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 xml:space="preserve">Кафедра </w:t>
      </w:r>
      <w:r w:rsidR="00EC7C60">
        <w:rPr>
          <w:rStyle w:val="FontStyle53"/>
          <w:b w:val="0"/>
          <w:i/>
          <w:sz w:val="28"/>
          <w:szCs w:val="28"/>
        </w:rPr>
        <w:t>теории и организации управления</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CA631C" w:rsidRDefault="00030968" w:rsidP="00030968">
      <w:pPr>
        <w:pStyle w:val="Style11"/>
        <w:widowControl/>
        <w:rPr>
          <w:bCs/>
          <w:sz w:val="36"/>
          <w:szCs w:val="36"/>
          <w:u w:val="single"/>
        </w:rPr>
      </w:pPr>
      <w:r w:rsidRPr="00CA631C">
        <w:rPr>
          <w:bCs/>
          <w:sz w:val="36"/>
          <w:szCs w:val="36"/>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8251CB" w:rsidRDefault="002D4D5A" w:rsidP="00030968">
      <w:pPr>
        <w:tabs>
          <w:tab w:val="left" w:pos="680"/>
          <w:tab w:val="left" w:pos="851"/>
        </w:tabs>
        <w:jc w:val="center"/>
        <w:rPr>
          <w:b/>
          <w:sz w:val="28"/>
          <w:szCs w:val="28"/>
        </w:rPr>
      </w:pPr>
      <w:r>
        <w:rPr>
          <w:b/>
          <w:sz w:val="28"/>
          <w:szCs w:val="28"/>
        </w:rPr>
        <w:t>Социология и психология управления</w:t>
      </w:r>
    </w:p>
    <w:p w:rsidR="00030968" w:rsidRPr="00773DBC" w:rsidRDefault="00030968" w:rsidP="00030968">
      <w:pPr>
        <w:pStyle w:val="Style15"/>
        <w:tabs>
          <w:tab w:val="left" w:leader="underscore" w:pos="9856"/>
        </w:tabs>
        <w:ind w:firstLine="720"/>
        <w:rPr>
          <w:rStyle w:val="FontStyle53"/>
          <w:sz w:val="28"/>
          <w:szCs w:val="28"/>
        </w:rPr>
      </w:pP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BC5524" w:rsidRPr="00773DBC" w:rsidTr="00BC5524">
        <w:trPr>
          <w:trHeight w:val="409"/>
        </w:trPr>
        <w:tc>
          <w:tcPr>
            <w:tcW w:w="3794" w:type="dxa"/>
            <w:hideMark/>
          </w:tcPr>
          <w:p w:rsidR="00BC5524" w:rsidRPr="00773DBC" w:rsidRDefault="00BC5524" w:rsidP="00BC5524">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6061" w:type="dxa"/>
            <w:tcBorders>
              <w:bottom w:val="single" w:sz="4" w:space="0" w:color="auto"/>
            </w:tcBorders>
            <w:hideMark/>
          </w:tcPr>
          <w:p w:rsidR="00BC5524" w:rsidRPr="00B20F81" w:rsidRDefault="00420FA1" w:rsidP="003257CC">
            <w:pPr>
              <w:rPr>
                <w:rStyle w:val="FontStyle53"/>
                <w:b w:val="0"/>
                <w:sz w:val="28"/>
                <w:szCs w:val="28"/>
              </w:rPr>
            </w:pPr>
            <w:r>
              <w:rPr>
                <w:sz w:val="28"/>
                <w:szCs w:val="28"/>
              </w:rPr>
              <w:t>38.0</w:t>
            </w:r>
            <w:r w:rsidR="002D4D5A">
              <w:rPr>
                <w:sz w:val="28"/>
                <w:szCs w:val="28"/>
              </w:rPr>
              <w:t>4</w:t>
            </w:r>
            <w:r>
              <w:rPr>
                <w:sz w:val="28"/>
                <w:szCs w:val="28"/>
              </w:rPr>
              <w:t>.0</w:t>
            </w:r>
            <w:r w:rsidR="003257CC">
              <w:rPr>
                <w:sz w:val="28"/>
                <w:szCs w:val="28"/>
              </w:rPr>
              <w:t>5</w:t>
            </w:r>
            <w:r>
              <w:rPr>
                <w:sz w:val="28"/>
                <w:szCs w:val="28"/>
              </w:rPr>
              <w:t xml:space="preserve"> </w:t>
            </w:r>
            <w:r w:rsidR="003257CC">
              <w:rPr>
                <w:sz w:val="28"/>
                <w:szCs w:val="28"/>
              </w:rPr>
              <w:t>Бизнес-информатика</w:t>
            </w:r>
          </w:p>
        </w:tc>
      </w:tr>
      <w:tr w:rsidR="00BC5524" w:rsidRPr="00773DBC" w:rsidTr="00BC5524">
        <w:tc>
          <w:tcPr>
            <w:tcW w:w="3794" w:type="dxa"/>
            <w:hideMark/>
          </w:tcPr>
          <w:p w:rsidR="00BC5524" w:rsidRPr="00420FA1" w:rsidRDefault="002D4D5A" w:rsidP="00BC5524">
            <w:pPr>
              <w:pStyle w:val="Style12"/>
              <w:spacing w:line="240" w:lineRule="auto"/>
              <w:rPr>
                <w:rStyle w:val="FontStyle60"/>
                <w:i/>
                <w:sz w:val="28"/>
                <w:szCs w:val="28"/>
              </w:rPr>
            </w:pPr>
            <w:r w:rsidRPr="002D4D5A">
              <w:rPr>
                <w:rStyle w:val="FontStyle60"/>
                <w:i/>
                <w:sz w:val="28"/>
                <w:szCs w:val="28"/>
              </w:rPr>
              <w:t>Программа магистратуры:</w:t>
            </w:r>
          </w:p>
        </w:tc>
        <w:tc>
          <w:tcPr>
            <w:tcW w:w="6061" w:type="dxa"/>
            <w:tcBorders>
              <w:top w:val="single" w:sz="4" w:space="0" w:color="auto"/>
              <w:bottom w:val="single" w:sz="4" w:space="0" w:color="auto"/>
            </w:tcBorders>
            <w:hideMark/>
          </w:tcPr>
          <w:p w:rsidR="00BC5524" w:rsidRPr="00773DBC" w:rsidRDefault="003257CC" w:rsidP="00BC5524">
            <w:pPr>
              <w:pStyle w:val="Style12"/>
              <w:spacing w:line="240" w:lineRule="auto"/>
              <w:rPr>
                <w:rStyle w:val="FontStyle60"/>
                <w:sz w:val="28"/>
                <w:szCs w:val="28"/>
              </w:rPr>
            </w:pPr>
            <w:r w:rsidRPr="003257CC">
              <w:rPr>
                <w:color w:val="000000"/>
                <w:sz w:val="28"/>
                <w:szCs w:val="28"/>
              </w:rPr>
              <w:t>Предпринимательство и модели бизнеса в Интернет</w:t>
            </w:r>
          </w:p>
        </w:tc>
      </w:tr>
      <w:tr w:rsidR="00BC5524" w:rsidRPr="00773DBC" w:rsidTr="00BC5524">
        <w:tc>
          <w:tcPr>
            <w:tcW w:w="3794" w:type="dxa"/>
          </w:tcPr>
          <w:p w:rsidR="00BC5524" w:rsidRPr="00773DBC" w:rsidRDefault="00BC5524" w:rsidP="00BC5524">
            <w:pPr>
              <w:pStyle w:val="Style15"/>
              <w:tabs>
                <w:tab w:val="left" w:leader="underscore" w:pos="9768"/>
              </w:tabs>
              <w:jc w:val="left"/>
              <w:rPr>
                <w:rStyle w:val="FontStyle53"/>
                <w:b w:val="0"/>
                <w:i/>
                <w:sz w:val="28"/>
                <w:szCs w:val="28"/>
              </w:rPr>
            </w:pPr>
          </w:p>
        </w:tc>
        <w:tc>
          <w:tcPr>
            <w:tcW w:w="6061" w:type="dxa"/>
            <w:tcBorders>
              <w:top w:val="single" w:sz="4" w:space="0" w:color="auto"/>
            </w:tcBorders>
          </w:tcPr>
          <w:p w:rsidR="00BC5524" w:rsidRPr="00773DBC" w:rsidRDefault="00BC5524" w:rsidP="00BC5524">
            <w:pPr>
              <w:pStyle w:val="Style15"/>
              <w:tabs>
                <w:tab w:val="left" w:leader="underscore" w:pos="9768"/>
              </w:tabs>
              <w:jc w:val="center"/>
              <w:rPr>
                <w:rStyle w:val="FontStyle53"/>
                <w:sz w:val="28"/>
                <w:szCs w:val="28"/>
              </w:rPr>
            </w:pPr>
          </w:p>
        </w:tc>
      </w:tr>
      <w:tr w:rsidR="00BC5524" w:rsidRPr="00773DBC" w:rsidTr="00BC5524">
        <w:tc>
          <w:tcPr>
            <w:tcW w:w="3794" w:type="dxa"/>
          </w:tcPr>
          <w:p w:rsidR="00BC5524" w:rsidRPr="00773DBC" w:rsidRDefault="00BC5524" w:rsidP="00BC5524">
            <w:pPr>
              <w:pStyle w:val="Style15"/>
              <w:tabs>
                <w:tab w:val="left" w:leader="underscore" w:pos="9768"/>
              </w:tabs>
              <w:jc w:val="left"/>
              <w:rPr>
                <w:rStyle w:val="FontStyle53"/>
                <w:b w:val="0"/>
                <w:i/>
                <w:sz w:val="28"/>
                <w:szCs w:val="28"/>
              </w:rPr>
            </w:pPr>
          </w:p>
          <w:p w:rsidR="00BC5524" w:rsidRPr="00773DBC" w:rsidRDefault="00BC5524" w:rsidP="00BC5524">
            <w:pPr>
              <w:pStyle w:val="Style15"/>
              <w:tabs>
                <w:tab w:val="left" w:leader="underscore" w:pos="9768"/>
              </w:tabs>
              <w:jc w:val="left"/>
              <w:rPr>
                <w:rStyle w:val="FontStyle53"/>
                <w:b w:val="0"/>
                <w:i/>
                <w:sz w:val="28"/>
                <w:szCs w:val="28"/>
              </w:rPr>
            </w:pPr>
          </w:p>
          <w:p w:rsidR="00BC5524" w:rsidRPr="00773DBC" w:rsidRDefault="00BC5524" w:rsidP="00BC5524">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6061" w:type="dxa"/>
            <w:tcBorders>
              <w:bottom w:val="single" w:sz="4" w:space="0" w:color="auto"/>
            </w:tcBorders>
          </w:tcPr>
          <w:p w:rsidR="00BC5524" w:rsidRPr="00773DBC" w:rsidRDefault="00BC5524" w:rsidP="00BC5524">
            <w:pPr>
              <w:pStyle w:val="Style15"/>
              <w:tabs>
                <w:tab w:val="left" w:leader="underscore" w:pos="9768"/>
              </w:tabs>
              <w:rPr>
                <w:rStyle w:val="FontStyle53"/>
                <w:b w:val="0"/>
                <w:sz w:val="28"/>
                <w:szCs w:val="28"/>
              </w:rPr>
            </w:pPr>
          </w:p>
          <w:p w:rsidR="00BC5524" w:rsidRPr="00773DBC" w:rsidRDefault="00BC5524" w:rsidP="00BC5524">
            <w:pPr>
              <w:pStyle w:val="Style15"/>
              <w:tabs>
                <w:tab w:val="left" w:leader="underscore" w:pos="9768"/>
              </w:tabs>
              <w:rPr>
                <w:rStyle w:val="FontStyle53"/>
                <w:b w:val="0"/>
                <w:sz w:val="28"/>
                <w:szCs w:val="28"/>
              </w:rPr>
            </w:pPr>
          </w:p>
          <w:p w:rsidR="00BC5524" w:rsidRPr="00773DBC" w:rsidRDefault="002D4D5A" w:rsidP="00BC5524">
            <w:pPr>
              <w:pStyle w:val="Style15"/>
              <w:tabs>
                <w:tab w:val="left" w:leader="underscore" w:pos="9768"/>
              </w:tabs>
              <w:rPr>
                <w:rStyle w:val="FontStyle53"/>
                <w:b w:val="0"/>
                <w:sz w:val="28"/>
                <w:szCs w:val="28"/>
              </w:rPr>
            </w:pPr>
            <w:r>
              <w:rPr>
                <w:rStyle w:val="FontStyle53"/>
                <w:b w:val="0"/>
                <w:sz w:val="28"/>
                <w:szCs w:val="28"/>
              </w:rPr>
              <w:t>магистр</w:t>
            </w:r>
          </w:p>
        </w:tc>
      </w:tr>
    </w:tbl>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BC5524" w:rsidRDefault="00BC5524" w:rsidP="00BC5524">
      <w:pPr>
        <w:widowControl/>
        <w:autoSpaceDE/>
        <w:autoSpaceDN/>
        <w:adjustRightInd/>
        <w:rPr>
          <w:rStyle w:val="FontStyle53"/>
          <w:b w:val="0"/>
          <w:sz w:val="28"/>
          <w:szCs w:val="28"/>
        </w:rPr>
      </w:pPr>
      <w:bookmarkStart w:id="0" w:name="_GoBack"/>
      <w:bookmarkEnd w:id="0"/>
      <w:r>
        <w:rPr>
          <w:rStyle w:val="FontStyle53"/>
          <w:b w:val="0"/>
          <w:sz w:val="28"/>
          <w:szCs w:val="28"/>
        </w:rPr>
        <w:br w:type="page"/>
      </w:r>
    </w:p>
    <w:p w:rsidR="00420FA1" w:rsidRDefault="00420FA1" w:rsidP="00F270AC">
      <w:pPr>
        <w:pStyle w:val="Style15"/>
        <w:tabs>
          <w:tab w:val="left" w:leader="underscore" w:pos="9856"/>
        </w:tabs>
        <w:ind w:firstLine="709"/>
      </w:pPr>
      <w:r>
        <w:lastRenderedPageBreak/>
        <w:t>Рабочая программа дисциплины «</w:t>
      </w:r>
      <w:r w:rsidR="002D4D5A">
        <w:t>Социология и психология</w:t>
      </w:r>
      <w:r w:rsidR="006602C2">
        <w:t xml:space="preserve"> управлени</w:t>
      </w:r>
      <w:r w:rsidR="002D4D5A">
        <w:t>я</w:t>
      </w:r>
      <w:r>
        <w:t>» составлена в соответствии с требованиями федерального государственного образовательного стандарта высшего образования по направлению подготовки 38.0</w:t>
      </w:r>
      <w:r w:rsidR="002D4D5A">
        <w:t>4</w:t>
      </w:r>
      <w:r>
        <w:t>.0</w:t>
      </w:r>
      <w:r w:rsidR="003257CC">
        <w:t>5</w:t>
      </w:r>
      <w:r>
        <w:t xml:space="preserve"> </w:t>
      </w:r>
      <w:r w:rsidR="003257CC">
        <w:t>Бизнес-информатика</w:t>
      </w:r>
      <w:r w:rsidRPr="002D4D5A">
        <w:t>.</w:t>
      </w:r>
    </w:p>
    <w:p w:rsidR="00420FA1" w:rsidRDefault="00F270AC" w:rsidP="00F270AC">
      <w:pPr>
        <w:pStyle w:val="Style15"/>
        <w:tabs>
          <w:tab w:val="left" w:leader="underscore" w:pos="9856"/>
        </w:tabs>
        <w:ind w:firstLine="709"/>
      </w:pPr>
      <w:r>
        <w:t xml:space="preserve">Дисциплина относится к </w:t>
      </w:r>
      <w:r w:rsidR="002D4D5A">
        <w:t xml:space="preserve">обязательной </w:t>
      </w:r>
      <w:r>
        <w:t>части</w:t>
      </w:r>
      <w:r w:rsidR="002D4D5A">
        <w:t xml:space="preserve"> </w:t>
      </w:r>
      <w:r>
        <w:t>учебного плана блока 1. Дисциплины (модули).</w:t>
      </w:r>
    </w:p>
    <w:p w:rsidR="007F45DD" w:rsidRDefault="007F45DD" w:rsidP="00F270AC">
      <w:pPr>
        <w:ind w:firstLine="708"/>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 АК-44/05вн).</w:t>
      </w:r>
    </w:p>
    <w:p w:rsidR="00A57021" w:rsidRPr="00773DBC" w:rsidRDefault="007F45DD" w:rsidP="00F270AC">
      <w:pPr>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A0695" w:rsidRDefault="001A0695">
      <w:pPr>
        <w:widowControl/>
        <w:autoSpaceDE/>
        <w:autoSpaceDN/>
        <w:adjustRightInd/>
      </w:pPr>
    </w:p>
    <w:p w:rsidR="001A0695" w:rsidRDefault="001A0695">
      <w:pPr>
        <w:widowControl/>
        <w:autoSpaceDE/>
        <w:autoSpaceDN/>
        <w:adjustRightInd/>
      </w:pPr>
    </w:p>
    <w:p w:rsidR="00556FA2" w:rsidRDefault="00556FA2">
      <w:pPr>
        <w:widowControl/>
        <w:autoSpaceDE/>
        <w:autoSpaceDN/>
        <w:adjustRightInd/>
      </w:pPr>
      <w:r>
        <w:br w:type="page"/>
      </w:r>
    </w:p>
    <w:p w:rsidR="001A0695" w:rsidRDefault="001A0695">
      <w:pPr>
        <w:widowControl/>
        <w:autoSpaceDE/>
        <w:autoSpaceDN/>
        <w:adjustRightInd/>
      </w:pPr>
    </w:p>
    <w:p w:rsidR="001016D7" w:rsidRDefault="00C67C81" w:rsidP="00C67C81">
      <w:pPr>
        <w:widowControl/>
        <w:autoSpaceDE/>
        <w:autoSpaceDN/>
        <w:adjustRightInd/>
        <w:ind w:firstLine="567"/>
        <w:rPr>
          <w:b/>
          <w:i/>
        </w:rPr>
      </w:pPr>
      <w:r w:rsidRPr="00C67C81">
        <w:rPr>
          <w:b/>
          <w:i/>
        </w:rPr>
        <w:t>1. П</w:t>
      </w:r>
      <w:r w:rsidR="0015090A" w:rsidRPr="00C67C81">
        <w:rPr>
          <w:b/>
          <w:i/>
        </w:rPr>
        <w:t>еречень</w:t>
      </w:r>
      <w:r w:rsidR="0015090A" w:rsidRPr="00092C77">
        <w:rPr>
          <w:b/>
          <w:i/>
        </w:rPr>
        <w:t xml:space="preserve"> планируем</w:t>
      </w:r>
      <w:r w:rsidR="008D1601" w:rsidRPr="00092C77">
        <w:rPr>
          <w:b/>
          <w:i/>
        </w:rPr>
        <w:t>ых результатов</w:t>
      </w:r>
      <w:r w:rsidR="001016D7" w:rsidRPr="00092C77">
        <w:rPr>
          <w:b/>
          <w:i/>
        </w:rPr>
        <w:t xml:space="preserve"> обучения по дисциплине (модулю)</w:t>
      </w:r>
      <w:r w:rsidR="00386403" w:rsidRPr="00092C77">
        <w:rPr>
          <w:b/>
          <w:i/>
        </w:rPr>
        <w:t>, соотнесенных с планируемыми результатами освоения образовательной программы</w:t>
      </w:r>
    </w:p>
    <w:p w:rsidR="00F133B8" w:rsidRPr="00092C77" w:rsidRDefault="00F133B8" w:rsidP="00F133B8">
      <w:pPr>
        <w:pStyle w:val="a9"/>
        <w:tabs>
          <w:tab w:val="left" w:pos="6131"/>
        </w:tabs>
        <w:ind w:left="0"/>
        <w:jc w:val="both"/>
        <w:rPr>
          <w:b/>
          <w:i/>
        </w:rPr>
      </w:pPr>
    </w:p>
    <w:tbl>
      <w:tblPr>
        <w:tblStyle w:val="a8"/>
        <w:tblW w:w="10206" w:type="dxa"/>
        <w:jc w:val="center"/>
        <w:tblLayout w:type="fixed"/>
        <w:tblCellMar>
          <w:left w:w="0" w:type="dxa"/>
          <w:right w:w="0" w:type="dxa"/>
        </w:tblCellMar>
        <w:tblLook w:val="04A0" w:firstRow="1" w:lastRow="0" w:firstColumn="1" w:lastColumn="0" w:noHBand="0" w:noVBand="1"/>
      </w:tblPr>
      <w:tblGrid>
        <w:gridCol w:w="2015"/>
        <w:gridCol w:w="4081"/>
        <w:gridCol w:w="4110"/>
      </w:tblGrid>
      <w:tr w:rsidR="00A37F27" w:rsidRPr="00092C77" w:rsidTr="00890C3C">
        <w:trPr>
          <w:jc w:val="center"/>
        </w:trPr>
        <w:tc>
          <w:tcPr>
            <w:tcW w:w="2015" w:type="dxa"/>
          </w:tcPr>
          <w:p w:rsidR="00A37F27" w:rsidRPr="00A37F27" w:rsidRDefault="00A37F27" w:rsidP="00A37F27">
            <w:pPr>
              <w:jc w:val="center"/>
              <w:rPr>
                <w:b/>
              </w:rPr>
            </w:pPr>
            <w:r w:rsidRPr="00A37F27">
              <w:rPr>
                <w:b/>
              </w:rPr>
              <w:t>Компетенция</w:t>
            </w:r>
          </w:p>
        </w:tc>
        <w:tc>
          <w:tcPr>
            <w:tcW w:w="4081" w:type="dxa"/>
          </w:tcPr>
          <w:p w:rsidR="00A37F27" w:rsidRPr="00A37F27" w:rsidRDefault="00A37F27" w:rsidP="00A37F27">
            <w:pPr>
              <w:jc w:val="center"/>
              <w:rPr>
                <w:b/>
              </w:rPr>
            </w:pPr>
            <w:r w:rsidRPr="00A37F27">
              <w:rPr>
                <w:b/>
              </w:rPr>
              <w:t>Индикаторы достижения компетенций</w:t>
            </w:r>
          </w:p>
        </w:tc>
        <w:tc>
          <w:tcPr>
            <w:tcW w:w="4110" w:type="dxa"/>
          </w:tcPr>
          <w:p w:rsidR="00A37F27" w:rsidRPr="00A37F27" w:rsidRDefault="00A37F27" w:rsidP="00A37F27">
            <w:pPr>
              <w:jc w:val="center"/>
              <w:rPr>
                <w:b/>
              </w:rPr>
            </w:pPr>
            <w:r w:rsidRPr="00A37F27">
              <w:rPr>
                <w:b/>
              </w:rPr>
              <w:t>Планируемые результаты обучения по дисциплине</w:t>
            </w:r>
          </w:p>
        </w:tc>
      </w:tr>
      <w:tr w:rsidR="00B04FFD" w:rsidRPr="00092C77" w:rsidTr="00890C3C">
        <w:trPr>
          <w:jc w:val="center"/>
        </w:trPr>
        <w:tc>
          <w:tcPr>
            <w:tcW w:w="2015" w:type="dxa"/>
          </w:tcPr>
          <w:p w:rsidR="00B04FFD" w:rsidRPr="00F270AC" w:rsidRDefault="00B04FFD" w:rsidP="00C67C81">
            <w:pPr>
              <w:ind w:left="142"/>
              <w:jc w:val="both"/>
              <w:rPr>
                <w:b/>
              </w:rPr>
            </w:pPr>
            <w:r w:rsidRPr="00F270AC">
              <w:rPr>
                <w:b/>
              </w:rPr>
              <w:t>УК-</w:t>
            </w:r>
            <w:r w:rsidR="000023DE">
              <w:rPr>
                <w:b/>
              </w:rPr>
              <w:t>3</w:t>
            </w:r>
          </w:p>
          <w:p w:rsidR="000023DE" w:rsidRPr="008B5CAA" w:rsidRDefault="000023DE" w:rsidP="00C67C81">
            <w:pPr>
              <w:pStyle w:val="TableParagraph"/>
              <w:spacing w:line="246" w:lineRule="exact"/>
              <w:ind w:left="142"/>
              <w:jc w:val="both"/>
              <w:rPr>
                <w:sz w:val="24"/>
                <w:szCs w:val="24"/>
              </w:rPr>
            </w:pPr>
            <w:r w:rsidRPr="008B5CAA">
              <w:rPr>
                <w:sz w:val="24"/>
                <w:szCs w:val="24"/>
              </w:rPr>
              <w:t>Способен организовывать и руководить работой</w:t>
            </w:r>
            <w:r>
              <w:rPr>
                <w:sz w:val="24"/>
                <w:szCs w:val="24"/>
              </w:rPr>
              <w:t xml:space="preserve"> </w:t>
            </w:r>
            <w:r w:rsidRPr="008B5CAA">
              <w:rPr>
                <w:sz w:val="24"/>
                <w:szCs w:val="24"/>
              </w:rPr>
              <w:t>команды, вырабатывая командную стратегию для достижения</w:t>
            </w:r>
          </w:p>
          <w:p w:rsidR="00B04FFD" w:rsidRDefault="000023DE" w:rsidP="00C67C81">
            <w:pPr>
              <w:ind w:left="142"/>
              <w:jc w:val="both"/>
            </w:pPr>
            <w:r w:rsidRPr="008B5CAA">
              <w:t>поставленной цели</w:t>
            </w:r>
          </w:p>
          <w:p w:rsidR="00313C8D" w:rsidRDefault="00313C8D" w:rsidP="00C67C81">
            <w:pPr>
              <w:ind w:left="142"/>
              <w:jc w:val="both"/>
            </w:pPr>
          </w:p>
          <w:p w:rsidR="00313C8D" w:rsidRDefault="00313C8D" w:rsidP="00C67C81">
            <w:pPr>
              <w:ind w:left="142"/>
              <w:jc w:val="both"/>
            </w:pPr>
          </w:p>
        </w:tc>
        <w:tc>
          <w:tcPr>
            <w:tcW w:w="4081" w:type="dxa"/>
          </w:tcPr>
          <w:p w:rsidR="000023DE" w:rsidRPr="000023DE" w:rsidRDefault="000023DE" w:rsidP="00C67C81">
            <w:pPr>
              <w:spacing w:line="239" w:lineRule="auto"/>
              <w:ind w:left="142"/>
              <w:jc w:val="both"/>
              <w:rPr>
                <w:rFonts w:eastAsia="Calibri"/>
                <w:b/>
              </w:rPr>
            </w:pPr>
            <w:r w:rsidRPr="000023DE">
              <w:rPr>
                <w:rFonts w:eastAsia="Calibri"/>
                <w:b/>
              </w:rPr>
              <w:t xml:space="preserve">УК-3.1. </w:t>
            </w:r>
          </w:p>
          <w:p w:rsidR="000023DE" w:rsidRPr="008B5CAA" w:rsidRDefault="000023DE" w:rsidP="00C67C81">
            <w:pPr>
              <w:spacing w:line="239" w:lineRule="auto"/>
              <w:ind w:left="142"/>
              <w:jc w:val="both"/>
              <w:rPr>
                <w:rFonts w:eastAsia="Calibri"/>
              </w:rPr>
            </w:pPr>
            <w:r w:rsidRPr="000023DE">
              <w:rPr>
                <w:rFonts w:eastAsia="Calibri"/>
                <w:b/>
              </w:rPr>
              <w:t>Знает:</w:t>
            </w:r>
            <w:r w:rsidRPr="008B5CAA">
              <w:rPr>
                <w:rFonts w:eastAsia="Calibri"/>
              </w:rPr>
              <w:t xml:space="preserve"> основные правила и условия для организации эффективной командной работы; базовые принципы, определяющие план действий для достижения поставленной цели. </w:t>
            </w:r>
          </w:p>
          <w:p w:rsidR="000023DE" w:rsidRPr="000023DE" w:rsidRDefault="000023DE" w:rsidP="00C67C81">
            <w:pPr>
              <w:spacing w:after="37" w:line="246" w:lineRule="auto"/>
              <w:ind w:left="142" w:right="9"/>
              <w:jc w:val="both"/>
              <w:rPr>
                <w:rFonts w:eastAsia="Calibri"/>
                <w:b/>
              </w:rPr>
            </w:pPr>
            <w:r w:rsidRPr="000023DE">
              <w:rPr>
                <w:rFonts w:eastAsia="Calibri"/>
                <w:b/>
              </w:rPr>
              <w:t xml:space="preserve">УК-3.2. </w:t>
            </w:r>
          </w:p>
          <w:p w:rsidR="000023DE" w:rsidRPr="008B5CAA" w:rsidRDefault="000023DE" w:rsidP="00C67C81">
            <w:pPr>
              <w:spacing w:after="37" w:line="246" w:lineRule="auto"/>
              <w:ind w:left="142" w:right="9"/>
              <w:jc w:val="both"/>
              <w:rPr>
                <w:rFonts w:eastAsia="Calibri"/>
              </w:rPr>
            </w:pPr>
            <w:r w:rsidRPr="000023DE">
              <w:rPr>
                <w:rFonts w:eastAsia="Calibri"/>
                <w:b/>
              </w:rPr>
              <w:t>Умеет:</w:t>
            </w:r>
            <w:r w:rsidRPr="008B5CAA">
              <w:rPr>
                <w:rFonts w:eastAsia="Calibri"/>
              </w:rPr>
              <w:t xml:space="preserve"> осуществлять руководство членами команды, распределяя и делегируя полномочия между ними для достижения наиболее быстрого и лучшего результата. </w:t>
            </w:r>
          </w:p>
          <w:p w:rsidR="000023DE" w:rsidRPr="000023DE" w:rsidRDefault="000023DE" w:rsidP="00C67C81">
            <w:pPr>
              <w:ind w:left="142"/>
              <w:jc w:val="both"/>
              <w:rPr>
                <w:rFonts w:eastAsia="Calibri"/>
                <w:b/>
              </w:rPr>
            </w:pPr>
            <w:r w:rsidRPr="000023DE">
              <w:rPr>
                <w:rFonts w:eastAsia="Calibri"/>
                <w:b/>
              </w:rPr>
              <w:t xml:space="preserve">УК-3.3. </w:t>
            </w:r>
          </w:p>
          <w:p w:rsidR="00B04FFD" w:rsidRDefault="000023DE" w:rsidP="00C67C81">
            <w:pPr>
              <w:ind w:left="142"/>
              <w:jc w:val="both"/>
              <w:rPr>
                <w:rFonts w:eastAsia="Calibri"/>
              </w:rPr>
            </w:pPr>
            <w:r w:rsidRPr="000023DE">
              <w:rPr>
                <w:rFonts w:eastAsia="Calibri"/>
                <w:b/>
              </w:rPr>
              <w:t>Владеет:</w:t>
            </w:r>
            <w:r w:rsidRPr="008B5CAA">
              <w:rPr>
                <w:rFonts w:eastAsia="Calibri"/>
              </w:rPr>
              <w:t xml:space="preserve"> навыками грамотной и эффективной организации, координации и руководства командным взаимодействием при решении профессиональных задач для достижения поставленной цели.</w:t>
            </w:r>
          </w:p>
          <w:p w:rsidR="00313C8D" w:rsidRDefault="00313C8D" w:rsidP="00C67C81">
            <w:pPr>
              <w:ind w:left="142"/>
              <w:jc w:val="both"/>
              <w:rPr>
                <w:rFonts w:eastAsia="Calibri"/>
              </w:rPr>
            </w:pPr>
          </w:p>
          <w:p w:rsidR="00313C8D" w:rsidRDefault="00313C8D" w:rsidP="00C67C81">
            <w:pPr>
              <w:ind w:left="142"/>
              <w:jc w:val="both"/>
            </w:pPr>
          </w:p>
        </w:tc>
        <w:tc>
          <w:tcPr>
            <w:tcW w:w="4110" w:type="dxa"/>
          </w:tcPr>
          <w:p w:rsidR="00B04FFD" w:rsidRPr="00F270AC" w:rsidRDefault="00F87927" w:rsidP="00C67C81">
            <w:pPr>
              <w:tabs>
                <w:tab w:val="left" w:pos="171"/>
                <w:tab w:val="left" w:pos="459"/>
              </w:tabs>
              <w:autoSpaceDE/>
              <w:autoSpaceDN/>
              <w:adjustRightInd/>
              <w:ind w:left="142"/>
              <w:contextualSpacing/>
              <w:jc w:val="both"/>
              <w:rPr>
                <w:b/>
              </w:rPr>
            </w:pPr>
            <w:r w:rsidRPr="00F270AC">
              <w:rPr>
                <w:b/>
              </w:rPr>
              <w:t>Знать:</w:t>
            </w:r>
          </w:p>
          <w:p w:rsidR="00DE4D92" w:rsidRDefault="00D46D5A" w:rsidP="00C67C81">
            <w:pPr>
              <w:spacing w:line="239" w:lineRule="auto"/>
              <w:ind w:left="142"/>
              <w:jc w:val="both"/>
              <w:rPr>
                <w:rFonts w:eastAsia="Calibri"/>
              </w:rPr>
            </w:pPr>
            <w:r>
              <w:rPr>
                <w:rFonts w:eastAsia="Calibri"/>
              </w:rPr>
              <w:t>- </w:t>
            </w:r>
            <w:r w:rsidR="00DE4D92" w:rsidRPr="008B5CAA">
              <w:rPr>
                <w:rFonts w:eastAsia="Calibri"/>
              </w:rPr>
              <w:t>принципы</w:t>
            </w:r>
            <w:r>
              <w:rPr>
                <w:rFonts w:eastAsia="Calibri"/>
              </w:rPr>
              <w:t xml:space="preserve"> и условия</w:t>
            </w:r>
            <w:r w:rsidR="00DE4D92" w:rsidRPr="008B5CAA">
              <w:rPr>
                <w:rFonts w:eastAsia="Calibri"/>
              </w:rPr>
              <w:t xml:space="preserve">, определяющие </w:t>
            </w:r>
            <w:r>
              <w:rPr>
                <w:rFonts w:eastAsia="Calibri"/>
              </w:rPr>
              <w:t>командную стратегию для</w:t>
            </w:r>
            <w:r w:rsidR="00890C3C">
              <w:rPr>
                <w:rFonts w:eastAsia="Calibri"/>
              </w:rPr>
              <w:t xml:space="preserve"> решения профессиональных задач;</w:t>
            </w:r>
          </w:p>
          <w:p w:rsidR="00890C3C" w:rsidRPr="00890C3C" w:rsidRDefault="00890C3C" w:rsidP="00890C3C">
            <w:pPr>
              <w:spacing w:line="239" w:lineRule="auto"/>
              <w:ind w:left="142"/>
              <w:jc w:val="both"/>
              <w:rPr>
                <w:rFonts w:eastAsia="Calibri"/>
              </w:rPr>
            </w:pPr>
            <w:r>
              <w:rPr>
                <w:rFonts w:eastAsia="Calibri"/>
              </w:rPr>
              <w:t>- </w:t>
            </w:r>
            <w:r w:rsidRPr="00890C3C">
              <w:rPr>
                <w:rFonts w:eastAsia="Calibri"/>
              </w:rPr>
              <w:t>основные способы и методы</w:t>
            </w:r>
            <w:r>
              <w:rPr>
                <w:rFonts w:eastAsia="Calibri"/>
              </w:rPr>
              <w:t xml:space="preserve"> </w:t>
            </w:r>
            <w:r w:rsidRPr="00890C3C">
              <w:rPr>
                <w:rFonts w:eastAsia="Calibri"/>
              </w:rPr>
              <w:t>согласования интересов</w:t>
            </w:r>
            <w:r>
              <w:rPr>
                <w:rFonts w:eastAsia="Calibri"/>
              </w:rPr>
              <w:t xml:space="preserve"> </w:t>
            </w:r>
            <w:r w:rsidRPr="00890C3C">
              <w:rPr>
                <w:rFonts w:eastAsia="Calibri"/>
              </w:rPr>
              <w:t>сотрудников организации</w:t>
            </w:r>
          </w:p>
          <w:p w:rsidR="00890C3C" w:rsidRPr="008B5CAA" w:rsidRDefault="00890C3C" w:rsidP="00890C3C">
            <w:pPr>
              <w:spacing w:line="239" w:lineRule="auto"/>
              <w:ind w:left="142"/>
              <w:jc w:val="both"/>
              <w:rPr>
                <w:rFonts w:eastAsia="Calibri"/>
              </w:rPr>
            </w:pPr>
            <w:r w:rsidRPr="00890C3C">
              <w:rPr>
                <w:rFonts w:eastAsia="Calibri"/>
              </w:rPr>
              <w:t>как социальной группы;</w:t>
            </w:r>
          </w:p>
          <w:p w:rsidR="00D46D5A" w:rsidRDefault="00890C3C" w:rsidP="00C67C81">
            <w:pPr>
              <w:tabs>
                <w:tab w:val="left" w:pos="171"/>
                <w:tab w:val="left" w:pos="459"/>
              </w:tabs>
              <w:autoSpaceDE/>
              <w:autoSpaceDN/>
              <w:adjustRightInd/>
              <w:ind w:left="142"/>
              <w:contextualSpacing/>
              <w:jc w:val="both"/>
              <w:rPr>
                <w:b/>
              </w:rPr>
            </w:pPr>
            <w:r>
              <w:t>- принципы и правила работы в коллективе и управления организационной культурой;</w:t>
            </w:r>
          </w:p>
          <w:p w:rsidR="00D07CF6" w:rsidRPr="00F270AC" w:rsidRDefault="00D07CF6" w:rsidP="00C67C81">
            <w:pPr>
              <w:tabs>
                <w:tab w:val="left" w:pos="171"/>
                <w:tab w:val="left" w:pos="459"/>
              </w:tabs>
              <w:autoSpaceDE/>
              <w:autoSpaceDN/>
              <w:adjustRightInd/>
              <w:ind w:left="142"/>
              <w:contextualSpacing/>
              <w:jc w:val="both"/>
              <w:rPr>
                <w:b/>
              </w:rPr>
            </w:pPr>
            <w:r w:rsidRPr="00F270AC">
              <w:rPr>
                <w:b/>
              </w:rPr>
              <w:t>Уметь:</w:t>
            </w:r>
          </w:p>
          <w:p w:rsidR="00D46D5A" w:rsidRDefault="00D07CF6" w:rsidP="00C67C81">
            <w:pPr>
              <w:tabs>
                <w:tab w:val="left" w:pos="171"/>
                <w:tab w:val="left" w:pos="459"/>
              </w:tabs>
              <w:autoSpaceDE/>
              <w:autoSpaceDN/>
              <w:adjustRightInd/>
              <w:ind w:left="142"/>
              <w:contextualSpacing/>
              <w:jc w:val="both"/>
              <w:rPr>
                <w:rFonts w:eastAsia="Calibri"/>
              </w:rPr>
            </w:pPr>
            <w:r>
              <w:t xml:space="preserve">- </w:t>
            </w:r>
            <w:r w:rsidR="00DE4D92" w:rsidRPr="008B5CAA">
              <w:rPr>
                <w:rFonts w:eastAsia="Calibri"/>
              </w:rPr>
              <w:t xml:space="preserve">осуществлять </w:t>
            </w:r>
            <w:r w:rsidR="002C11BA" w:rsidRPr="008B5CAA">
              <w:rPr>
                <w:rFonts w:eastAsia="Calibri"/>
              </w:rPr>
              <w:t>руководство</w:t>
            </w:r>
            <w:r w:rsidR="00DE4D92" w:rsidRPr="008B5CAA">
              <w:rPr>
                <w:rFonts w:eastAsia="Calibri"/>
              </w:rPr>
              <w:t xml:space="preserve"> </w:t>
            </w:r>
            <w:r w:rsidR="00D46D5A">
              <w:rPr>
                <w:rFonts w:eastAsia="Calibri"/>
              </w:rPr>
              <w:t>командой, координируя взаимодействие членов команды для успешного достижения цели.</w:t>
            </w:r>
          </w:p>
          <w:p w:rsidR="00D46D5A" w:rsidRDefault="00D46D5A" w:rsidP="00C67C81">
            <w:pPr>
              <w:tabs>
                <w:tab w:val="left" w:pos="171"/>
                <w:tab w:val="left" w:pos="459"/>
              </w:tabs>
              <w:autoSpaceDE/>
              <w:autoSpaceDN/>
              <w:adjustRightInd/>
              <w:ind w:left="142"/>
              <w:contextualSpacing/>
              <w:jc w:val="both"/>
              <w:rPr>
                <w:rFonts w:eastAsia="Calibri"/>
              </w:rPr>
            </w:pPr>
          </w:p>
          <w:p w:rsidR="00D07CF6" w:rsidRPr="00F270AC" w:rsidRDefault="00D07CF6" w:rsidP="00C67C81">
            <w:pPr>
              <w:tabs>
                <w:tab w:val="left" w:pos="171"/>
                <w:tab w:val="left" w:pos="459"/>
              </w:tabs>
              <w:autoSpaceDE/>
              <w:autoSpaceDN/>
              <w:adjustRightInd/>
              <w:ind w:left="142"/>
              <w:contextualSpacing/>
              <w:jc w:val="both"/>
              <w:rPr>
                <w:b/>
              </w:rPr>
            </w:pPr>
            <w:r w:rsidRPr="00F270AC">
              <w:rPr>
                <w:b/>
              </w:rPr>
              <w:t>Владеть:</w:t>
            </w:r>
          </w:p>
          <w:p w:rsidR="00D46D5A" w:rsidRDefault="00D07CF6" w:rsidP="00C67C81">
            <w:pPr>
              <w:tabs>
                <w:tab w:val="left" w:pos="171"/>
                <w:tab w:val="left" w:pos="459"/>
              </w:tabs>
              <w:autoSpaceDE/>
              <w:autoSpaceDN/>
              <w:adjustRightInd/>
              <w:ind w:left="142"/>
              <w:contextualSpacing/>
              <w:jc w:val="both"/>
              <w:rPr>
                <w:rFonts w:eastAsia="Calibri"/>
              </w:rPr>
            </w:pPr>
            <w:r>
              <w:t xml:space="preserve">- </w:t>
            </w:r>
            <w:r w:rsidR="00DE4D92" w:rsidRPr="008B5CAA">
              <w:rPr>
                <w:rFonts w:eastAsia="Calibri"/>
              </w:rPr>
              <w:t xml:space="preserve">навыками </w:t>
            </w:r>
            <w:r w:rsidR="00D46D5A">
              <w:rPr>
                <w:rFonts w:eastAsia="Calibri"/>
              </w:rPr>
              <w:t xml:space="preserve">руководства командой при </w:t>
            </w:r>
          </w:p>
          <w:p w:rsidR="00D07CF6" w:rsidRPr="00A37F27" w:rsidRDefault="00DE4D92" w:rsidP="00D46D5A">
            <w:pPr>
              <w:tabs>
                <w:tab w:val="left" w:pos="171"/>
                <w:tab w:val="left" w:pos="459"/>
              </w:tabs>
              <w:autoSpaceDE/>
              <w:autoSpaceDN/>
              <w:adjustRightInd/>
              <w:ind w:left="142"/>
              <w:contextualSpacing/>
              <w:jc w:val="both"/>
            </w:pPr>
            <w:r w:rsidRPr="008B5CAA">
              <w:rPr>
                <w:rFonts w:eastAsia="Calibri"/>
              </w:rPr>
              <w:t xml:space="preserve">решении профессиональных задач </w:t>
            </w:r>
            <w:r>
              <w:rPr>
                <w:rFonts w:eastAsia="Calibri"/>
              </w:rPr>
              <w:t>с учётом с</w:t>
            </w:r>
            <w:r>
              <w:t>оциальных ограничений, профессиональн</w:t>
            </w:r>
            <w:r w:rsidR="002C11BA">
              <w:t>ой</w:t>
            </w:r>
            <w:r>
              <w:t xml:space="preserve"> вредности и психологическ</w:t>
            </w:r>
            <w:r w:rsidR="002C11BA">
              <w:t>ой</w:t>
            </w:r>
            <w:r>
              <w:t xml:space="preserve"> сложности деятельности руководителя</w:t>
            </w:r>
            <w:r w:rsidR="002C11BA">
              <w:t>.</w:t>
            </w:r>
          </w:p>
        </w:tc>
      </w:tr>
      <w:tr w:rsidR="003257CC" w:rsidRPr="00092C77" w:rsidTr="00890C3C">
        <w:trPr>
          <w:jc w:val="center"/>
        </w:trPr>
        <w:tc>
          <w:tcPr>
            <w:tcW w:w="2015" w:type="dxa"/>
          </w:tcPr>
          <w:p w:rsidR="003257CC" w:rsidRDefault="003257CC" w:rsidP="00955F24">
            <w:pPr>
              <w:ind w:left="142" w:right="172"/>
              <w:jc w:val="both"/>
              <w:rPr>
                <w:b/>
              </w:rPr>
            </w:pPr>
            <w:r>
              <w:rPr>
                <w:b/>
              </w:rPr>
              <w:t>ОПК-4</w:t>
            </w:r>
          </w:p>
          <w:p w:rsidR="003257CC" w:rsidRPr="00F270AC" w:rsidRDefault="003257CC" w:rsidP="00955F24">
            <w:pPr>
              <w:ind w:left="142" w:right="172"/>
              <w:jc w:val="both"/>
              <w:rPr>
                <w:b/>
              </w:rPr>
            </w:pPr>
            <w:r>
              <w:rPr>
                <w:color w:val="000000"/>
              </w:rPr>
              <w:t>Способен управлять взаимодействием с клиентами и партнёрами в процессе решения задач профессиональной деятельности</w:t>
            </w:r>
          </w:p>
        </w:tc>
        <w:tc>
          <w:tcPr>
            <w:tcW w:w="4081" w:type="dxa"/>
          </w:tcPr>
          <w:p w:rsidR="003257CC" w:rsidRPr="003257CC" w:rsidRDefault="003257CC" w:rsidP="00955F24">
            <w:pPr>
              <w:pBdr>
                <w:top w:val="nil"/>
                <w:left w:val="nil"/>
                <w:bottom w:val="nil"/>
                <w:right w:val="nil"/>
                <w:between w:val="nil"/>
              </w:pBdr>
              <w:ind w:left="142" w:right="142" w:hanging="2"/>
              <w:jc w:val="both"/>
              <w:rPr>
                <w:b/>
                <w:color w:val="000000"/>
              </w:rPr>
            </w:pPr>
            <w:r w:rsidRPr="003257CC">
              <w:rPr>
                <w:b/>
                <w:color w:val="000000"/>
              </w:rPr>
              <w:t>ОПК-4.1</w:t>
            </w:r>
          </w:p>
          <w:p w:rsidR="003257CC" w:rsidRDefault="003257CC" w:rsidP="00955F24">
            <w:pPr>
              <w:pBdr>
                <w:top w:val="nil"/>
                <w:left w:val="nil"/>
                <w:bottom w:val="nil"/>
                <w:right w:val="nil"/>
                <w:between w:val="nil"/>
              </w:pBdr>
              <w:ind w:left="142" w:right="142" w:hanging="2"/>
              <w:jc w:val="both"/>
              <w:rPr>
                <w:color w:val="000000"/>
              </w:rPr>
            </w:pPr>
            <w:r>
              <w:rPr>
                <w:b/>
                <w:color w:val="000000"/>
              </w:rPr>
              <w:t xml:space="preserve">Знает: </w:t>
            </w:r>
            <w:r>
              <w:rPr>
                <w:color w:val="000000"/>
              </w:rPr>
              <w:t>технологии представления информации, в частности, подготовки и проведения презентаций, способы организации взаимодействия с клиентами и потенциальными заказчиками и потенциальными заказчиками ИТ-проектов</w:t>
            </w:r>
            <w:r w:rsidR="00F10F59">
              <w:rPr>
                <w:color w:val="000000"/>
              </w:rPr>
              <w:t>.</w:t>
            </w:r>
          </w:p>
          <w:p w:rsidR="003257CC" w:rsidRPr="003257CC" w:rsidRDefault="003257CC" w:rsidP="00955F24">
            <w:pPr>
              <w:pBdr>
                <w:top w:val="nil"/>
                <w:left w:val="nil"/>
                <w:bottom w:val="nil"/>
                <w:right w:val="nil"/>
                <w:between w:val="nil"/>
              </w:pBdr>
              <w:ind w:left="142" w:right="142" w:hanging="2"/>
              <w:jc w:val="both"/>
              <w:rPr>
                <w:b/>
                <w:color w:val="000000"/>
              </w:rPr>
            </w:pPr>
            <w:r w:rsidRPr="003257CC">
              <w:rPr>
                <w:b/>
                <w:color w:val="000000"/>
              </w:rPr>
              <w:t>ОПК-4.2</w:t>
            </w:r>
          </w:p>
          <w:p w:rsidR="003257CC" w:rsidRDefault="003257CC" w:rsidP="00955F24">
            <w:pPr>
              <w:pBdr>
                <w:top w:val="nil"/>
                <w:left w:val="nil"/>
                <w:bottom w:val="nil"/>
                <w:right w:val="nil"/>
                <w:between w:val="nil"/>
              </w:pBdr>
              <w:ind w:left="142" w:right="142" w:hanging="2"/>
              <w:jc w:val="both"/>
              <w:rPr>
                <w:color w:val="000000"/>
              </w:rPr>
            </w:pPr>
            <w:r>
              <w:rPr>
                <w:b/>
                <w:color w:val="000000"/>
              </w:rPr>
              <w:t>Умеет:</w:t>
            </w:r>
            <w:r>
              <w:rPr>
                <w:color w:val="000000"/>
              </w:rPr>
              <w:t xml:space="preserve">  организовывать взаимодействие с клиентами и партнёрами в процессе решения профессиональных задач</w:t>
            </w:r>
            <w:r w:rsidR="00F10F59">
              <w:rPr>
                <w:color w:val="000000"/>
              </w:rPr>
              <w:t>.</w:t>
            </w:r>
          </w:p>
          <w:p w:rsidR="003257CC" w:rsidRPr="003257CC" w:rsidRDefault="003257CC" w:rsidP="00955F24">
            <w:pPr>
              <w:pBdr>
                <w:top w:val="nil"/>
                <w:left w:val="nil"/>
                <w:bottom w:val="nil"/>
                <w:right w:val="nil"/>
                <w:between w:val="nil"/>
              </w:pBdr>
              <w:ind w:left="142" w:right="142" w:hanging="2"/>
              <w:jc w:val="both"/>
              <w:rPr>
                <w:b/>
                <w:color w:val="000000"/>
              </w:rPr>
            </w:pPr>
            <w:r>
              <w:rPr>
                <w:color w:val="000000"/>
              </w:rPr>
              <w:t xml:space="preserve"> </w:t>
            </w:r>
            <w:r w:rsidRPr="003257CC">
              <w:rPr>
                <w:b/>
                <w:color w:val="000000"/>
              </w:rPr>
              <w:t>ОПК-4.3</w:t>
            </w:r>
          </w:p>
          <w:p w:rsidR="003257CC" w:rsidRPr="000023DE" w:rsidRDefault="003257CC" w:rsidP="00955F24">
            <w:pPr>
              <w:pBdr>
                <w:top w:val="nil"/>
                <w:left w:val="nil"/>
                <w:bottom w:val="nil"/>
                <w:right w:val="nil"/>
                <w:between w:val="nil"/>
              </w:pBdr>
              <w:ind w:left="142" w:right="142" w:hanging="2"/>
              <w:jc w:val="both"/>
              <w:rPr>
                <w:rFonts w:eastAsia="Calibri"/>
                <w:b/>
              </w:rPr>
            </w:pPr>
            <w:r>
              <w:rPr>
                <w:b/>
                <w:color w:val="000000"/>
              </w:rPr>
              <w:t xml:space="preserve">Владеет: </w:t>
            </w:r>
            <w:r>
              <w:rPr>
                <w:color w:val="000000"/>
              </w:rPr>
              <w:t>навыками проведения презентаций, переговоров, публичных выступлений; навыками организационного обеспечения выполнения работ в сфере профессиональной деятельности</w:t>
            </w:r>
            <w:r w:rsidR="00F10F59">
              <w:rPr>
                <w:color w:val="000000"/>
              </w:rPr>
              <w:t>.</w:t>
            </w:r>
          </w:p>
        </w:tc>
        <w:tc>
          <w:tcPr>
            <w:tcW w:w="4110" w:type="dxa"/>
          </w:tcPr>
          <w:p w:rsidR="003257CC" w:rsidRPr="00F270AC" w:rsidRDefault="003257CC" w:rsidP="00955F24">
            <w:pPr>
              <w:tabs>
                <w:tab w:val="left" w:pos="171"/>
                <w:tab w:val="left" w:pos="459"/>
              </w:tabs>
              <w:autoSpaceDE/>
              <w:autoSpaceDN/>
              <w:adjustRightInd/>
              <w:ind w:left="142" w:right="142"/>
              <w:contextualSpacing/>
              <w:jc w:val="both"/>
              <w:rPr>
                <w:b/>
              </w:rPr>
            </w:pPr>
            <w:r w:rsidRPr="00F270AC">
              <w:rPr>
                <w:b/>
              </w:rPr>
              <w:t>Знать:</w:t>
            </w:r>
          </w:p>
          <w:p w:rsidR="00CD4FF7" w:rsidRDefault="003257CC" w:rsidP="00955F24">
            <w:pPr>
              <w:pBdr>
                <w:top w:val="nil"/>
                <w:left w:val="nil"/>
                <w:bottom w:val="nil"/>
                <w:right w:val="nil"/>
                <w:between w:val="nil"/>
              </w:pBdr>
              <w:ind w:left="142" w:right="142" w:hanging="2"/>
              <w:jc w:val="both"/>
              <w:rPr>
                <w:color w:val="000000"/>
              </w:rPr>
            </w:pPr>
            <w:r>
              <w:rPr>
                <w:b/>
              </w:rPr>
              <w:t xml:space="preserve">- </w:t>
            </w:r>
            <w:r>
              <w:rPr>
                <w:color w:val="000000"/>
              </w:rPr>
              <w:t xml:space="preserve">технологии представления информации, </w:t>
            </w:r>
          </w:p>
          <w:p w:rsidR="003257CC" w:rsidRDefault="00CD4FF7" w:rsidP="00955F24">
            <w:pPr>
              <w:pBdr>
                <w:top w:val="nil"/>
                <w:left w:val="nil"/>
                <w:bottom w:val="nil"/>
                <w:right w:val="nil"/>
                <w:between w:val="nil"/>
              </w:pBdr>
              <w:ind w:left="142" w:right="142" w:hanging="2"/>
              <w:jc w:val="both"/>
              <w:rPr>
                <w:color w:val="000000"/>
              </w:rPr>
            </w:pPr>
            <w:r>
              <w:rPr>
                <w:color w:val="000000"/>
              </w:rPr>
              <w:t>- </w:t>
            </w:r>
            <w:r w:rsidR="003257CC">
              <w:rPr>
                <w:color w:val="000000"/>
              </w:rPr>
              <w:t>способы организации взаимодействия с клиентами и потенциальными заказчиками ИТ-проектов</w:t>
            </w:r>
            <w:r>
              <w:rPr>
                <w:color w:val="000000"/>
              </w:rPr>
              <w:t>.</w:t>
            </w:r>
            <w:r w:rsidR="001F38C1">
              <w:rPr>
                <w:color w:val="000000"/>
              </w:rPr>
              <w:t xml:space="preserve"> </w:t>
            </w:r>
          </w:p>
          <w:p w:rsidR="00CD4FF7" w:rsidRDefault="00CD4FF7" w:rsidP="00955F24">
            <w:pPr>
              <w:pBdr>
                <w:top w:val="nil"/>
                <w:left w:val="nil"/>
                <w:bottom w:val="nil"/>
                <w:right w:val="nil"/>
                <w:between w:val="nil"/>
              </w:pBdr>
              <w:ind w:left="142" w:right="142" w:hanging="2"/>
              <w:jc w:val="both"/>
              <w:rPr>
                <w:color w:val="000000"/>
              </w:rPr>
            </w:pPr>
          </w:p>
          <w:p w:rsidR="00F10F59" w:rsidRPr="00F270AC" w:rsidRDefault="00F10F59" w:rsidP="00955F24">
            <w:pPr>
              <w:tabs>
                <w:tab w:val="left" w:pos="171"/>
                <w:tab w:val="left" w:pos="459"/>
              </w:tabs>
              <w:autoSpaceDE/>
              <w:autoSpaceDN/>
              <w:adjustRightInd/>
              <w:ind w:left="142" w:right="142"/>
              <w:contextualSpacing/>
              <w:jc w:val="both"/>
              <w:rPr>
                <w:b/>
              </w:rPr>
            </w:pPr>
            <w:r w:rsidRPr="00F270AC">
              <w:rPr>
                <w:b/>
              </w:rPr>
              <w:t>Уметь:</w:t>
            </w:r>
          </w:p>
          <w:p w:rsidR="00CD4FF7" w:rsidRDefault="00F10F59" w:rsidP="00955F24">
            <w:pPr>
              <w:tabs>
                <w:tab w:val="left" w:pos="171"/>
                <w:tab w:val="left" w:pos="459"/>
              </w:tabs>
              <w:autoSpaceDE/>
              <w:autoSpaceDN/>
              <w:adjustRightInd/>
              <w:ind w:left="142" w:right="142"/>
              <w:contextualSpacing/>
              <w:jc w:val="both"/>
              <w:rPr>
                <w:color w:val="000000"/>
              </w:rPr>
            </w:pPr>
            <w:r>
              <w:rPr>
                <w:b/>
              </w:rPr>
              <w:t>-</w:t>
            </w:r>
            <w:r w:rsidR="00CD4FF7">
              <w:rPr>
                <w:b/>
              </w:rPr>
              <w:t> </w:t>
            </w:r>
            <w:r w:rsidR="00CD4FF7">
              <w:rPr>
                <w:color w:val="000000"/>
              </w:rPr>
              <w:t>управлять</w:t>
            </w:r>
            <w:r>
              <w:rPr>
                <w:color w:val="000000"/>
              </w:rPr>
              <w:t xml:space="preserve"> взаимодействие</w:t>
            </w:r>
            <w:r w:rsidR="00CD4FF7">
              <w:rPr>
                <w:color w:val="000000"/>
              </w:rPr>
              <w:t>м</w:t>
            </w:r>
            <w:r>
              <w:rPr>
                <w:color w:val="000000"/>
              </w:rPr>
              <w:t xml:space="preserve"> с клиентами и партнёрами в процессе решения профессиональных </w:t>
            </w:r>
            <w:r w:rsidR="00CD4FF7">
              <w:rPr>
                <w:color w:val="000000"/>
              </w:rPr>
              <w:t>задач.</w:t>
            </w:r>
          </w:p>
          <w:p w:rsidR="00CD4FF7" w:rsidRDefault="00CD4FF7" w:rsidP="00955F24">
            <w:pPr>
              <w:tabs>
                <w:tab w:val="left" w:pos="171"/>
                <w:tab w:val="left" w:pos="459"/>
              </w:tabs>
              <w:autoSpaceDE/>
              <w:autoSpaceDN/>
              <w:adjustRightInd/>
              <w:ind w:left="142" w:right="142"/>
              <w:contextualSpacing/>
              <w:jc w:val="both"/>
              <w:rPr>
                <w:b/>
              </w:rPr>
            </w:pPr>
          </w:p>
          <w:p w:rsidR="00F10F59" w:rsidRDefault="00F10F59" w:rsidP="00955F24">
            <w:pPr>
              <w:tabs>
                <w:tab w:val="left" w:pos="171"/>
                <w:tab w:val="left" w:pos="459"/>
              </w:tabs>
              <w:autoSpaceDE/>
              <w:autoSpaceDN/>
              <w:adjustRightInd/>
              <w:ind w:left="142" w:right="142"/>
              <w:contextualSpacing/>
              <w:jc w:val="both"/>
              <w:rPr>
                <w:b/>
              </w:rPr>
            </w:pPr>
            <w:r w:rsidRPr="00F270AC">
              <w:rPr>
                <w:b/>
              </w:rPr>
              <w:t>Владеть:</w:t>
            </w:r>
          </w:p>
          <w:p w:rsidR="00F10F59" w:rsidRPr="00F270AC" w:rsidRDefault="00F10F59" w:rsidP="00CD4FF7">
            <w:pPr>
              <w:tabs>
                <w:tab w:val="left" w:pos="171"/>
                <w:tab w:val="left" w:pos="459"/>
              </w:tabs>
              <w:autoSpaceDE/>
              <w:autoSpaceDN/>
              <w:adjustRightInd/>
              <w:ind w:left="142" w:right="142"/>
              <w:contextualSpacing/>
              <w:jc w:val="both"/>
              <w:rPr>
                <w:b/>
              </w:rPr>
            </w:pPr>
            <w:r>
              <w:rPr>
                <w:b/>
              </w:rPr>
              <w:t>-</w:t>
            </w:r>
            <w:r w:rsidR="00CD4FF7">
              <w:rPr>
                <w:b/>
              </w:rPr>
              <w:t> </w:t>
            </w:r>
            <w:r>
              <w:rPr>
                <w:color w:val="000000"/>
              </w:rPr>
              <w:t>навыками проведения презентаций, переговоров, публичных выступлений; навыками организационного обеспечения выполнения работ в сфере профессиональной деятельности</w:t>
            </w:r>
            <w:r w:rsidR="00CD4FF7">
              <w:rPr>
                <w:color w:val="000000"/>
              </w:rPr>
              <w:t>.</w:t>
            </w:r>
          </w:p>
        </w:tc>
      </w:tr>
      <w:tr w:rsidR="003257CC" w:rsidRPr="00092C77" w:rsidTr="00890C3C">
        <w:trPr>
          <w:jc w:val="center"/>
        </w:trPr>
        <w:tc>
          <w:tcPr>
            <w:tcW w:w="2015" w:type="dxa"/>
          </w:tcPr>
          <w:p w:rsidR="003257CC" w:rsidRDefault="003257CC" w:rsidP="00C67C81">
            <w:pPr>
              <w:ind w:left="142"/>
              <w:jc w:val="both"/>
              <w:rPr>
                <w:b/>
              </w:rPr>
            </w:pPr>
            <w:r>
              <w:rPr>
                <w:b/>
              </w:rPr>
              <w:t>ОПК-5</w:t>
            </w:r>
          </w:p>
          <w:p w:rsidR="00F10F59" w:rsidRPr="00F270AC" w:rsidRDefault="00F10F59" w:rsidP="00C67C81">
            <w:pPr>
              <w:ind w:left="142"/>
              <w:jc w:val="both"/>
              <w:rPr>
                <w:b/>
              </w:rPr>
            </w:pPr>
            <w:r>
              <w:rPr>
                <w:color w:val="000000"/>
              </w:rPr>
              <w:t>Способен проводить исследования, организовывать самостоятельную и коллективную научно-исследовательскую, проектную и учебно-профессиональную деятельность для поиска, выработки и применения новых решений в области ИКТ</w:t>
            </w:r>
          </w:p>
        </w:tc>
        <w:tc>
          <w:tcPr>
            <w:tcW w:w="4081" w:type="dxa"/>
          </w:tcPr>
          <w:p w:rsidR="0095504A" w:rsidRPr="0095504A" w:rsidRDefault="0095504A" w:rsidP="00C67C81">
            <w:pPr>
              <w:pBdr>
                <w:top w:val="nil"/>
                <w:left w:val="nil"/>
                <w:bottom w:val="nil"/>
                <w:right w:val="nil"/>
                <w:between w:val="nil"/>
              </w:pBdr>
              <w:ind w:left="142"/>
              <w:jc w:val="both"/>
              <w:rPr>
                <w:b/>
                <w:color w:val="000000"/>
              </w:rPr>
            </w:pPr>
            <w:r w:rsidRPr="0095504A">
              <w:rPr>
                <w:b/>
                <w:color w:val="000000"/>
              </w:rPr>
              <w:t xml:space="preserve">ОПК-5.1 </w:t>
            </w:r>
          </w:p>
          <w:p w:rsidR="0095504A" w:rsidRDefault="0095504A" w:rsidP="00C67C81">
            <w:pPr>
              <w:pBdr>
                <w:top w:val="nil"/>
                <w:left w:val="nil"/>
                <w:bottom w:val="nil"/>
                <w:right w:val="nil"/>
                <w:between w:val="nil"/>
              </w:pBdr>
              <w:ind w:left="142"/>
              <w:jc w:val="both"/>
              <w:rPr>
                <w:color w:val="000000"/>
              </w:rPr>
            </w:pPr>
            <w:r>
              <w:rPr>
                <w:b/>
                <w:color w:val="000000"/>
              </w:rPr>
              <w:t>Знает:</w:t>
            </w:r>
          </w:p>
          <w:p w:rsidR="0095504A" w:rsidRDefault="0095504A" w:rsidP="00C67C81">
            <w:pPr>
              <w:pBdr>
                <w:top w:val="nil"/>
                <w:left w:val="nil"/>
                <w:bottom w:val="nil"/>
                <w:right w:val="nil"/>
                <w:between w:val="nil"/>
              </w:pBdr>
              <w:ind w:left="142"/>
              <w:jc w:val="both"/>
              <w:rPr>
                <w:color w:val="000000"/>
              </w:rPr>
            </w:pPr>
            <w:r>
              <w:rPr>
                <w:color w:val="000000"/>
              </w:rPr>
              <w:t>методы математических и  социально-экономических наук, необходимые  для выполнения самостоятельной и коллективной научно-исследовательской, проектной и учебно-профессиональной деятельности.</w:t>
            </w:r>
          </w:p>
          <w:p w:rsidR="0095504A" w:rsidRPr="0095504A" w:rsidRDefault="0095504A" w:rsidP="00C67C81">
            <w:pPr>
              <w:pBdr>
                <w:top w:val="nil"/>
                <w:left w:val="nil"/>
                <w:bottom w:val="nil"/>
                <w:right w:val="nil"/>
                <w:between w:val="nil"/>
              </w:pBdr>
              <w:ind w:left="142"/>
              <w:jc w:val="both"/>
              <w:rPr>
                <w:b/>
                <w:color w:val="000000"/>
              </w:rPr>
            </w:pPr>
            <w:r w:rsidRPr="0095504A">
              <w:rPr>
                <w:b/>
                <w:color w:val="000000"/>
              </w:rPr>
              <w:t>ОПК-5.2</w:t>
            </w:r>
          </w:p>
          <w:p w:rsidR="0095504A" w:rsidRDefault="0095504A" w:rsidP="00C67C81">
            <w:pPr>
              <w:pBdr>
                <w:top w:val="nil"/>
                <w:left w:val="nil"/>
                <w:bottom w:val="nil"/>
                <w:right w:val="nil"/>
                <w:between w:val="nil"/>
              </w:pBdr>
              <w:ind w:left="142"/>
              <w:jc w:val="both"/>
              <w:rPr>
                <w:color w:val="000000"/>
              </w:rPr>
            </w:pPr>
            <w:r>
              <w:rPr>
                <w:b/>
                <w:color w:val="000000"/>
              </w:rPr>
              <w:t xml:space="preserve">Умеет: </w:t>
            </w:r>
          </w:p>
          <w:p w:rsidR="0095504A" w:rsidRDefault="0095504A" w:rsidP="00C67C81">
            <w:pPr>
              <w:pBdr>
                <w:top w:val="nil"/>
                <w:left w:val="nil"/>
                <w:bottom w:val="nil"/>
                <w:right w:val="nil"/>
                <w:between w:val="nil"/>
              </w:pBdr>
              <w:ind w:left="142"/>
              <w:jc w:val="both"/>
              <w:rPr>
                <w:color w:val="000000"/>
              </w:rPr>
            </w:pPr>
            <w:r>
              <w:rPr>
                <w:color w:val="000000"/>
              </w:rPr>
              <w:t>применять методы критического анализа и синтеза информации, интерпретировать результаты количественных и качественных исследований для решения отдельных задач в рамках самостоятельной и коллективной научно-исследовательской, проектной и учебно-профессиональной деятельности.</w:t>
            </w:r>
          </w:p>
          <w:p w:rsidR="0095504A" w:rsidRPr="0095504A" w:rsidRDefault="0095504A" w:rsidP="00C67C81">
            <w:pPr>
              <w:pBdr>
                <w:top w:val="nil"/>
                <w:left w:val="nil"/>
                <w:bottom w:val="nil"/>
                <w:right w:val="nil"/>
                <w:between w:val="nil"/>
              </w:pBdr>
              <w:ind w:left="142"/>
              <w:jc w:val="both"/>
              <w:rPr>
                <w:b/>
                <w:color w:val="000000"/>
              </w:rPr>
            </w:pPr>
            <w:r w:rsidRPr="0095504A">
              <w:rPr>
                <w:b/>
                <w:color w:val="000000"/>
              </w:rPr>
              <w:t>ОПК-5.3</w:t>
            </w:r>
          </w:p>
          <w:p w:rsidR="0095504A" w:rsidRDefault="0095504A" w:rsidP="00C67C81">
            <w:pPr>
              <w:pBdr>
                <w:top w:val="nil"/>
                <w:left w:val="nil"/>
                <w:bottom w:val="nil"/>
                <w:right w:val="nil"/>
                <w:between w:val="nil"/>
              </w:pBdr>
              <w:ind w:left="142"/>
              <w:jc w:val="both"/>
              <w:rPr>
                <w:color w:val="000000"/>
              </w:rPr>
            </w:pPr>
            <w:r>
              <w:rPr>
                <w:b/>
                <w:color w:val="000000"/>
              </w:rPr>
              <w:t>Владеет:</w:t>
            </w:r>
          </w:p>
          <w:p w:rsidR="003257CC" w:rsidRPr="000023DE" w:rsidRDefault="0095504A" w:rsidP="00C67C81">
            <w:pPr>
              <w:spacing w:line="239" w:lineRule="auto"/>
              <w:ind w:left="142"/>
              <w:jc w:val="both"/>
              <w:rPr>
                <w:rFonts w:eastAsia="Calibri"/>
                <w:b/>
              </w:rPr>
            </w:pPr>
            <w:r>
              <w:rPr>
                <w:color w:val="000000"/>
              </w:rPr>
              <w:t>навыками исследовательской деятельности; навыками применения системного анализа в рамках  выполнении самостоятельной и  коллективной научно-исследовательской, проектной и учебно-профессиональной деятельности для поиска, выработки и применения новых решений в области ИКТ.</w:t>
            </w:r>
          </w:p>
        </w:tc>
        <w:tc>
          <w:tcPr>
            <w:tcW w:w="4110" w:type="dxa"/>
          </w:tcPr>
          <w:p w:rsidR="0095504A" w:rsidRPr="00F270AC" w:rsidRDefault="0095504A" w:rsidP="00C67C81">
            <w:pPr>
              <w:tabs>
                <w:tab w:val="left" w:pos="171"/>
                <w:tab w:val="left" w:pos="459"/>
              </w:tabs>
              <w:autoSpaceDE/>
              <w:autoSpaceDN/>
              <w:adjustRightInd/>
              <w:ind w:left="142"/>
              <w:contextualSpacing/>
              <w:jc w:val="both"/>
              <w:rPr>
                <w:b/>
              </w:rPr>
            </w:pPr>
            <w:r w:rsidRPr="00F270AC">
              <w:rPr>
                <w:b/>
              </w:rPr>
              <w:t>Знать:</w:t>
            </w:r>
          </w:p>
          <w:p w:rsidR="003257CC" w:rsidRDefault="0095504A" w:rsidP="00C67C81">
            <w:pPr>
              <w:tabs>
                <w:tab w:val="left" w:pos="171"/>
                <w:tab w:val="left" w:pos="459"/>
              </w:tabs>
              <w:autoSpaceDE/>
              <w:autoSpaceDN/>
              <w:adjustRightInd/>
              <w:ind w:left="142"/>
              <w:contextualSpacing/>
              <w:jc w:val="both"/>
              <w:rPr>
                <w:color w:val="000000"/>
              </w:rPr>
            </w:pPr>
            <w:r>
              <w:rPr>
                <w:b/>
              </w:rPr>
              <w:t>-</w:t>
            </w:r>
            <w:r w:rsidR="00CD4FF7">
              <w:rPr>
                <w:b/>
              </w:rPr>
              <w:t> </w:t>
            </w:r>
            <w:r w:rsidR="00890C3C">
              <w:t>методологические основы сбора информации</w:t>
            </w:r>
            <w:r w:rsidR="00890C3C">
              <w:rPr>
                <w:color w:val="000000"/>
              </w:rPr>
              <w:t xml:space="preserve"> </w:t>
            </w:r>
            <w:r>
              <w:rPr>
                <w:color w:val="000000"/>
              </w:rPr>
              <w:t>необходимые  для выполнения самостоятельной и коллективной научно-исследовательской, проектной и учебно-профессиональной деятельности.</w:t>
            </w:r>
          </w:p>
          <w:p w:rsidR="0095504A" w:rsidRPr="00F270AC" w:rsidRDefault="0095504A" w:rsidP="00C67C81">
            <w:pPr>
              <w:tabs>
                <w:tab w:val="left" w:pos="171"/>
                <w:tab w:val="left" w:pos="459"/>
              </w:tabs>
              <w:autoSpaceDE/>
              <w:autoSpaceDN/>
              <w:adjustRightInd/>
              <w:ind w:left="142"/>
              <w:contextualSpacing/>
              <w:jc w:val="both"/>
              <w:rPr>
                <w:b/>
              </w:rPr>
            </w:pPr>
            <w:r w:rsidRPr="00F270AC">
              <w:rPr>
                <w:b/>
              </w:rPr>
              <w:t>Уметь:</w:t>
            </w:r>
          </w:p>
          <w:p w:rsidR="0095504A" w:rsidRDefault="0095504A" w:rsidP="00C67C81">
            <w:pPr>
              <w:pBdr>
                <w:top w:val="nil"/>
                <w:left w:val="nil"/>
                <w:bottom w:val="nil"/>
                <w:right w:val="nil"/>
                <w:between w:val="nil"/>
              </w:pBdr>
              <w:ind w:left="142"/>
              <w:jc w:val="both"/>
              <w:rPr>
                <w:color w:val="000000"/>
              </w:rPr>
            </w:pPr>
            <w:r>
              <w:rPr>
                <w:b/>
              </w:rPr>
              <w:t xml:space="preserve">- </w:t>
            </w:r>
            <w:r>
              <w:rPr>
                <w:color w:val="000000"/>
              </w:rPr>
              <w:t xml:space="preserve">применять методы критического анализа и синтеза информации с учётом </w:t>
            </w:r>
            <w:r w:rsidRPr="00C4413C">
              <w:t>общих принципов социального управления</w:t>
            </w:r>
            <w:r>
              <w:t>,</w:t>
            </w:r>
            <w:r>
              <w:rPr>
                <w:color w:val="000000"/>
              </w:rPr>
              <w:t xml:space="preserve"> проектной и учебно-профессиональной деятельности в условиях </w:t>
            </w:r>
            <w:r>
              <w:t>индивидуального и группового субъекта управленческой деятельности</w:t>
            </w:r>
            <w:r>
              <w:rPr>
                <w:color w:val="000000"/>
              </w:rPr>
              <w:t>.</w:t>
            </w:r>
          </w:p>
          <w:p w:rsidR="0095504A" w:rsidRDefault="0095504A" w:rsidP="00C67C81">
            <w:pPr>
              <w:tabs>
                <w:tab w:val="left" w:pos="171"/>
                <w:tab w:val="left" w:pos="459"/>
              </w:tabs>
              <w:autoSpaceDE/>
              <w:autoSpaceDN/>
              <w:adjustRightInd/>
              <w:ind w:left="142"/>
              <w:contextualSpacing/>
              <w:jc w:val="both"/>
              <w:rPr>
                <w:b/>
              </w:rPr>
            </w:pPr>
            <w:r w:rsidRPr="00F270AC">
              <w:rPr>
                <w:b/>
              </w:rPr>
              <w:t>Владеть:</w:t>
            </w:r>
          </w:p>
          <w:p w:rsidR="0095504A" w:rsidRPr="00F270AC" w:rsidRDefault="0095504A" w:rsidP="00890C3C">
            <w:pPr>
              <w:tabs>
                <w:tab w:val="left" w:pos="171"/>
                <w:tab w:val="left" w:pos="459"/>
              </w:tabs>
              <w:autoSpaceDE/>
              <w:autoSpaceDN/>
              <w:adjustRightInd/>
              <w:ind w:left="142"/>
              <w:contextualSpacing/>
              <w:jc w:val="both"/>
              <w:rPr>
                <w:b/>
              </w:rPr>
            </w:pPr>
            <w:r>
              <w:rPr>
                <w:b/>
              </w:rPr>
              <w:t xml:space="preserve">- </w:t>
            </w:r>
            <w:r>
              <w:rPr>
                <w:color w:val="000000"/>
              </w:rPr>
              <w:t xml:space="preserve">навыками исследовательской деятельности в рамках  выполнении самостоятельной и  коллективной научно-исследовательской, проектной и учебно-профессиональной деятельности для поиска, выработки и применения новых решений в области ИКТ </w:t>
            </w:r>
          </w:p>
        </w:tc>
      </w:tr>
    </w:tbl>
    <w:p w:rsidR="00A8104C" w:rsidRDefault="00A8104C" w:rsidP="00F133B8">
      <w:pPr>
        <w:pStyle w:val="a9"/>
        <w:ind w:left="709"/>
        <w:jc w:val="both"/>
        <w:rPr>
          <w:b/>
          <w:i/>
        </w:rPr>
      </w:pPr>
    </w:p>
    <w:p w:rsidR="00A8104C" w:rsidRPr="00C67C81" w:rsidRDefault="00C67C81" w:rsidP="00C67C81">
      <w:pPr>
        <w:ind w:left="360" w:firstLine="207"/>
        <w:jc w:val="both"/>
        <w:rPr>
          <w:b/>
          <w:i/>
        </w:rPr>
      </w:pPr>
      <w:r>
        <w:rPr>
          <w:b/>
          <w:i/>
        </w:rPr>
        <w:t>2. </w:t>
      </w:r>
      <w:r w:rsidR="00A8104C" w:rsidRPr="00C67C81">
        <w:rPr>
          <w:b/>
          <w:i/>
        </w:rPr>
        <w:t>Место дисциплины (модуля) в структуре образовательной программы</w:t>
      </w:r>
    </w:p>
    <w:p w:rsidR="00F133B8" w:rsidRPr="00A8104C" w:rsidRDefault="00F133B8" w:rsidP="00F133B8">
      <w:pPr>
        <w:pStyle w:val="a9"/>
        <w:jc w:val="both"/>
        <w:rPr>
          <w:b/>
          <w:i/>
        </w:rPr>
      </w:pPr>
    </w:p>
    <w:p w:rsidR="00F270AC" w:rsidRPr="00773AF2" w:rsidRDefault="00F270AC" w:rsidP="00773AF2">
      <w:pPr>
        <w:pStyle w:val="a9"/>
        <w:ind w:left="0" w:firstLine="709"/>
        <w:jc w:val="both"/>
      </w:pPr>
      <w:r w:rsidRPr="00773AF2">
        <w:t xml:space="preserve">Дисциплина относится к </w:t>
      </w:r>
      <w:r w:rsidR="00B209A7">
        <w:t xml:space="preserve">обязательной </w:t>
      </w:r>
      <w:r w:rsidRPr="00773AF2">
        <w:t>части</w:t>
      </w:r>
      <w:r w:rsidR="00B209A7">
        <w:t xml:space="preserve"> </w:t>
      </w:r>
      <w:r w:rsidRPr="00773AF2">
        <w:t>блока 1. Дисциплины (модули)</w:t>
      </w:r>
      <w:r w:rsidR="00B209A7">
        <w:t xml:space="preserve"> учебного плана</w:t>
      </w:r>
      <w:r w:rsidRPr="00773AF2">
        <w:t>.</w:t>
      </w:r>
    </w:p>
    <w:p w:rsidR="00A8104C" w:rsidRPr="00773AF2" w:rsidRDefault="00A8104C" w:rsidP="00773AF2">
      <w:pPr>
        <w:pStyle w:val="a9"/>
        <w:ind w:left="0" w:firstLine="709"/>
        <w:jc w:val="both"/>
      </w:pPr>
      <w:r w:rsidRPr="00773AF2">
        <w:t>Изучение дисциплины позволит обучающимся реализовывать компетенции в профессиональной деятельности.</w:t>
      </w:r>
    </w:p>
    <w:p w:rsidR="00773AF2" w:rsidRPr="00773AF2" w:rsidRDefault="00A8104C" w:rsidP="00773AF2">
      <w:pPr>
        <w:ind w:firstLine="709"/>
        <w:jc w:val="both"/>
      </w:pPr>
      <w:r w:rsidRPr="00773AF2">
        <w:t xml:space="preserve">В рамках освоения программы </w:t>
      </w:r>
      <w:r w:rsidR="00773AF2" w:rsidRPr="00773AF2">
        <w:t>магистратуры</w:t>
      </w:r>
      <w:r w:rsidRPr="00773AF2">
        <w:t xml:space="preserve"> выпускники готовятся к решению задач профессионально</w:t>
      </w:r>
      <w:r w:rsidR="003257CC">
        <w:t xml:space="preserve">й деятельности следующих типов: </w:t>
      </w:r>
      <w:r w:rsidR="00313C8D" w:rsidRPr="00313C8D">
        <w:rPr>
          <w:bCs/>
        </w:rPr>
        <w:t>проектно</w:t>
      </w:r>
      <w:r w:rsidR="00313C8D">
        <w:rPr>
          <w:bCs/>
        </w:rPr>
        <w:t>го,</w:t>
      </w:r>
      <w:r w:rsidR="00313C8D" w:rsidRPr="00313C8D">
        <w:rPr>
          <w:bCs/>
        </w:rPr>
        <w:t xml:space="preserve"> </w:t>
      </w:r>
      <w:r w:rsidR="003257CC" w:rsidRPr="003257CC">
        <w:rPr>
          <w:bCs/>
        </w:rPr>
        <w:t>инновационно-предпринимательск</w:t>
      </w:r>
      <w:r w:rsidR="003257CC">
        <w:rPr>
          <w:bCs/>
        </w:rPr>
        <w:t>ого</w:t>
      </w:r>
      <w:r w:rsidR="00773AF2" w:rsidRPr="00773AF2">
        <w:rPr>
          <w:bCs/>
        </w:rPr>
        <w:t>.</w:t>
      </w:r>
    </w:p>
    <w:p w:rsidR="00636326" w:rsidRPr="00A8104C" w:rsidRDefault="00A8104C" w:rsidP="00A8104C">
      <w:pPr>
        <w:pStyle w:val="a9"/>
        <w:ind w:left="0" w:firstLine="709"/>
        <w:jc w:val="both"/>
      </w:pPr>
      <w:r w:rsidRPr="00A8104C">
        <w:t>Дисциплина находится в логической и содержательно-методической взаимосвязи с другими частями ОПОП.</w:t>
      </w:r>
    </w:p>
    <w:p w:rsidR="0011774E" w:rsidRDefault="0011774E" w:rsidP="00F133B8">
      <w:pPr>
        <w:ind w:firstLine="709"/>
        <w:jc w:val="both"/>
      </w:pPr>
    </w:p>
    <w:tbl>
      <w:tblPr>
        <w:tblStyle w:val="a8"/>
        <w:tblW w:w="0" w:type="auto"/>
        <w:tblCellMar>
          <w:left w:w="0" w:type="dxa"/>
          <w:right w:w="0" w:type="dxa"/>
        </w:tblCellMar>
        <w:tblLook w:val="04A0" w:firstRow="1" w:lastRow="0" w:firstColumn="1" w:lastColumn="0" w:noHBand="0" w:noVBand="1"/>
      </w:tblPr>
      <w:tblGrid>
        <w:gridCol w:w="1455"/>
        <w:gridCol w:w="1973"/>
        <w:gridCol w:w="1825"/>
        <w:gridCol w:w="4963"/>
      </w:tblGrid>
      <w:tr w:rsidR="00A8104C" w:rsidTr="001F38C1">
        <w:tc>
          <w:tcPr>
            <w:tcW w:w="1405" w:type="dxa"/>
          </w:tcPr>
          <w:p w:rsidR="00A8104C" w:rsidRPr="00B209A7" w:rsidRDefault="00A8104C" w:rsidP="00A8104C">
            <w:pPr>
              <w:jc w:val="center"/>
              <w:rPr>
                <w:b/>
              </w:rPr>
            </w:pPr>
            <w:r w:rsidRPr="00B209A7">
              <w:rPr>
                <w:b/>
              </w:rPr>
              <w:t>Код компетенции</w:t>
            </w:r>
          </w:p>
        </w:tc>
        <w:tc>
          <w:tcPr>
            <w:tcW w:w="1868" w:type="dxa"/>
          </w:tcPr>
          <w:p w:rsidR="00A8104C" w:rsidRPr="00B209A7" w:rsidRDefault="00A8104C" w:rsidP="00A8104C">
            <w:pPr>
              <w:jc w:val="center"/>
              <w:rPr>
                <w:b/>
              </w:rPr>
            </w:pPr>
            <w:r w:rsidRPr="00B209A7">
              <w:rPr>
                <w:b/>
              </w:rPr>
              <w:t>Предшествующие дисциплины</w:t>
            </w:r>
          </w:p>
        </w:tc>
        <w:tc>
          <w:tcPr>
            <w:tcW w:w="1835" w:type="dxa"/>
          </w:tcPr>
          <w:p w:rsidR="00A8104C" w:rsidRPr="00B209A7" w:rsidRDefault="00A8104C" w:rsidP="00A8104C">
            <w:pPr>
              <w:jc w:val="center"/>
              <w:rPr>
                <w:b/>
              </w:rPr>
            </w:pPr>
            <w:r w:rsidRPr="00B209A7">
              <w:rPr>
                <w:b/>
              </w:rPr>
              <w:t>Параллельно осваиваемые</w:t>
            </w:r>
          </w:p>
        </w:tc>
        <w:tc>
          <w:tcPr>
            <w:tcW w:w="5108" w:type="dxa"/>
          </w:tcPr>
          <w:p w:rsidR="00A8104C" w:rsidRPr="00B209A7" w:rsidRDefault="00A8104C" w:rsidP="00A8104C">
            <w:pPr>
              <w:jc w:val="center"/>
              <w:rPr>
                <w:b/>
              </w:rPr>
            </w:pPr>
            <w:r w:rsidRPr="00B209A7">
              <w:rPr>
                <w:b/>
              </w:rPr>
              <w:t>Последующие дисциплины</w:t>
            </w:r>
          </w:p>
        </w:tc>
      </w:tr>
      <w:tr w:rsidR="00A8104C" w:rsidTr="001F38C1">
        <w:trPr>
          <w:trHeight w:val="532"/>
        </w:trPr>
        <w:tc>
          <w:tcPr>
            <w:tcW w:w="1405" w:type="dxa"/>
          </w:tcPr>
          <w:p w:rsidR="00A8104C" w:rsidRDefault="00F33385" w:rsidP="00773AF2">
            <w:pPr>
              <w:jc w:val="both"/>
            </w:pPr>
            <w:r>
              <w:t>УК</w:t>
            </w:r>
            <w:r w:rsidR="00762049">
              <w:t>-</w:t>
            </w:r>
            <w:r w:rsidR="00773AF2">
              <w:t>3</w:t>
            </w:r>
          </w:p>
        </w:tc>
        <w:tc>
          <w:tcPr>
            <w:tcW w:w="1868" w:type="dxa"/>
          </w:tcPr>
          <w:p w:rsidR="000F2575" w:rsidRDefault="000F2575" w:rsidP="00FF5FA8">
            <w:pPr>
              <w:jc w:val="both"/>
            </w:pPr>
          </w:p>
        </w:tc>
        <w:tc>
          <w:tcPr>
            <w:tcW w:w="1835" w:type="dxa"/>
          </w:tcPr>
          <w:p w:rsidR="00A8104C" w:rsidRDefault="00A8104C" w:rsidP="00371C5A">
            <w:pPr>
              <w:jc w:val="both"/>
            </w:pPr>
          </w:p>
        </w:tc>
        <w:tc>
          <w:tcPr>
            <w:tcW w:w="5108" w:type="dxa"/>
          </w:tcPr>
          <w:p w:rsidR="00F270AC" w:rsidRDefault="00313C8D" w:rsidP="00F270AC">
            <w:pPr>
              <w:jc w:val="both"/>
            </w:pPr>
            <w:r w:rsidRPr="00313C8D">
              <w:t>Современные технологии разработки и принятия управленческих решений</w:t>
            </w:r>
            <w:r w:rsidR="00275327">
              <w:t>;</w:t>
            </w:r>
          </w:p>
          <w:p w:rsidR="00313C8D" w:rsidRDefault="00313C8D" w:rsidP="00F270AC">
            <w:pPr>
              <w:jc w:val="both"/>
            </w:pPr>
            <w:r w:rsidRPr="00313C8D">
              <w:t>Институциональный менеджмент</w:t>
            </w:r>
            <w:r>
              <w:t>;</w:t>
            </w:r>
          </w:p>
          <w:p w:rsidR="00F10F59" w:rsidRDefault="00F10F59" w:rsidP="00F270AC">
            <w:pPr>
              <w:jc w:val="both"/>
            </w:pPr>
            <w:r>
              <w:t>Учебная (проектно-технологическая) практика;</w:t>
            </w:r>
          </w:p>
          <w:p w:rsidR="00F10F59" w:rsidRDefault="00F10F59" w:rsidP="00F10F59">
            <w:pPr>
              <w:jc w:val="both"/>
            </w:pPr>
            <w:r>
              <w:t>Производственная (проектно-технологическая) практика;</w:t>
            </w:r>
          </w:p>
          <w:p w:rsidR="00275327" w:rsidRDefault="00275327" w:rsidP="00F270AC">
            <w:pPr>
              <w:jc w:val="both"/>
            </w:pPr>
            <w:r w:rsidRPr="00275327">
              <w:t>Преддипломная практика</w:t>
            </w:r>
            <w:r>
              <w:t>;</w:t>
            </w:r>
          </w:p>
          <w:p w:rsidR="00275327" w:rsidRDefault="00275327" w:rsidP="00F270AC">
            <w:pPr>
              <w:jc w:val="both"/>
            </w:pPr>
            <w:r w:rsidRPr="00275327">
              <w:t>Защита выпускной квалификационной работы, включая подготовку к  защите и процедуру защиты</w:t>
            </w:r>
            <w:r>
              <w:t>.</w:t>
            </w:r>
          </w:p>
        </w:tc>
      </w:tr>
      <w:tr w:rsidR="001F38C1" w:rsidTr="001F38C1">
        <w:trPr>
          <w:trHeight w:val="532"/>
        </w:trPr>
        <w:tc>
          <w:tcPr>
            <w:tcW w:w="1405" w:type="dxa"/>
          </w:tcPr>
          <w:p w:rsidR="001F38C1" w:rsidRDefault="001F38C1" w:rsidP="00773AF2">
            <w:pPr>
              <w:jc w:val="both"/>
            </w:pPr>
            <w:r>
              <w:t>ОПК-4</w:t>
            </w:r>
          </w:p>
        </w:tc>
        <w:tc>
          <w:tcPr>
            <w:tcW w:w="1868" w:type="dxa"/>
          </w:tcPr>
          <w:p w:rsidR="001F38C1" w:rsidRDefault="001F38C1" w:rsidP="00FF5FA8">
            <w:pPr>
              <w:jc w:val="both"/>
            </w:pPr>
          </w:p>
        </w:tc>
        <w:tc>
          <w:tcPr>
            <w:tcW w:w="1835" w:type="dxa"/>
          </w:tcPr>
          <w:p w:rsidR="001F38C1" w:rsidRDefault="001F38C1" w:rsidP="00371C5A">
            <w:pPr>
              <w:jc w:val="both"/>
            </w:pPr>
          </w:p>
        </w:tc>
        <w:tc>
          <w:tcPr>
            <w:tcW w:w="5108" w:type="dxa"/>
          </w:tcPr>
          <w:p w:rsidR="001F38C1" w:rsidRDefault="001F38C1" w:rsidP="001F38C1">
            <w:pPr>
              <w:jc w:val="both"/>
            </w:pPr>
            <w:r w:rsidRPr="001F38C1">
              <w:t>Современные технологии разработки и принятия управленческих решений</w:t>
            </w:r>
            <w:r>
              <w:t>;</w:t>
            </w:r>
          </w:p>
          <w:p w:rsidR="00F10F59" w:rsidRDefault="00F10F59" w:rsidP="00F10F59">
            <w:pPr>
              <w:jc w:val="both"/>
            </w:pPr>
            <w:r>
              <w:t>Учебная (проектно-технологическая) практика;</w:t>
            </w:r>
          </w:p>
          <w:p w:rsidR="00F10F59" w:rsidRPr="001F38C1" w:rsidRDefault="00F10F59" w:rsidP="00F10F59">
            <w:pPr>
              <w:jc w:val="both"/>
            </w:pPr>
            <w:r>
              <w:t>Производственная (проектно-технологическая) практика;</w:t>
            </w:r>
          </w:p>
          <w:p w:rsidR="001F38C1" w:rsidRPr="00313C8D" w:rsidRDefault="001F38C1" w:rsidP="00F10F59">
            <w:pPr>
              <w:jc w:val="both"/>
            </w:pPr>
            <w:r w:rsidRPr="00275327">
              <w:t>Защита выпускной квалификационной работы, включая подготовку к  защите и процедуру защиты</w:t>
            </w:r>
            <w:r>
              <w:t>.</w:t>
            </w:r>
          </w:p>
        </w:tc>
      </w:tr>
      <w:tr w:rsidR="001F38C1" w:rsidTr="001F38C1">
        <w:trPr>
          <w:trHeight w:val="532"/>
        </w:trPr>
        <w:tc>
          <w:tcPr>
            <w:tcW w:w="1405" w:type="dxa"/>
          </w:tcPr>
          <w:p w:rsidR="001F38C1" w:rsidRDefault="001F38C1" w:rsidP="00773AF2">
            <w:pPr>
              <w:jc w:val="both"/>
            </w:pPr>
            <w:r>
              <w:t>ОПК-5</w:t>
            </w:r>
          </w:p>
        </w:tc>
        <w:tc>
          <w:tcPr>
            <w:tcW w:w="1868" w:type="dxa"/>
          </w:tcPr>
          <w:p w:rsidR="001F38C1" w:rsidRDefault="001F38C1" w:rsidP="00FF5FA8">
            <w:pPr>
              <w:jc w:val="both"/>
            </w:pPr>
          </w:p>
        </w:tc>
        <w:tc>
          <w:tcPr>
            <w:tcW w:w="1835" w:type="dxa"/>
          </w:tcPr>
          <w:p w:rsidR="00F10F59" w:rsidRDefault="00F10F59" w:rsidP="00371C5A">
            <w:pPr>
              <w:jc w:val="both"/>
            </w:pPr>
            <w:r w:rsidRPr="00F10F59">
              <w:t>Системный анализ</w:t>
            </w:r>
            <w:r>
              <w:t>;</w:t>
            </w:r>
          </w:p>
          <w:p w:rsidR="001F38C1" w:rsidRDefault="001F38C1" w:rsidP="00371C5A">
            <w:pPr>
              <w:jc w:val="both"/>
            </w:pPr>
            <w:r w:rsidRPr="001F38C1">
              <w:t>Интеллектуаль</w:t>
            </w:r>
            <w:r>
              <w:t>-</w:t>
            </w:r>
            <w:r w:rsidRPr="001F38C1">
              <w:t>ный анализ информации</w:t>
            </w:r>
            <w:r>
              <w:t>.</w:t>
            </w:r>
          </w:p>
        </w:tc>
        <w:tc>
          <w:tcPr>
            <w:tcW w:w="5108" w:type="dxa"/>
          </w:tcPr>
          <w:p w:rsidR="001F38C1" w:rsidRPr="001F38C1" w:rsidRDefault="001F38C1" w:rsidP="001F38C1">
            <w:pPr>
              <w:jc w:val="both"/>
            </w:pPr>
            <w:r w:rsidRPr="001F38C1">
              <w:t>Современные технологии разработки и принятия управленческих решений</w:t>
            </w:r>
            <w:r>
              <w:t>;</w:t>
            </w:r>
          </w:p>
          <w:p w:rsidR="001F38C1" w:rsidRDefault="001F38C1" w:rsidP="001F38C1">
            <w:pPr>
              <w:jc w:val="both"/>
            </w:pPr>
            <w:r w:rsidRPr="001F38C1">
              <w:t>Методология и методы научных исследований в экономике</w:t>
            </w:r>
            <w:r>
              <w:t>;</w:t>
            </w:r>
          </w:p>
          <w:p w:rsidR="001F38C1" w:rsidRDefault="001F38C1" w:rsidP="001F38C1">
            <w:pPr>
              <w:jc w:val="both"/>
            </w:pPr>
            <w:r w:rsidRPr="001F38C1">
              <w:t>Планирование и прогнозирование социально-экономических процессов</w:t>
            </w:r>
            <w:r>
              <w:t>;</w:t>
            </w:r>
          </w:p>
          <w:p w:rsidR="00F10F59" w:rsidRDefault="00F10F59" w:rsidP="001F38C1">
            <w:pPr>
              <w:jc w:val="both"/>
            </w:pPr>
            <w:r w:rsidRPr="00F10F59">
              <w:t>Современный стратегический анализ</w:t>
            </w:r>
            <w:r>
              <w:t>;</w:t>
            </w:r>
          </w:p>
          <w:p w:rsidR="00F10F59" w:rsidRDefault="00F10F59" w:rsidP="00F10F59">
            <w:pPr>
              <w:jc w:val="both"/>
            </w:pPr>
            <w:r>
              <w:t>Учебная (проектно-технологическая) практика;</w:t>
            </w:r>
          </w:p>
          <w:p w:rsidR="00F10F59" w:rsidRDefault="00F10F59" w:rsidP="00F10F59">
            <w:pPr>
              <w:jc w:val="both"/>
            </w:pPr>
            <w:r>
              <w:t>Производственная (проектно-технологическая) практика;</w:t>
            </w:r>
          </w:p>
          <w:p w:rsidR="001F38C1" w:rsidRPr="001F38C1" w:rsidRDefault="001F38C1" w:rsidP="001F38C1">
            <w:pPr>
              <w:jc w:val="both"/>
            </w:pPr>
            <w:r w:rsidRPr="00275327">
              <w:t>Защита выпускной квалификационной работы, включая подготовку к  защите и процедуру защиты</w:t>
            </w:r>
            <w:r>
              <w:t>.</w:t>
            </w:r>
          </w:p>
        </w:tc>
      </w:tr>
    </w:tbl>
    <w:p w:rsidR="00F133B8" w:rsidRDefault="00F133B8" w:rsidP="00F133B8">
      <w:pPr>
        <w:ind w:firstLine="709"/>
        <w:jc w:val="both"/>
      </w:pPr>
    </w:p>
    <w:p w:rsidR="00275327" w:rsidRDefault="00B209A7" w:rsidP="00092C77">
      <w:pPr>
        <w:ind w:firstLine="709"/>
        <w:jc w:val="both"/>
      </w:pPr>
      <w:r w:rsidRPr="00B209A7">
        <w:t>Этапы формирования компетенций отражены в траектории формирования компетенций (Приложение к ОПОП).</w:t>
      </w:r>
    </w:p>
    <w:p w:rsidR="00B209A7" w:rsidRDefault="00B209A7" w:rsidP="00092C77">
      <w:pPr>
        <w:ind w:firstLine="709"/>
        <w:jc w:val="both"/>
      </w:pPr>
    </w:p>
    <w:p w:rsidR="000C72FB" w:rsidRPr="00F133B8" w:rsidRDefault="000C72FB" w:rsidP="00F674E8">
      <w:pPr>
        <w:pStyle w:val="a9"/>
        <w:numPr>
          <w:ilvl w:val="0"/>
          <w:numId w:val="7"/>
        </w:numPr>
        <w:jc w:val="both"/>
        <w:rPr>
          <w:b/>
          <w:i/>
        </w:rPr>
      </w:pPr>
      <w:r w:rsidRPr="00F133B8">
        <w:rPr>
          <w:b/>
          <w:i/>
        </w:rPr>
        <w:t>Объем дисциплины</w:t>
      </w:r>
    </w:p>
    <w:p w:rsidR="00F133B8" w:rsidRPr="00F133B8" w:rsidRDefault="00F133B8" w:rsidP="00F133B8">
      <w:pPr>
        <w:pStyle w:val="a9"/>
        <w:jc w:val="both"/>
        <w:rPr>
          <w:b/>
          <w:i/>
        </w:rPr>
      </w:pPr>
    </w:p>
    <w:tbl>
      <w:tblPr>
        <w:tblStyle w:val="a8"/>
        <w:tblW w:w="10206" w:type="dxa"/>
        <w:jc w:val="center"/>
        <w:tblCellMar>
          <w:left w:w="0" w:type="dxa"/>
          <w:right w:w="0" w:type="dxa"/>
        </w:tblCellMar>
        <w:tblLook w:val="04A0" w:firstRow="1" w:lastRow="0" w:firstColumn="1" w:lastColumn="0" w:noHBand="0" w:noVBand="1"/>
      </w:tblPr>
      <w:tblGrid>
        <w:gridCol w:w="266"/>
        <w:gridCol w:w="7531"/>
        <w:gridCol w:w="850"/>
        <w:gridCol w:w="1559"/>
      </w:tblGrid>
      <w:tr w:rsidR="000C72FB" w:rsidRPr="00092C77" w:rsidTr="00480F12">
        <w:trPr>
          <w:jc w:val="center"/>
        </w:trPr>
        <w:tc>
          <w:tcPr>
            <w:tcW w:w="7797" w:type="dxa"/>
            <w:gridSpan w:val="2"/>
            <w:vMerge w:val="restart"/>
          </w:tcPr>
          <w:p w:rsidR="000C72FB" w:rsidRPr="00092C77" w:rsidRDefault="000C72FB" w:rsidP="00092C77">
            <w:pPr>
              <w:jc w:val="center"/>
              <w:rPr>
                <w:b/>
                <w:i/>
              </w:rPr>
            </w:pPr>
            <w:r w:rsidRPr="00092C77">
              <w:rPr>
                <w:b/>
                <w:i/>
              </w:rPr>
              <w:t>Виды учебной работы</w:t>
            </w:r>
          </w:p>
        </w:tc>
        <w:tc>
          <w:tcPr>
            <w:tcW w:w="2409" w:type="dxa"/>
            <w:gridSpan w:val="2"/>
          </w:tcPr>
          <w:p w:rsidR="000C72FB" w:rsidRPr="00092C77" w:rsidRDefault="000C72FB" w:rsidP="00092C77">
            <w:pPr>
              <w:jc w:val="center"/>
              <w:rPr>
                <w:b/>
                <w:i/>
              </w:rPr>
            </w:pPr>
            <w:r w:rsidRPr="00092C77">
              <w:rPr>
                <w:b/>
                <w:i/>
              </w:rPr>
              <w:t>Формы обучения</w:t>
            </w:r>
          </w:p>
        </w:tc>
      </w:tr>
      <w:tr w:rsidR="000C72FB" w:rsidRPr="00092C77" w:rsidTr="00480F12">
        <w:trPr>
          <w:jc w:val="center"/>
        </w:trPr>
        <w:tc>
          <w:tcPr>
            <w:tcW w:w="7797" w:type="dxa"/>
            <w:gridSpan w:val="2"/>
            <w:vMerge/>
          </w:tcPr>
          <w:p w:rsidR="000C72FB" w:rsidRPr="00092C77" w:rsidRDefault="000C72FB" w:rsidP="00092C77">
            <w:pPr>
              <w:jc w:val="center"/>
              <w:rPr>
                <w:b/>
                <w:i/>
              </w:rPr>
            </w:pPr>
          </w:p>
        </w:tc>
        <w:tc>
          <w:tcPr>
            <w:tcW w:w="850" w:type="dxa"/>
          </w:tcPr>
          <w:p w:rsidR="000C72FB" w:rsidRPr="00092C77" w:rsidRDefault="000C72FB" w:rsidP="00092C77">
            <w:pPr>
              <w:jc w:val="center"/>
              <w:rPr>
                <w:b/>
                <w:i/>
              </w:rPr>
            </w:pPr>
            <w:r w:rsidRPr="00092C77">
              <w:rPr>
                <w:b/>
                <w:i/>
              </w:rPr>
              <w:t>Очная</w:t>
            </w:r>
          </w:p>
        </w:tc>
        <w:tc>
          <w:tcPr>
            <w:tcW w:w="1559" w:type="dxa"/>
          </w:tcPr>
          <w:p w:rsidR="000C72FB" w:rsidRPr="00092C77" w:rsidRDefault="00F133B8" w:rsidP="00F133B8">
            <w:pPr>
              <w:jc w:val="center"/>
              <w:rPr>
                <w:b/>
                <w:i/>
              </w:rPr>
            </w:pPr>
            <w:r>
              <w:rPr>
                <w:b/>
                <w:i/>
              </w:rPr>
              <w:t>Очно-з</w:t>
            </w:r>
            <w:r w:rsidR="000C72FB" w:rsidRPr="00092C77">
              <w:rPr>
                <w:b/>
                <w:i/>
              </w:rPr>
              <w:t>аочная</w:t>
            </w:r>
          </w:p>
        </w:tc>
      </w:tr>
      <w:tr w:rsidR="005E4DD8" w:rsidRPr="00092C77" w:rsidTr="00480F12">
        <w:trPr>
          <w:jc w:val="center"/>
        </w:trPr>
        <w:tc>
          <w:tcPr>
            <w:tcW w:w="7797" w:type="dxa"/>
            <w:gridSpan w:val="2"/>
          </w:tcPr>
          <w:p w:rsidR="005E4DD8" w:rsidRPr="00092C77" w:rsidRDefault="005E4DD8" w:rsidP="00092C77">
            <w:pPr>
              <w:jc w:val="both"/>
            </w:pPr>
            <w:r w:rsidRPr="00092C77">
              <w:rPr>
                <w:b/>
              </w:rPr>
              <w:t>Общая трудоемкость</w:t>
            </w:r>
            <w:r w:rsidRPr="00092C77">
              <w:t>: зачетные единицы/часы</w:t>
            </w:r>
          </w:p>
        </w:tc>
        <w:tc>
          <w:tcPr>
            <w:tcW w:w="850" w:type="dxa"/>
          </w:tcPr>
          <w:p w:rsidR="005E4DD8" w:rsidRPr="00092C77" w:rsidRDefault="00480F12" w:rsidP="00480F12">
            <w:pPr>
              <w:jc w:val="center"/>
            </w:pPr>
            <w:r>
              <w:t>2</w:t>
            </w:r>
            <w:r w:rsidR="005E4DD8">
              <w:t>/</w:t>
            </w:r>
            <w:r>
              <w:t>72</w:t>
            </w:r>
          </w:p>
        </w:tc>
        <w:tc>
          <w:tcPr>
            <w:tcW w:w="1559" w:type="dxa"/>
          </w:tcPr>
          <w:p w:rsidR="005E4DD8" w:rsidRPr="00092C77" w:rsidRDefault="00556FA2" w:rsidP="002D4D5A">
            <w:pPr>
              <w:jc w:val="center"/>
            </w:pPr>
            <w:r>
              <w:t>2/72</w:t>
            </w:r>
          </w:p>
        </w:tc>
      </w:tr>
      <w:tr w:rsidR="005E4DD8" w:rsidRPr="00092C77" w:rsidTr="00480F12">
        <w:trPr>
          <w:jc w:val="center"/>
        </w:trPr>
        <w:tc>
          <w:tcPr>
            <w:tcW w:w="7797" w:type="dxa"/>
            <w:gridSpan w:val="2"/>
          </w:tcPr>
          <w:p w:rsidR="005E4DD8" w:rsidRPr="00092C77" w:rsidRDefault="005E4DD8" w:rsidP="00092C77">
            <w:pPr>
              <w:jc w:val="both"/>
              <w:rPr>
                <w:b/>
              </w:rPr>
            </w:pPr>
            <w:r w:rsidRPr="006312FD">
              <w:rPr>
                <w:b/>
              </w:rPr>
              <w:t>Семестр</w:t>
            </w:r>
          </w:p>
        </w:tc>
        <w:tc>
          <w:tcPr>
            <w:tcW w:w="850" w:type="dxa"/>
          </w:tcPr>
          <w:p w:rsidR="005E4DD8" w:rsidRDefault="00275327" w:rsidP="00092C77">
            <w:pPr>
              <w:jc w:val="center"/>
            </w:pPr>
            <w:r>
              <w:t>1</w:t>
            </w:r>
          </w:p>
        </w:tc>
        <w:tc>
          <w:tcPr>
            <w:tcW w:w="1559" w:type="dxa"/>
          </w:tcPr>
          <w:p w:rsidR="005E4DD8" w:rsidRDefault="00556FA2" w:rsidP="002D4D5A">
            <w:pPr>
              <w:jc w:val="center"/>
            </w:pPr>
            <w:r>
              <w:t>1</w:t>
            </w:r>
          </w:p>
        </w:tc>
      </w:tr>
      <w:tr w:rsidR="000C72FB" w:rsidRPr="00092C77" w:rsidTr="00480F12">
        <w:trPr>
          <w:jc w:val="center"/>
        </w:trPr>
        <w:tc>
          <w:tcPr>
            <w:tcW w:w="7797" w:type="dxa"/>
            <w:gridSpan w:val="2"/>
          </w:tcPr>
          <w:p w:rsidR="000C72FB" w:rsidRPr="00092C77" w:rsidRDefault="000C72FB" w:rsidP="00092C77">
            <w:pPr>
              <w:jc w:val="both"/>
            </w:pPr>
            <w:r w:rsidRPr="00092C77">
              <w:rPr>
                <w:b/>
              </w:rPr>
              <w:t>Контактная работа</w:t>
            </w:r>
            <w:r w:rsidRPr="00092C77">
              <w:t xml:space="preserve"> </w:t>
            </w:r>
            <w:r w:rsidRPr="00092C77">
              <w:rPr>
                <w:b/>
              </w:rPr>
              <w:t>с преподавателем</w:t>
            </w:r>
            <w:r w:rsidRPr="00092C77">
              <w:t xml:space="preserve"> (всего):</w:t>
            </w:r>
          </w:p>
        </w:tc>
        <w:tc>
          <w:tcPr>
            <w:tcW w:w="850" w:type="dxa"/>
          </w:tcPr>
          <w:p w:rsidR="000C72FB" w:rsidRPr="004C0A44" w:rsidRDefault="000C72FB" w:rsidP="00092C77">
            <w:pPr>
              <w:jc w:val="center"/>
            </w:pPr>
          </w:p>
        </w:tc>
        <w:tc>
          <w:tcPr>
            <w:tcW w:w="1559" w:type="dxa"/>
          </w:tcPr>
          <w:p w:rsidR="000C72FB" w:rsidRPr="00092C77" w:rsidRDefault="000C72FB" w:rsidP="00092C77">
            <w:pPr>
              <w:jc w:val="center"/>
            </w:pPr>
          </w:p>
        </w:tc>
      </w:tr>
      <w:tr w:rsidR="006312FD" w:rsidRPr="00092C77" w:rsidTr="00480F12">
        <w:trPr>
          <w:jc w:val="center"/>
        </w:trPr>
        <w:tc>
          <w:tcPr>
            <w:tcW w:w="266" w:type="dxa"/>
            <w:vMerge w:val="restart"/>
          </w:tcPr>
          <w:p w:rsidR="006312FD" w:rsidRPr="00092C77" w:rsidRDefault="006312FD" w:rsidP="00092C77">
            <w:pPr>
              <w:jc w:val="both"/>
            </w:pPr>
          </w:p>
        </w:tc>
        <w:tc>
          <w:tcPr>
            <w:tcW w:w="7531" w:type="dxa"/>
          </w:tcPr>
          <w:p w:rsidR="006312FD" w:rsidRPr="00092C77" w:rsidRDefault="006312FD" w:rsidP="00EF04A6">
            <w:pPr>
              <w:ind w:left="160"/>
              <w:jc w:val="both"/>
            </w:pPr>
            <w:r w:rsidRPr="006312FD">
              <w:t>Занятия лекционного типа - лекционные занятия</w:t>
            </w:r>
          </w:p>
        </w:tc>
        <w:tc>
          <w:tcPr>
            <w:tcW w:w="850" w:type="dxa"/>
          </w:tcPr>
          <w:p w:rsidR="006312FD" w:rsidRPr="00092C77" w:rsidRDefault="002334E4" w:rsidP="00092C77">
            <w:pPr>
              <w:jc w:val="center"/>
            </w:pPr>
            <w:r>
              <w:t>8</w:t>
            </w:r>
          </w:p>
        </w:tc>
        <w:tc>
          <w:tcPr>
            <w:tcW w:w="1559" w:type="dxa"/>
          </w:tcPr>
          <w:p w:rsidR="006312FD" w:rsidRPr="00092C77" w:rsidRDefault="00556FA2" w:rsidP="00092C77">
            <w:pPr>
              <w:jc w:val="center"/>
            </w:pPr>
            <w:r>
              <w:t>4</w:t>
            </w:r>
          </w:p>
        </w:tc>
      </w:tr>
      <w:tr w:rsidR="006312FD" w:rsidRPr="00092C77" w:rsidTr="00480F12">
        <w:trPr>
          <w:jc w:val="center"/>
        </w:trPr>
        <w:tc>
          <w:tcPr>
            <w:tcW w:w="266" w:type="dxa"/>
            <w:vMerge/>
          </w:tcPr>
          <w:p w:rsidR="006312FD" w:rsidRPr="00092C77" w:rsidRDefault="006312FD" w:rsidP="00092C77">
            <w:pPr>
              <w:jc w:val="both"/>
            </w:pPr>
          </w:p>
        </w:tc>
        <w:tc>
          <w:tcPr>
            <w:tcW w:w="7531" w:type="dxa"/>
          </w:tcPr>
          <w:p w:rsidR="006312FD" w:rsidRPr="00092C77" w:rsidRDefault="006312FD" w:rsidP="00EF04A6">
            <w:pPr>
              <w:ind w:left="160"/>
              <w:jc w:val="both"/>
            </w:pPr>
            <w:r w:rsidRPr="006312FD">
              <w:t>Занятия семинарского типа - практические занятия (в том числе в форме практической подготовки, 20% от объема практических занятий*)</w:t>
            </w:r>
          </w:p>
        </w:tc>
        <w:tc>
          <w:tcPr>
            <w:tcW w:w="850" w:type="dxa"/>
          </w:tcPr>
          <w:p w:rsidR="006312FD" w:rsidRPr="00092C77" w:rsidRDefault="00275327" w:rsidP="00F66DF6">
            <w:pPr>
              <w:jc w:val="center"/>
            </w:pPr>
            <w:r>
              <w:t>22</w:t>
            </w:r>
            <w:r w:rsidR="004C0A44">
              <w:t xml:space="preserve"> </w:t>
            </w:r>
          </w:p>
        </w:tc>
        <w:tc>
          <w:tcPr>
            <w:tcW w:w="1559" w:type="dxa"/>
          </w:tcPr>
          <w:p w:rsidR="006312FD" w:rsidRPr="00092C77" w:rsidRDefault="00556FA2" w:rsidP="00092C77">
            <w:pPr>
              <w:jc w:val="center"/>
            </w:pPr>
            <w:r>
              <w:t>4</w:t>
            </w:r>
          </w:p>
        </w:tc>
      </w:tr>
      <w:tr w:rsidR="006312FD" w:rsidRPr="00092C77" w:rsidTr="00480F12">
        <w:trPr>
          <w:jc w:val="center"/>
        </w:trPr>
        <w:tc>
          <w:tcPr>
            <w:tcW w:w="266" w:type="dxa"/>
            <w:vMerge/>
          </w:tcPr>
          <w:p w:rsidR="006312FD" w:rsidRPr="00092C77" w:rsidRDefault="006312FD" w:rsidP="00092C77">
            <w:pPr>
              <w:jc w:val="both"/>
            </w:pPr>
          </w:p>
        </w:tc>
        <w:tc>
          <w:tcPr>
            <w:tcW w:w="7531" w:type="dxa"/>
          </w:tcPr>
          <w:p w:rsidR="006312FD" w:rsidRPr="00092C77" w:rsidRDefault="006312FD" w:rsidP="00EF04A6">
            <w:pPr>
              <w:ind w:left="160"/>
              <w:jc w:val="both"/>
            </w:pPr>
            <w:r w:rsidRPr="006312FD">
              <w:t>Занятия семинарского типа - лабораторные работы (в том числе в форме практической подготовки, 20% от объема лабораторных занятий*)</w:t>
            </w:r>
          </w:p>
        </w:tc>
        <w:tc>
          <w:tcPr>
            <w:tcW w:w="850" w:type="dxa"/>
          </w:tcPr>
          <w:p w:rsidR="006312FD" w:rsidRPr="00092C77" w:rsidRDefault="00B209A7" w:rsidP="00092C77">
            <w:pPr>
              <w:jc w:val="center"/>
            </w:pPr>
            <w:r>
              <w:t>-</w:t>
            </w:r>
          </w:p>
        </w:tc>
        <w:tc>
          <w:tcPr>
            <w:tcW w:w="1559" w:type="dxa"/>
          </w:tcPr>
          <w:p w:rsidR="006312FD" w:rsidRPr="00092C77" w:rsidRDefault="00556FA2" w:rsidP="00092C77">
            <w:pPr>
              <w:jc w:val="center"/>
            </w:pPr>
            <w:r>
              <w:t>-</w:t>
            </w:r>
          </w:p>
        </w:tc>
      </w:tr>
      <w:tr w:rsidR="006312FD" w:rsidRPr="00092C77" w:rsidTr="00480F12">
        <w:trPr>
          <w:jc w:val="center"/>
        </w:trPr>
        <w:tc>
          <w:tcPr>
            <w:tcW w:w="266" w:type="dxa"/>
            <w:vMerge/>
          </w:tcPr>
          <w:p w:rsidR="006312FD" w:rsidRPr="00092C77" w:rsidRDefault="006312FD" w:rsidP="00092C77">
            <w:pPr>
              <w:jc w:val="both"/>
            </w:pPr>
          </w:p>
        </w:tc>
        <w:tc>
          <w:tcPr>
            <w:tcW w:w="7531" w:type="dxa"/>
          </w:tcPr>
          <w:p w:rsidR="006312FD" w:rsidRPr="00762A3F" w:rsidRDefault="006312FD" w:rsidP="00EF04A6">
            <w:pPr>
              <w:ind w:left="160"/>
            </w:pPr>
            <w:r w:rsidRPr="00762A3F">
              <w:t>Консультации</w:t>
            </w:r>
          </w:p>
        </w:tc>
        <w:tc>
          <w:tcPr>
            <w:tcW w:w="850" w:type="dxa"/>
          </w:tcPr>
          <w:p w:rsidR="006312FD" w:rsidRPr="00092C77" w:rsidRDefault="00B209A7" w:rsidP="00092C77">
            <w:pPr>
              <w:jc w:val="center"/>
            </w:pPr>
            <w:r>
              <w:t>-</w:t>
            </w:r>
          </w:p>
        </w:tc>
        <w:tc>
          <w:tcPr>
            <w:tcW w:w="1559" w:type="dxa"/>
          </w:tcPr>
          <w:p w:rsidR="006312FD" w:rsidRPr="00092C77" w:rsidRDefault="00556FA2" w:rsidP="00092C77">
            <w:pPr>
              <w:jc w:val="center"/>
            </w:pPr>
            <w:r>
              <w:t>-</w:t>
            </w:r>
          </w:p>
        </w:tc>
      </w:tr>
      <w:tr w:rsidR="006312FD" w:rsidRPr="00092C77" w:rsidTr="00480F12">
        <w:trPr>
          <w:jc w:val="center"/>
        </w:trPr>
        <w:tc>
          <w:tcPr>
            <w:tcW w:w="266" w:type="dxa"/>
            <w:vMerge/>
          </w:tcPr>
          <w:p w:rsidR="006312FD" w:rsidRPr="00092C77" w:rsidRDefault="006312FD" w:rsidP="00092C77">
            <w:pPr>
              <w:jc w:val="both"/>
            </w:pPr>
          </w:p>
        </w:tc>
        <w:tc>
          <w:tcPr>
            <w:tcW w:w="7531" w:type="dxa"/>
          </w:tcPr>
          <w:p w:rsidR="006312FD" w:rsidRDefault="006312FD" w:rsidP="00EF04A6">
            <w:pPr>
              <w:ind w:left="160"/>
            </w:pPr>
            <w:r w:rsidRPr="00762A3F">
              <w:t>Курсовая работа</w:t>
            </w:r>
          </w:p>
        </w:tc>
        <w:tc>
          <w:tcPr>
            <w:tcW w:w="850" w:type="dxa"/>
          </w:tcPr>
          <w:p w:rsidR="006312FD" w:rsidRPr="00092C77" w:rsidRDefault="00B209A7" w:rsidP="00092C77">
            <w:pPr>
              <w:jc w:val="center"/>
            </w:pPr>
            <w:r>
              <w:t>-</w:t>
            </w:r>
          </w:p>
        </w:tc>
        <w:tc>
          <w:tcPr>
            <w:tcW w:w="1559" w:type="dxa"/>
          </w:tcPr>
          <w:p w:rsidR="006312FD" w:rsidRPr="00092C77" w:rsidRDefault="00556FA2" w:rsidP="00092C77">
            <w:pPr>
              <w:jc w:val="center"/>
            </w:pPr>
            <w:r>
              <w:t>-</w:t>
            </w:r>
          </w:p>
        </w:tc>
      </w:tr>
      <w:tr w:rsidR="006312FD" w:rsidRPr="00092C77" w:rsidTr="00480F12">
        <w:trPr>
          <w:jc w:val="center"/>
        </w:trPr>
        <w:tc>
          <w:tcPr>
            <w:tcW w:w="266" w:type="dxa"/>
            <w:vMerge/>
          </w:tcPr>
          <w:p w:rsidR="006312FD" w:rsidRPr="00092C77" w:rsidRDefault="006312FD" w:rsidP="00092C77">
            <w:pPr>
              <w:jc w:val="both"/>
            </w:pPr>
          </w:p>
        </w:tc>
        <w:tc>
          <w:tcPr>
            <w:tcW w:w="7531" w:type="dxa"/>
          </w:tcPr>
          <w:p w:rsidR="006312FD" w:rsidRPr="00762A3F" w:rsidRDefault="006312FD" w:rsidP="00EF04A6">
            <w:pPr>
              <w:ind w:left="160"/>
              <w:jc w:val="both"/>
            </w:pPr>
            <w:r w:rsidRPr="006312FD">
              <w:t xml:space="preserve">Промежуточная аттестация: </w:t>
            </w:r>
            <w:r w:rsidR="00275327">
              <w:t>з</w:t>
            </w:r>
            <w:r w:rsidR="002742DA" w:rsidRPr="00F133B8">
              <w:t>ачет</w:t>
            </w:r>
            <w:r w:rsidR="00275327">
              <w:t xml:space="preserve"> с оценкой</w:t>
            </w:r>
            <w:r w:rsidR="002742DA" w:rsidRPr="00E83201">
              <w:t xml:space="preserve"> </w:t>
            </w:r>
            <w:r w:rsidRPr="006312FD">
              <w:t>(в том числе: в форме контактной работы/в форме СРС)</w:t>
            </w:r>
          </w:p>
        </w:tc>
        <w:tc>
          <w:tcPr>
            <w:tcW w:w="850" w:type="dxa"/>
            <w:vAlign w:val="center"/>
          </w:tcPr>
          <w:p w:rsidR="006312FD" w:rsidRDefault="002742DA" w:rsidP="002742DA">
            <w:pPr>
              <w:jc w:val="center"/>
            </w:pPr>
            <w:r>
              <w:t>2</w:t>
            </w:r>
            <w:r w:rsidR="00556FA2">
              <w:t>(2/0)</w:t>
            </w:r>
          </w:p>
        </w:tc>
        <w:tc>
          <w:tcPr>
            <w:tcW w:w="1559" w:type="dxa"/>
          </w:tcPr>
          <w:p w:rsidR="006312FD" w:rsidRPr="00092C77" w:rsidRDefault="00556FA2" w:rsidP="00092C77">
            <w:pPr>
              <w:jc w:val="center"/>
            </w:pPr>
            <w:r>
              <w:t>4(4/0)</w:t>
            </w:r>
          </w:p>
        </w:tc>
      </w:tr>
      <w:tr w:rsidR="000C72FB" w:rsidRPr="00092C77" w:rsidTr="00480F12">
        <w:trPr>
          <w:jc w:val="center"/>
        </w:trPr>
        <w:tc>
          <w:tcPr>
            <w:tcW w:w="7797" w:type="dxa"/>
            <w:gridSpan w:val="2"/>
          </w:tcPr>
          <w:p w:rsidR="000C72FB" w:rsidRPr="00092C77" w:rsidRDefault="000C72FB" w:rsidP="00092C77">
            <w:pPr>
              <w:jc w:val="both"/>
            </w:pPr>
            <w:r w:rsidRPr="00092C77">
              <w:rPr>
                <w:b/>
              </w:rPr>
              <w:t xml:space="preserve">Самостоятельная работа </w:t>
            </w:r>
          </w:p>
        </w:tc>
        <w:tc>
          <w:tcPr>
            <w:tcW w:w="850" w:type="dxa"/>
          </w:tcPr>
          <w:p w:rsidR="000C72FB" w:rsidRPr="00092C77" w:rsidRDefault="00480F12" w:rsidP="00275327">
            <w:pPr>
              <w:jc w:val="center"/>
            </w:pPr>
            <w:r>
              <w:t>40</w:t>
            </w:r>
          </w:p>
        </w:tc>
        <w:tc>
          <w:tcPr>
            <w:tcW w:w="1559" w:type="dxa"/>
          </w:tcPr>
          <w:p w:rsidR="000C72FB" w:rsidRPr="00092C77" w:rsidRDefault="00556FA2" w:rsidP="00092C77">
            <w:pPr>
              <w:jc w:val="center"/>
            </w:pPr>
            <w:r>
              <w:t>60</w:t>
            </w:r>
          </w:p>
        </w:tc>
      </w:tr>
    </w:tbl>
    <w:p w:rsidR="00E83201" w:rsidRDefault="00E83201" w:rsidP="00E83201">
      <w:pPr>
        <w:pStyle w:val="a9"/>
        <w:ind w:left="709"/>
        <w:jc w:val="both"/>
        <w:rPr>
          <w:b/>
          <w:i/>
        </w:rPr>
      </w:pPr>
    </w:p>
    <w:p w:rsidR="000C72FB" w:rsidRDefault="000C72FB" w:rsidP="00E73363">
      <w:pPr>
        <w:pStyle w:val="a9"/>
        <w:numPr>
          <w:ilvl w:val="0"/>
          <w:numId w:val="6"/>
        </w:numPr>
        <w:tabs>
          <w:tab w:val="left" w:pos="284"/>
        </w:tabs>
        <w:ind w:left="0" w:firstLine="0"/>
        <w:jc w:val="both"/>
        <w:rPr>
          <w:b/>
          <w:i/>
        </w:rPr>
      </w:pPr>
      <w:r w:rsidRPr="00092C7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73363" w:rsidRDefault="00E73363" w:rsidP="00643580">
      <w:pPr>
        <w:jc w:val="center"/>
        <w:rPr>
          <w:b/>
        </w:rPr>
      </w:pPr>
    </w:p>
    <w:p w:rsidR="00643580" w:rsidRDefault="00643580" w:rsidP="00643580">
      <w:pPr>
        <w:jc w:val="center"/>
        <w:rPr>
          <w:b/>
        </w:rPr>
      </w:pPr>
      <w:r w:rsidRPr="00643580">
        <w:rPr>
          <w:b/>
        </w:rPr>
        <w:t>4.1</w:t>
      </w:r>
      <w:r w:rsidR="00E73363">
        <w:rPr>
          <w:b/>
        </w:rPr>
        <w:t>. </w:t>
      </w:r>
      <w:r w:rsidRPr="00643580">
        <w:rPr>
          <w:b/>
        </w:rPr>
        <w:t>Распределение часов по разделам/темам и видам работы</w:t>
      </w:r>
    </w:p>
    <w:p w:rsidR="000C72FB" w:rsidRDefault="00643580" w:rsidP="00643580">
      <w:pPr>
        <w:jc w:val="center"/>
        <w:rPr>
          <w:b/>
        </w:rPr>
      </w:pPr>
      <w:r w:rsidRPr="00643580">
        <w:rPr>
          <w:b/>
        </w:rPr>
        <w:t>4.1.1</w:t>
      </w:r>
      <w:r w:rsidR="00E73363">
        <w:rPr>
          <w:b/>
        </w:rPr>
        <w:t>. </w:t>
      </w:r>
      <w:r w:rsidRPr="00643580">
        <w:rPr>
          <w:b/>
        </w:rPr>
        <w:t>Очная форма обучения</w:t>
      </w:r>
    </w:p>
    <w:tbl>
      <w:tblPr>
        <w:tblStyle w:val="a8"/>
        <w:tblW w:w="10206" w:type="dxa"/>
        <w:jc w:val="center"/>
        <w:tblCellMar>
          <w:left w:w="0" w:type="dxa"/>
          <w:right w:w="0" w:type="dxa"/>
        </w:tblCellMar>
        <w:tblLook w:val="04A0" w:firstRow="1" w:lastRow="0" w:firstColumn="1" w:lastColumn="0" w:noHBand="0" w:noVBand="1"/>
      </w:tblPr>
      <w:tblGrid>
        <w:gridCol w:w="426"/>
        <w:gridCol w:w="5678"/>
        <w:gridCol w:w="844"/>
        <w:gridCol w:w="705"/>
        <w:gridCol w:w="570"/>
        <w:gridCol w:w="1983"/>
      </w:tblGrid>
      <w:tr w:rsidR="00F133B8" w:rsidRPr="004C0A44" w:rsidTr="002D4D5A">
        <w:trPr>
          <w:jc w:val="center"/>
        </w:trPr>
        <w:tc>
          <w:tcPr>
            <w:tcW w:w="426" w:type="dxa"/>
            <w:vMerge w:val="restart"/>
          </w:tcPr>
          <w:p w:rsidR="00F133B8" w:rsidRPr="00190E94" w:rsidRDefault="00F133B8" w:rsidP="00092C77">
            <w:pPr>
              <w:jc w:val="center"/>
              <w:rPr>
                <w:b/>
              </w:rPr>
            </w:pPr>
          </w:p>
          <w:p w:rsidR="00F133B8" w:rsidRPr="00190E94" w:rsidRDefault="00F133B8" w:rsidP="00092C77">
            <w:pPr>
              <w:jc w:val="center"/>
              <w:rPr>
                <w:b/>
              </w:rPr>
            </w:pPr>
            <w:r w:rsidRPr="00190E94">
              <w:rPr>
                <w:b/>
              </w:rPr>
              <w:t>№ п/п</w:t>
            </w:r>
          </w:p>
        </w:tc>
        <w:tc>
          <w:tcPr>
            <w:tcW w:w="5678" w:type="dxa"/>
            <w:vMerge w:val="restart"/>
          </w:tcPr>
          <w:p w:rsidR="00F133B8" w:rsidRPr="00190E94" w:rsidRDefault="00F133B8" w:rsidP="00092C77">
            <w:pPr>
              <w:jc w:val="center"/>
              <w:rPr>
                <w:b/>
              </w:rPr>
            </w:pPr>
          </w:p>
          <w:p w:rsidR="00F133B8" w:rsidRPr="00190E94" w:rsidRDefault="00F133B8" w:rsidP="00092C77">
            <w:pPr>
              <w:jc w:val="center"/>
              <w:rPr>
                <w:b/>
              </w:rPr>
            </w:pPr>
            <w:r w:rsidRPr="00190E94">
              <w:rPr>
                <w:b/>
              </w:rPr>
              <w:t>Раздел/тема</w:t>
            </w:r>
          </w:p>
          <w:p w:rsidR="00F133B8" w:rsidRPr="00190E94" w:rsidRDefault="00F133B8" w:rsidP="00092C77">
            <w:pPr>
              <w:jc w:val="center"/>
              <w:rPr>
                <w:b/>
              </w:rPr>
            </w:pPr>
          </w:p>
          <w:p w:rsidR="00F133B8" w:rsidRPr="00190E94" w:rsidRDefault="00F133B8" w:rsidP="00092C77">
            <w:pPr>
              <w:jc w:val="center"/>
              <w:rPr>
                <w:b/>
              </w:rPr>
            </w:pPr>
          </w:p>
        </w:tc>
        <w:tc>
          <w:tcPr>
            <w:tcW w:w="4102" w:type="dxa"/>
            <w:gridSpan w:val="4"/>
          </w:tcPr>
          <w:p w:rsidR="00F133B8" w:rsidRPr="00190E94" w:rsidRDefault="00F133B8" w:rsidP="00092C77">
            <w:pPr>
              <w:jc w:val="center"/>
              <w:rPr>
                <w:b/>
              </w:rPr>
            </w:pPr>
            <w:r w:rsidRPr="00190E94">
              <w:rPr>
                <w:b/>
              </w:rPr>
              <w:t>Виды учебной работы (в часах)</w:t>
            </w:r>
          </w:p>
        </w:tc>
      </w:tr>
      <w:tr w:rsidR="00F133B8" w:rsidRPr="004C0A44" w:rsidTr="002D4D5A">
        <w:trPr>
          <w:jc w:val="center"/>
        </w:trPr>
        <w:tc>
          <w:tcPr>
            <w:tcW w:w="426" w:type="dxa"/>
            <w:vMerge/>
          </w:tcPr>
          <w:p w:rsidR="00F133B8" w:rsidRPr="00190E94" w:rsidRDefault="00F133B8" w:rsidP="00092C77">
            <w:pPr>
              <w:jc w:val="center"/>
              <w:rPr>
                <w:b/>
              </w:rPr>
            </w:pPr>
          </w:p>
        </w:tc>
        <w:tc>
          <w:tcPr>
            <w:tcW w:w="5678" w:type="dxa"/>
            <w:vMerge/>
          </w:tcPr>
          <w:p w:rsidR="00F133B8" w:rsidRPr="00190E94" w:rsidRDefault="00F133B8" w:rsidP="00092C77">
            <w:pPr>
              <w:jc w:val="center"/>
              <w:rPr>
                <w:b/>
              </w:rPr>
            </w:pPr>
          </w:p>
        </w:tc>
        <w:tc>
          <w:tcPr>
            <w:tcW w:w="2119" w:type="dxa"/>
            <w:gridSpan w:val="3"/>
          </w:tcPr>
          <w:p w:rsidR="00F133B8" w:rsidRPr="00190E94" w:rsidRDefault="00F133B8" w:rsidP="00092C77">
            <w:pPr>
              <w:jc w:val="center"/>
              <w:rPr>
                <w:b/>
              </w:rPr>
            </w:pPr>
            <w:r w:rsidRPr="00190E94">
              <w:rPr>
                <w:b/>
              </w:rPr>
              <w:t>Аудиторная работа</w:t>
            </w:r>
          </w:p>
        </w:tc>
        <w:tc>
          <w:tcPr>
            <w:tcW w:w="1983" w:type="dxa"/>
            <w:vMerge w:val="restart"/>
          </w:tcPr>
          <w:p w:rsidR="00F133B8" w:rsidRPr="00190E94" w:rsidRDefault="00F133B8" w:rsidP="00092C77">
            <w:pPr>
              <w:jc w:val="center"/>
              <w:rPr>
                <w:b/>
              </w:rPr>
            </w:pPr>
            <w:r w:rsidRPr="00190E94">
              <w:rPr>
                <w:b/>
              </w:rPr>
              <w:t>Самостоятельная работа</w:t>
            </w:r>
          </w:p>
        </w:tc>
      </w:tr>
      <w:tr w:rsidR="00F133B8" w:rsidRPr="004C0A44" w:rsidTr="00F133B8">
        <w:trPr>
          <w:trHeight w:hRule="exact" w:val="284"/>
          <w:jc w:val="center"/>
        </w:trPr>
        <w:tc>
          <w:tcPr>
            <w:tcW w:w="426" w:type="dxa"/>
            <w:vMerge/>
          </w:tcPr>
          <w:p w:rsidR="00F133B8" w:rsidRPr="00190E94" w:rsidRDefault="00F133B8" w:rsidP="00092C77">
            <w:pPr>
              <w:jc w:val="both"/>
            </w:pPr>
          </w:p>
        </w:tc>
        <w:tc>
          <w:tcPr>
            <w:tcW w:w="5678" w:type="dxa"/>
            <w:vMerge/>
          </w:tcPr>
          <w:p w:rsidR="00F133B8" w:rsidRPr="00190E94" w:rsidRDefault="00F133B8" w:rsidP="00092C77">
            <w:pPr>
              <w:jc w:val="both"/>
            </w:pPr>
          </w:p>
        </w:tc>
        <w:tc>
          <w:tcPr>
            <w:tcW w:w="844" w:type="dxa"/>
          </w:tcPr>
          <w:p w:rsidR="00F133B8" w:rsidRPr="00190E94" w:rsidRDefault="00F133B8" w:rsidP="00530454">
            <w:pPr>
              <w:jc w:val="center"/>
              <w:rPr>
                <w:b/>
              </w:rPr>
            </w:pPr>
            <w:r w:rsidRPr="00190E94">
              <w:rPr>
                <w:b/>
              </w:rPr>
              <w:t>ЛЗ</w:t>
            </w:r>
          </w:p>
        </w:tc>
        <w:tc>
          <w:tcPr>
            <w:tcW w:w="705" w:type="dxa"/>
          </w:tcPr>
          <w:p w:rsidR="00F133B8" w:rsidRPr="00190E94" w:rsidRDefault="00F133B8" w:rsidP="00530454">
            <w:pPr>
              <w:jc w:val="center"/>
              <w:rPr>
                <w:b/>
              </w:rPr>
            </w:pPr>
            <w:r w:rsidRPr="00190E94">
              <w:rPr>
                <w:b/>
              </w:rPr>
              <w:t>ПЗ</w:t>
            </w:r>
          </w:p>
        </w:tc>
        <w:tc>
          <w:tcPr>
            <w:tcW w:w="570" w:type="dxa"/>
          </w:tcPr>
          <w:p w:rsidR="00F133B8" w:rsidRPr="00190E94" w:rsidRDefault="00F133B8" w:rsidP="00530454">
            <w:pPr>
              <w:jc w:val="center"/>
              <w:rPr>
                <w:b/>
              </w:rPr>
            </w:pPr>
            <w:r w:rsidRPr="00190E94">
              <w:rPr>
                <w:b/>
              </w:rPr>
              <w:t>ЛабЗ</w:t>
            </w:r>
          </w:p>
        </w:tc>
        <w:tc>
          <w:tcPr>
            <w:tcW w:w="1983" w:type="dxa"/>
            <w:vMerge/>
          </w:tcPr>
          <w:p w:rsidR="00F133B8" w:rsidRPr="00190E94" w:rsidRDefault="00F133B8" w:rsidP="00092C77">
            <w:pPr>
              <w:jc w:val="both"/>
            </w:pPr>
          </w:p>
        </w:tc>
      </w:tr>
      <w:tr w:rsidR="00F133B8" w:rsidRPr="004C0A44" w:rsidTr="002D4D5A">
        <w:trPr>
          <w:jc w:val="center"/>
        </w:trPr>
        <w:tc>
          <w:tcPr>
            <w:tcW w:w="426" w:type="dxa"/>
          </w:tcPr>
          <w:p w:rsidR="00F133B8" w:rsidRPr="00190E94" w:rsidRDefault="00F133B8" w:rsidP="00CC65D9">
            <w:pPr>
              <w:pStyle w:val="a9"/>
              <w:ind w:left="0"/>
              <w:jc w:val="center"/>
            </w:pPr>
            <w:r w:rsidRPr="00190E94">
              <w:t>1.</w:t>
            </w:r>
          </w:p>
        </w:tc>
        <w:tc>
          <w:tcPr>
            <w:tcW w:w="5678" w:type="dxa"/>
          </w:tcPr>
          <w:p w:rsidR="00F133B8" w:rsidRPr="00190E94" w:rsidRDefault="00DE4D92" w:rsidP="00EF04A6">
            <w:pPr>
              <w:ind w:left="141"/>
              <w:jc w:val="both"/>
            </w:pPr>
            <w:r>
              <w:t>Социальное и психологическое содержание управления</w:t>
            </w:r>
          </w:p>
        </w:tc>
        <w:tc>
          <w:tcPr>
            <w:tcW w:w="844" w:type="dxa"/>
            <w:vAlign w:val="center"/>
          </w:tcPr>
          <w:p w:rsidR="00F133B8" w:rsidRPr="00190E94" w:rsidRDefault="00D72DB0" w:rsidP="007A43D5">
            <w:pPr>
              <w:tabs>
                <w:tab w:val="left" w:pos="210"/>
                <w:tab w:val="center" w:pos="304"/>
              </w:tabs>
              <w:jc w:val="center"/>
            </w:pPr>
            <w:r>
              <w:t>2</w:t>
            </w:r>
          </w:p>
        </w:tc>
        <w:tc>
          <w:tcPr>
            <w:tcW w:w="705" w:type="dxa"/>
            <w:vAlign w:val="center"/>
          </w:tcPr>
          <w:p w:rsidR="00F133B8" w:rsidRPr="00190E94" w:rsidRDefault="00D72DB0" w:rsidP="007A43D5">
            <w:pPr>
              <w:jc w:val="center"/>
            </w:pPr>
            <w:r>
              <w:t>4</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480F12">
            <w:pPr>
              <w:jc w:val="center"/>
            </w:pPr>
            <w:r>
              <w:t>1</w:t>
            </w:r>
            <w:r w:rsidR="00480F12">
              <w:t>0</w:t>
            </w:r>
          </w:p>
        </w:tc>
      </w:tr>
      <w:tr w:rsidR="00F133B8" w:rsidRPr="004C0A44" w:rsidTr="002D4D5A">
        <w:trPr>
          <w:jc w:val="center"/>
        </w:trPr>
        <w:tc>
          <w:tcPr>
            <w:tcW w:w="426" w:type="dxa"/>
          </w:tcPr>
          <w:p w:rsidR="00F133B8" w:rsidRPr="00190E94" w:rsidRDefault="00F133B8" w:rsidP="00CC65D9">
            <w:pPr>
              <w:pStyle w:val="a9"/>
              <w:ind w:left="0"/>
              <w:jc w:val="center"/>
            </w:pPr>
            <w:r w:rsidRPr="00190E94">
              <w:t>2.</w:t>
            </w:r>
          </w:p>
        </w:tc>
        <w:tc>
          <w:tcPr>
            <w:tcW w:w="5678" w:type="dxa"/>
          </w:tcPr>
          <w:p w:rsidR="00F133B8" w:rsidRPr="00190E94" w:rsidRDefault="00DE4D92" w:rsidP="00EF04A6">
            <w:pPr>
              <w:ind w:left="141"/>
              <w:jc w:val="both"/>
            </w:pPr>
            <w:r>
              <w:t>Социология и психология индивидуального и группового субъекта управленческой деятельности</w:t>
            </w:r>
          </w:p>
        </w:tc>
        <w:tc>
          <w:tcPr>
            <w:tcW w:w="844" w:type="dxa"/>
            <w:vAlign w:val="center"/>
          </w:tcPr>
          <w:p w:rsidR="00F133B8" w:rsidRPr="00190E94" w:rsidRDefault="00F133B8" w:rsidP="007A43D5">
            <w:pPr>
              <w:tabs>
                <w:tab w:val="left" w:pos="210"/>
                <w:tab w:val="center" w:pos="304"/>
              </w:tabs>
              <w:jc w:val="center"/>
            </w:pPr>
            <w:r>
              <w:t>2</w:t>
            </w:r>
          </w:p>
        </w:tc>
        <w:tc>
          <w:tcPr>
            <w:tcW w:w="705" w:type="dxa"/>
            <w:vAlign w:val="center"/>
          </w:tcPr>
          <w:p w:rsidR="00F133B8" w:rsidRPr="00190E94" w:rsidRDefault="00D72DB0" w:rsidP="00685304">
            <w:pPr>
              <w:jc w:val="center"/>
            </w:pPr>
            <w:r>
              <w:t>6</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480F12">
            <w:pPr>
              <w:jc w:val="center"/>
            </w:pPr>
            <w:r>
              <w:t>1</w:t>
            </w:r>
            <w:r w:rsidR="00480F12">
              <w:t>0</w:t>
            </w:r>
          </w:p>
        </w:tc>
      </w:tr>
      <w:tr w:rsidR="00F133B8" w:rsidRPr="004C0A44" w:rsidTr="002D4D5A">
        <w:trPr>
          <w:jc w:val="center"/>
        </w:trPr>
        <w:tc>
          <w:tcPr>
            <w:tcW w:w="426" w:type="dxa"/>
          </w:tcPr>
          <w:p w:rsidR="00F133B8" w:rsidRPr="00190E94" w:rsidRDefault="00F133B8" w:rsidP="00CC65D9">
            <w:pPr>
              <w:pStyle w:val="a9"/>
              <w:ind w:left="0"/>
              <w:jc w:val="center"/>
            </w:pPr>
            <w:r w:rsidRPr="00190E94">
              <w:t>3.</w:t>
            </w:r>
          </w:p>
        </w:tc>
        <w:tc>
          <w:tcPr>
            <w:tcW w:w="5678" w:type="dxa"/>
          </w:tcPr>
          <w:p w:rsidR="00F133B8" w:rsidRPr="00190E94" w:rsidRDefault="00DE4D92" w:rsidP="00EF04A6">
            <w:pPr>
              <w:ind w:left="141"/>
              <w:jc w:val="both"/>
            </w:pPr>
            <w:r>
              <w:t>Социальные ограничения, профессиональные вредности и психологические сложности деятельности руководителя</w:t>
            </w:r>
          </w:p>
        </w:tc>
        <w:tc>
          <w:tcPr>
            <w:tcW w:w="844" w:type="dxa"/>
            <w:vAlign w:val="center"/>
          </w:tcPr>
          <w:p w:rsidR="00F133B8" w:rsidRPr="00190E94" w:rsidRDefault="00D72DB0" w:rsidP="007A43D5">
            <w:pPr>
              <w:tabs>
                <w:tab w:val="left" w:pos="210"/>
                <w:tab w:val="center" w:pos="304"/>
              </w:tabs>
              <w:jc w:val="center"/>
            </w:pPr>
            <w:r>
              <w:t>2</w:t>
            </w:r>
          </w:p>
        </w:tc>
        <w:tc>
          <w:tcPr>
            <w:tcW w:w="705" w:type="dxa"/>
            <w:vAlign w:val="center"/>
          </w:tcPr>
          <w:p w:rsidR="00F133B8" w:rsidRPr="00190E94" w:rsidRDefault="00D72DB0" w:rsidP="00F66DF6">
            <w:pPr>
              <w:jc w:val="center"/>
            </w:pPr>
            <w:r>
              <w:t>6</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480F12">
            <w:pPr>
              <w:jc w:val="center"/>
            </w:pPr>
            <w:r>
              <w:t>1</w:t>
            </w:r>
            <w:r w:rsidR="00480F12">
              <w:t>0</w:t>
            </w:r>
          </w:p>
        </w:tc>
      </w:tr>
      <w:tr w:rsidR="00F133B8" w:rsidRPr="004C0A44" w:rsidTr="002D4D5A">
        <w:trPr>
          <w:jc w:val="center"/>
        </w:trPr>
        <w:tc>
          <w:tcPr>
            <w:tcW w:w="426" w:type="dxa"/>
          </w:tcPr>
          <w:p w:rsidR="00F133B8" w:rsidRPr="00190E94" w:rsidRDefault="00F133B8" w:rsidP="00CC65D9">
            <w:pPr>
              <w:pStyle w:val="a9"/>
              <w:ind w:left="0"/>
              <w:jc w:val="center"/>
            </w:pPr>
            <w:r w:rsidRPr="00190E94">
              <w:t>4.</w:t>
            </w:r>
          </w:p>
        </w:tc>
        <w:tc>
          <w:tcPr>
            <w:tcW w:w="5678" w:type="dxa"/>
          </w:tcPr>
          <w:p w:rsidR="00F133B8" w:rsidRPr="00190E94" w:rsidRDefault="00DE4D92" w:rsidP="00EF04A6">
            <w:pPr>
              <w:ind w:left="141"/>
            </w:pPr>
            <w:r>
              <w:t>Организационный контекст управления: социологические и психологические аспекты</w:t>
            </w:r>
          </w:p>
        </w:tc>
        <w:tc>
          <w:tcPr>
            <w:tcW w:w="844" w:type="dxa"/>
            <w:vAlign w:val="center"/>
          </w:tcPr>
          <w:p w:rsidR="00F133B8" w:rsidRPr="00190E94" w:rsidRDefault="00D72DB0" w:rsidP="007A43D5">
            <w:pPr>
              <w:tabs>
                <w:tab w:val="left" w:pos="210"/>
                <w:tab w:val="center" w:pos="304"/>
              </w:tabs>
              <w:jc w:val="center"/>
            </w:pPr>
            <w:r>
              <w:t>2</w:t>
            </w:r>
          </w:p>
        </w:tc>
        <w:tc>
          <w:tcPr>
            <w:tcW w:w="705" w:type="dxa"/>
            <w:vAlign w:val="center"/>
          </w:tcPr>
          <w:p w:rsidR="00F133B8" w:rsidRPr="00190E94" w:rsidRDefault="00D72DB0" w:rsidP="007A43D5">
            <w:pPr>
              <w:jc w:val="center"/>
            </w:pPr>
            <w:r>
              <w:t>6</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480F12">
            <w:pPr>
              <w:jc w:val="center"/>
            </w:pPr>
            <w:r>
              <w:t>1</w:t>
            </w:r>
            <w:r w:rsidR="00480F12">
              <w:t>0</w:t>
            </w:r>
          </w:p>
        </w:tc>
      </w:tr>
      <w:tr w:rsidR="00F133B8" w:rsidRPr="00092C77" w:rsidTr="002D4D5A">
        <w:trPr>
          <w:trHeight w:val="295"/>
          <w:jc w:val="center"/>
        </w:trPr>
        <w:tc>
          <w:tcPr>
            <w:tcW w:w="426" w:type="dxa"/>
          </w:tcPr>
          <w:p w:rsidR="00F133B8" w:rsidRPr="00190E94" w:rsidRDefault="00F133B8" w:rsidP="00092C77">
            <w:pPr>
              <w:pStyle w:val="a9"/>
              <w:ind w:left="0"/>
              <w:jc w:val="both"/>
            </w:pPr>
          </w:p>
        </w:tc>
        <w:tc>
          <w:tcPr>
            <w:tcW w:w="5678" w:type="dxa"/>
          </w:tcPr>
          <w:p w:rsidR="00F133B8" w:rsidRPr="00190E94" w:rsidRDefault="00F133B8" w:rsidP="00F133B8">
            <w:pPr>
              <w:rPr>
                <w:lang w:val="en-US"/>
              </w:rPr>
            </w:pPr>
            <w:r w:rsidRPr="00190E94">
              <w:t xml:space="preserve">Итого </w:t>
            </w:r>
          </w:p>
        </w:tc>
        <w:tc>
          <w:tcPr>
            <w:tcW w:w="844" w:type="dxa"/>
          </w:tcPr>
          <w:p w:rsidR="00F133B8" w:rsidRPr="00190E94" w:rsidRDefault="00F133B8" w:rsidP="00E70A9F">
            <w:pPr>
              <w:jc w:val="center"/>
            </w:pPr>
            <w:r>
              <w:t>8</w:t>
            </w:r>
          </w:p>
        </w:tc>
        <w:tc>
          <w:tcPr>
            <w:tcW w:w="705" w:type="dxa"/>
          </w:tcPr>
          <w:p w:rsidR="00F133B8" w:rsidRPr="00190E94" w:rsidRDefault="00D72DB0" w:rsidP="00F66DF6">
            <w:pPr>
              <w:jc w:val="center"/>
            </w:pPr>
            <w:r>
              <w:t>22</w:t>
            </w:r>
          </w:p>
        </w:tc>
        <w:tc>
          <w:tcPr>
            <w:tcW w:w="570" w:type="dxa"/>
          </w:tcPr>
          <w:p w:rsidR="00F133B8" w:rsidRPr="00190E94" w:rsidRDefault="00F133B8" w:rsidP="00092C77">
            <w:pPr>
              <w:jc w:val="center"/>
            </w:pPr>
          </w:p>
        </w:tc>
        <w:tc>
          <w:tcPr>
            <w:tcW w:w="1983" w:type="dxa"/>
          </w:tcPr>
          <w:p w:rsidR="00F133B8" w:rsidRPr="00190E94" w:rsidRDefault="00480F12" w:rsidP="00D72DB0">
            <w:pPr>
              <w:jc w:val="center"/>
            </w:pPr>
            <w:r>
              <w:t>40</w:t>
            </w:r>
          </w:p>
        </w:tc>
      </w:tr>
    </w:tbl>
    <w:p w:rsidR="00480F12" w:rsidRDefault="00480F12" w:rsidP="008961C3">
      <w:pPr>
        <w:pStyle w:val="a9"/>
        <w:ind w:left="0"/>
        <w:jc w:val="center"/>
        <w:rPr>
          <w:b/>
        </w:rPr>
      </w:pPr>
    </w:p>
    <w:p w:rsidR="000C72FB" w:rsidRPr="008961C3" w:rsidRDefault="008961C3" w:rsidP="008961C3">
      <w:pPr>
        <w:pStyle w:val="a9"/>
        <w:ind w:left="0"/>
        <w:jc w:val="center"/>
        <w:rPr>
          <w:b/>
        </w:rPr>
      </w:pPr>
      <w:r w:rsidRPr="008961C3">
        <w:rPr>
          <w:b/>
        </w:rPr>
        <w:t xml:space="preserve">4.1.2. </w:t>
      </w:r>
      <w:r w:rsidR="00E73363">
        <w:rPr>
          <w:b/>
        </w:rPr>
        <w:t>З</w:t>
      </w:r>
      <w:r w:rsidR="000C72FB" w:rsidRPr="008961C3">
        <w:rPr>
          <w:b/>
        </w:rPr>
        <w:t>аочная форма обучения</w:t>
      </w:r>
    </w:p>
    <w:p w:rsidR="00CE1193" w:rsidRPr="00092C77" w:rsidRDefault="00CE1193" w:rsidP="00530454">
      <w:pPr>
        <w:pStyle w:val="a9"/>
        <w:ind w:left="0"/>
        <w:jc w:val="both"/>
      </w:pPr>
    </w:p>
    <w:tbl>
      <w:tblPr>
        <w:tblStyle w:val="a8"/>
        <w:tblW w:w="10206" w:type="dxa"/>
        <w:jc w:val="center"/>
        <w:tblCellMar>
          <w:left w:w="0" w:type="dxa"/>
          <w:right w:w="0" w:type="dxa"/>
        </w:tblCellMar>
        <w:tblLook w:val="04A0" w:firstRow="1" w:lastRow="0" w:firstColumn="1" w:lastColumn="0" w:noHBand="0" w:noVBand="1"/>
      </w:tblPr>
      <w:tblGrid>
        <w:gridCol w:w="538"/>
        <w:gridCol w:w="5558"/>
        <w:gridCol w:w="851"/>
        <w:gridCol w:w="708"/>
        <w:gridCol w:w="567"/>
        <w:gridCol w:w="1984"/>
      </w:tblGrid>
      <w:tr w:rsidR="00F133B8" w:rsidRPr="00092C77" w:rsidTr="002D4D5A">
        <w:trPr>
          <w:jc w:val="center"/>
        </w:trPr>
        <w:tc>
          <w:tcPr>
            <w:tcW w:w="538" w:type="dxa"/>
            <w:vMerge w:val="restart"/>
          </w:tcPr>
          <w:p w:rsidR="00F133B8" w:rsidRPr="00092C77" w:rsidRDefault="00F133B8" w:rsidP="00092C77">
            <w:pPr>
              <w:jc w:val="center"/>
              <w:rPr>
                <w:b/>
              </w:rPr>
            </w:pPr>
          </w:p>
          <w:p w:rsidR="00F133B8" w:rsidRPr="00092C77" w:rsidRDefault="00F133B8" w:rsidP="00092C77">
            <w:pPr>
              <w:jc w:val="center"/>
              <w:rPr>
                <w:b/>
              </w:rPr>
            </w:pPr>
            <w:r w:rsidRPr="00092C77">
              <w:rPr>
                <w:b/>
              </w:rPr>
              <w:t>№ п/п</w:t>
            </w:r>
          </w:p>
        </w:tc>
        <w:tc>
          <w:tcPr>
            <w:tcW w:w="5558" w:type="dxa"/>
            <w:vMerge w:val="restart"/>
          </w:tcPr>
          <w:p w:rsidR="00F133B8" w:rsidRPr="00092C77" w:rsidRDefault="00F133B8" w:rsidP="00092C77">
            <w:pPr>
              <w:jc w:val="center"/>
              <w:rPr>
                <w:b/>
              </w:rPr>
            </w:pPr>
          </w:p>
          <w:p w:rsidR="00F133B8" w:rsidRPr="00092C77" w:rsidRDefault="00F133B8" w:rsidP="00092C77">
            <w:pPr>
              <w:jc w:val="center"/>
              <w:rPr>
                <w:b/>
              </w:rPr>
            </w:pPr>
            <w:r w:rsidRPr="00092C77">
              <w:rPr>
                <w:b/>
              </w:rPr>
              <w:t>Раздел/тема</w:t>
            </w:r>
          </w:p>
          <w:p w:rsidR="00F133B8" w:rsidRPr="00092C77" w:rsidRDefault="00F133B8" w:rsidP="00092C77">
            <w:pPr>
              <w:jc w:val="center"/>
              <w:rPr>
                <w:b/>
              </w:rPr>
            </w:pPr>
          </w:p>
          <w:p w:rsidR="00F133B8" w:rsidRPr="00092C77" w:rsidRDefault="00F133B8" w:rsidP="00092C77">
            <w:pPr>
              <w:jc w:val="center"/>
              <w:rPr>
                <w:b/>
              </w:rPr>
            </w:pPr>
            <w:r w:rsidRPr="00092C77">
              <w:rPr>
                <w:b/>
              </w:rPr>
              <w:t>.</w:t>
            </w:r>
          </w:p>
        </w:tc>
        <w:tc>
          <w:tcPr>
            <w:tcW w:w="4110" w:type="dxa"/>
            <w:gridSpan w:val="4"/>
          </w:tcPr>
          <w:p w:rsidR="00F133B8" w:rsidRPr="00092C77" w:rsidRDefault="00F133B8" w:rsidP="00092C77">
            <w:pPr>
              <w:jc w:val="center"/>
              <w:rPr>
                <w:b/>
              </w:rPr>
            </w:pPr>
            <w:r w:rsidRPr="00092C77">
              <w:rPr>
                <w:b/>
              </w:rPr>
              <w:t>Виды учебной работы (в часах)</w:t>
            </w:r>
          </w:p>
        </w:tc>
      </w:tr>
      <w:tr w:rsidR="00F133B8" w:rsidRPr="00092C77" w:rsidTr="002D4D5A">
        <w:trPr>
          <w:jc w:val="center"/>
        </w:trPr>
        <w:tc>
          <w:tcPr>
            <w:tcW w:w="538" w:type="dxa"/>
            <w:vMerge/>
          </w:tcPr>
          <w:p w:rsidR="00F133B8" w:rsidRPr="00092C77" w:rsidRDefault="00F133B8" w:rsidP="00092C77">
            <w:pPr>
              <w:jc w:val="center"/>
              <w:rPr>
                <w:b/>
              </w:rPr>
            </w:pPr>
          </w:p>
        </w:tc>
        <w:tc>
          <w:tcPr>
            <w:tcW w:w="5558" w:type="dxa"/>
            <w:vMerge/>
          </w:tcPr>
          <w:p w:rsidR="00F133B8" w:rsidRPr="00092C77" w:rsidRDefault="00F133B8" w:rsidP="00092C77">
            <w:pPr>
              <w:jc w:val="center"/>
              <w:rPr>
                <w:b/>
              </w:rPr>
            </w:pPr>
          </w:p>
        </w:tc>
        <w:tc>
          <w:tcPr>
            <w:tcW w:w="2126" w:type="dxa"/>
            <w:gridSpan w:val="3"/>
          </w:tcPr>
          <w:p w:rsidR="00F133B8" w:rsidRPr="00092C77" w:rsidRDefault="00F133B8" w:rsidP="00092C77">
            <w:pPr>
              <w:jc w:val="center"/>
              <w:rPr>
                <w:b/>
              </w:rPr>
            </w:pPr>
            <w:r w:rsidRPr="00092C77">
              <w:rPr>
                <w:b/>
              </w:rPr>
              <w:t>Аудиторная работа</w:t>
            </w:r>
          </w:p>
        </w:tc>
        <w:tc>
          <w:tcPr>
            <w:tcW w:w="1984" w:type="dxa"/>
            <w:vMerge w:val="restart"/>
          </w:tcPr>
          <w:p w:rsidR="00F133B8" w:rsidRPr="00092C77" w:rsidRDefault="00F133B8" w:rsidP="00092C77">
            <w:pPr>
              <w:jc w:val="center"/>
              <w:rPr>
                <w:b/>
              </w:rPr>
            </w:pPr>
            <w:r w:rsidRPr="00092C77">
              <w:rPr>
                <w:b/>
              </w:rPr>
              <w:t>Самостоятельная работа</w:t>
            </w:r>
          </w:p>
        </w:tc>
      </w:tr>
      <w:tr w:rsidR="00F133B8" w:rsidRPr="00092C77" w:rsidTr="00F133B8">
        <w:trPr>
          <w:trHeight w:hRule="exact" w:val="284"/>
          <w:jc w:val="center"/>
        </w:trPr>
        <w:tc>
          <w:tcPr>
            <w:tcW w:w="538" w:type="dxa"/>
            <w:vMerge/>
          </w:tcPr>
          <w:p w:rsidR="00F133B8" w:rsidRPr="00092C77" w:rsidRDefault="00F133B8" w:rsidP="00092C77">
            <w:pPr>
              <w:jc w:val="both"/>
            </w:pPr>
          </w:p>
        </w:tc>
        <w:tc>
          <w:tcPr>
            <w:tcW w:w="5558" w:type="dxa"/>
            <w:vMerge/>
          </w:tcPr>
          <w:p w:rsidR="00F133B8" w:rsidRPr="00092C77" w:rsidRDefault="00F133B8" w:rsidP="00092C77">
            <w:pPr>
              <w:jc w:val="both"/>
            </w:pPr>
          </w:p>
        </w:tc>
        <w:tc>
          <w:tcPr>
            <w:tcW w:w="851" w:type="dxa"/>
          </w:tcPr>
          <w:p w:rsidR="00F133B8" w:rsidRPr="00785D4F" w:rsidRDefault="00F133B8" w:rsidP="00785D4F">
            <w:pPr>
              <w:jc w:val="center"/>
              <w:rPr>
                <w:b/>
              </w:rPr>
            </w:pPr>
            <w:r w:rsidRPr="00785D4F">
              <w:rPr>
                <w:b/>
              </w:rPr>
              <w:t>ЛЗ</w:t>
            </w:r>
          </w:p>
        </w:tc>
        <w:tc>
          <w:tcPr>
            <w:tcW w:w="708" w:type="dxa"/>
          </w:tcPr>
          <w:p w:rsidR="00F133B8" w:rsidRPr="00785D4F" w:rsidRDefault="00F133B8" w:rsidP="00785D4F">
            <w:pPr>
              <w:jc w:val="center"/>
              <w:rPr>
                <w:b/>
              </w:rPr>
            </w:pPr>
            <w:r w:rsidRPr="00785D4F">
              <w:rPr>
                <w:b/>
              </w:rPr>
              <w:t>ПЗ</w:t>
            </w:r>
          </w:p>
        </w:tc>
        <w:tc>
          <w:tcPr>
            <w:tcW w:w="567" w:type="dxa"/>
          </w:tcPr>
          <w:p w:rsidR="00F133B8" w:rsidRPr="00785D4F" w:rsidRDefault="00F133B8" w:rsidP="00785D4F">
            <w:pPr>
              <w:jc w:val="center"/>
              <w:rPr>
                <w:b/>
              </w:rPr>
            </w:pPr>
            <w:r w:rsidRPr="00785D4F">
              <w:rPr>
                <w:b/>
              </w:rPr>
              <w:t>ЛабЗ</w:t>
            </w:r>
          </w:p>
        </w:tc>
        <w:tc>
          <w:tcPr>
            <w:tcW w:w="1984" w:type="dxa"/>
            <w:vMerge/>
          </w:tcPr>
          <w:p w:rsidR="00F133B8" w:rsidRPr="00092C77" w:rsidRDefault="00F133B8" w:rsidP="00092C77">
            <w:pPr>
              <w:jc w:val="both"/>
            </w:pPr>
          </w:p>
        </w:tc>
      </w:tr>
      <w:tr w:rsidR="00F133B8" w:rsidRPr="00092C77" w:rsidTr="002D4D5A">
        <w:trPr>
          <w:jc w:val="center"/>
        </w:trPr>
        <w:tc>
          <w:tcPr>
            <w:tcW w:w="538" w:type="dxa"/>
          </w:tcPr>
          <w:p w:rsidR="00F133B8" w:rsidRPr="00092C77" w:rsidRDefault="00F133B8" w:rsidP="00F674E8">
            <w:pPr>
              <w:pStyle w:val="a9"/>
              <w:numPr>
                <w:ilvl w:val="0"/>
                <w:numId w:val="4"/>
              </w:numPr>
              <w:ind w:left="0"/>
              <w:jc w:val="center"/>
            </w:pPr>
            <w:r>
              <w:t>1.</w:t>
            </w:r>
          </w:p>
        </w:tc>
        <w:tc>
          <w:tcPr>
            <w:tcW w:w="5558" w:type="dxa"/>
          </w:tcPr>
          <w:p w:rsidR="00F133B8" w:rsidRPr="00092C77" w:rsidRDefault="00D72DB0" w:rsidP="00EF04A6">
            <w:pPr>
              <w:ind w:left="171"/>
              <w:jc w:val="both"/>
            </w:pPr>
            <w:r>
              <w:t>Социальное и психологическое содержание управления</w:t>
            </w:r>
          </w:p>
        </w:tc>
        <w:tc>
          <w:tcPr>
            <w:tcW w:w="851" w:type="dxa"/>
          </w:tcPr>
          <w:p w:rsidR="00F133B8" w:rsidRPr="00092C77" w:rsidRDefault="00556FA2" w:rsidP="00092C77">
            <w:pPr>
              <w:jc w:val="center"/>
            </w:pPr>
            <w:r>
              <w:t>1</w:t>
            </w:r>
          </w:p>
        </w:tc>
        <w:tc>
          <w:tcPr>
            <w:tcW w:w="708" w:type="dxa"/>
          </w:tcPr>
          <w:p w:rsidR="00F133B8" w:rsidRPr="00092C77" w:rsidRDefault="00556FA2" w:rsidP="00092C77">
            <w:pPr>
              <w:jc w:val="center"/>
            </w:pPr>
            <w:r>
              <w:t>1</w:t>
            </w:r>
          </w:p>
        </w:tc>
        <w:tc>
          <w:tcPr>
            <w:tcW w:w="567" w:type="dxa"/>
          </w:tcPr>
          <w:p w:rsidR="00F133B8" w:rsidRPr="00092C77" w:rsidRDefault="00556FA2" w:rsidP="00092C77">
            <w:pPr>
              <w:jc w:val="center"/>
            </w:pPr>
            <w:r>
              <w:t>-</w:t>
            </w:r>
          </w:p>
        </w:tc>
        <w:tc>
          <w:tcPr>
            <w:tcW w:w="1984" w:type="dxa"/>
          </w:tcPr>
          <w:p w:rsidR="00F133B8" w:rsidRPr="00092C77" w:rsidRDefault="00556FA2" w:rsidP="00092C77">
            <w:pPr>
              <w:jc w:val="center"/>
            </w:pPr>
            <w:r>
              <w:t>15</w:t>
            </w:r>
          </w:p>
        </w:tc>
      </w:tr>
      <w:tr w:rsidR="00F133B8" w:rsidRPr="00092C77" w:rsidTr="002D4D5A">
        <w:trPr>
          <w:jc w:val="center"/>
        </w:trPr>
        <w:tc>
          <w:tcPr>
            <w:tcW w:w="538" w:type="dxa"/>
          </w:tcPr>
          <w:p w:rsidR="00F133B8" w:rsidRPr="00092C77" w:rsidRDefault="00F133B8" w:rsidP="00CE1193">
            <w:pPr>
              <w:pStyle w:val="a9"/>
              <w:ind w:left="0"/>
              <w:jc w:val="center"/>
            </w:pPr>
            <w:r>
              <w:t>2.</w:t>
            </w:r>
          </w:p>
        </w:tc>
        <w:tc>
          <w:tcPr>
            <w:tcW w:w="5558" w:type="dxa"/>
          </w:tcPr>
          <w:p w:rsidR="00F133B8" w:rsidRPr="00092C77" w:rsidRDefault="00D72DB0" w:rsidP="00EF04A6">
            <w:pPr>
              <w:ind w:left="171"/>
              <w:jc w:val="both"/>
            </w:pPr>
            <w:r>
              <w:t>Социология и психология индивидуального и группового субъекта управленческой деятельности</w:t>
            </w:r>
          </w:p>
        </w:tc>
        <w:tc>
          <w:tcPr>
            <w:tcW w:w="851" w:type="dxa"/>
          </w:tcPr>
          <w:p w:rsidR="00F133B8" w:rsidRPr="00092C77" w:rsidRDefault="00556FA2" w:rsidP="00092C77">
            <w:pPr>
              <w:jc w:val="center"/>
            </w:pPr>
            <w:r>
              <w:t>1</w:t>
            </w:r>
          </w:p>
        </w:tc>
        <w:tc>
          <w:tcPr>
            <w:tcW w:w="708" w:type="dxa"/>
          </w:tcPr>
          <w:p w:rsidR="00F133B8" w:rsidRPr="00092C77" w:rsidRDefault="00556FA2" w:rsidP="00092C77">
            <w:pPr>
              <w:jc w:val="center"/>
            </w:pPr>
            <w:r>
              <w:t>1</w:t>
            </w:r>
          </w:p>
        </w:tc>
        <w:tc>
          <w:tcPr>
            <w:tcW w:w="567" w:type="dxa"/>
          </w:tcPr>
          <w:p w:rsidR="00F133B8" w:rsidRPr="00092C77" w:rsidRDefault="00556FA2" w:rsidP="00092C77">
            <w:pPr>
              <w:jc w:val="center"/>
            </w:pPr>
            <w:r>
              <w:t>-</w:t>
            </w:r>
          </w:p>
        </w:tc>
        <w:tc>
          <w:tcPr>
            <w:tcW w:w="1984" w:type="dxa"/>
          </w:tcPr>
          <w:p w:rsidR="00F133B8" w:rsidRPr="00092C77" w:rsidRDefault="00556FA2" w:rsidP="00092C77">
            <w:pPr>
              <w:jc w:val="center"/>
            </w:pPr>
            <w:r>
              <w:t>15</w:t>
            </w:r>
          </w:p>
        </w:tc>
      </w:tr>
      <w:tr w:rsidR="00F133B8" w:rsidRPr="00092C77" w:rsidTr="002D4D5A">
        <w:trPr>
          <w:jc w:val="center"/>
        </w:trPr>
        <w:tc>
          <w:tcPr>
            <w:tcW w:w="538" w:type="dxa"/>
          </w:tcPr>
          <w:p w:rsidR="00F133B8" w:rsidRPr="00092C77" w:rsidRDefault="00F133B8" w:rsidP="00CE1193">
            <w:pPr>
              <w:pStyle w:val="a9"/>
              <w:ind w:left="0"/>
              <w:jc w:val="center"/>
            </w:pPr>
            <w:r>
              <w:t>3.</w:t>
            </w:r>
          </w:p>
        </w:tc>
        <w:tc>
          <w:tcPr>
            <w:tcW w:w="5558" w:type="dxa"/>
          </w:tcPr>
          <w:p w:rsidR="00F133B8" w:rsidRPr="00092C77" w:rsidRDefault="00D72DB0" w:rsidP="00EF04A6">
            <w:pPr>
              <w:ind w:left="171"/>
              <w:jc w:val="both"/>
            </w:pPr>
            <w:r>
              <w:t>Социальные ограничения, профессиональные вредности и психологические сложности деятельности руководителя</w:t>
            </w:r>
          </w:p>
        </w:tc>
        <w:tc>
          <w:tcPr>
            <w:tcW w:w="851" w:type="dxa"/>
          </w:tcPr>
          <w:p w:rsidR="00F133B8" w:rsidRPr="00092C77" w:rsidRDefault="00556FA2" w:rsidP="00092C77">
            <w:pPr>
              <w:jc w:val="center"/>
            </w:pPr>
            <w:r>
              <w:t>1</w:t>
            </w:r>
          </w:p>
        </w:tc>
        <w:tc>
          <w:tcPr>
            <w:tcW w:w="708" w:type="dxa"/>
          </w:tcPr>
          <w:p w:rsidR="00F133B8" w:rsidRPr="00092C77" w:rsidRDefault="00556FA2" w:rsidP="00092C77">
            <w:pPr>
              <w:jc w:val="center"/>
            </w:pPr>
            <w:r>
              <w:t>1</w:t>
            </w:r>
          </w:p>
        </w:tc>
        <w:tc>
          <w:tcPr>
            <w:tcW w:w="567" w:type="dxa"/>
          </w:tcPr>
          <w:p w:rsidR="00F133B8" w:rsidRPr="00092C77" w:rsidRDefault="00556FA2" w:rsidP="00092C77">
            <w:pPr>
              <w:jc w:val="center"/>
            </w:pPr>
            <w:r>
              <w:t>-</w:t>
            </w:r>
          </w:p>
        </w:tc>
        <w:tc>
          <w:tcPr>
            <w:tcW w:w="1984" w:type="dxa"/>
          </w:tcPr>
          <w:p w:rsidR="00F133B8" w:rsidRPr="00092C77" w:rsidRDefault="00556FA2" w:rsidP="00092C77">
            <w:pPr>
              <w:jc w:val="center"/>
            </w:pPr>
            <w:r>
              <w:t>15</w:t>
            </w:r>
          </w:p>
        </w:tc>
      </w:tr>
      <w:tr w:rsidR="00F133B8" w:rsidRPr="00092C77" w:rsidTr="002D4D5A">
        <w:trPr>
          <w:jc w:val="center"/>
        </w:trPr>
        <w:tc>
          <w:tcPr>
            <w:tcW w:w="538" w:type="dxa"/>
          </w:tcPr>
          <w:p w:rsidR="00F133B8" w:rsidRPr="00092C77" w:rsidRDefault="00F133B8" w:rsidP="00CE1193">
            <w:pPr>
              <w:pStyle w:val="a9"/>
              <w:ind w:left="0"/>
              <w:jc w:val="center"/>
            </w:pPr>
            <w:r>
              <w:t>4.</w:t>
            </w:r>
          </w:p>
        </w:tc>
        <w:tc>
          <w:tcPr>
            <w:tcW w:w="5558" w:type="dxa"/>
          </w:tcPr>
          <w:p w:rsidR="00F133B8" w:rsidRPr="00092C77" w:rsidRDefault="00D72DB0" w:rsidP="00EF04A6">
            <w:pPr>
              <w:ind w:left="171"/>
              <w:jc w:val="both"/>
            </w:pPr>
            <w:r>
              <w:t>Организационный контекст управления: социологические и психологические аспекты</w:t>
            </w:r>
            <w:r w:rsidR="00F133B8" w:rsidRPr="003E5DD9">
              <w:t>.</w:t>
            </w:r>
          </w:p>
        </w:tc>
        <w:tc>
          <w:tcPr>
            <w:tcW w:w="851" w:type="dxa"/>
          </w:tcPr>
          <w:p w:rsidR="00F133B8" w:rsidRPr="00092C77" w:rsidRDefault="00556FA2" w:rsidP="00092C77">
            <w:pPr>
              <w:jc w:val="center"/>
            </w:pPr>
            <w:r>
              <w:t>1</w:t>
            </w:r>
          </w:p>
        </w:tc>
        <w:tc>
          <w:tcPr>
            <w:tcW w:w="708" w:type="dxa"/>
          </w:tcPr>
          <w:p w:rsidR="00F133B8" w:rsidRPr="00092C77" w:rsidRDefault="00556FA2" w:rsidP="00092C77">
            <w:pPr>
              <w:jc w:val="center"/>
            </w:pPr>
            <w:r>
              <w:t>1</w:t>
            </w:r>
          </w:p>
        </w:tc>
        <w:tc>
          <w:tcPr>
            <w:tcW w:w="567" w:type="dxa"/>
          </w:tcPr>
          <w:p w:rsidR="00F133B8" w:rsidRPr="00092C77" w:rsidRDefault="00556FA2" w:rsidP="00092C77">
            <w:pPr>
              <w:jc w:val="center"/>
            </w:pPr>
            <w:r>
              <w:t>-</w:t>
            </w:r>
          </w:p>
        </w:tc>
        <w:tc>
          <w:tcPr>
            <w:tcW w:w="1984" w:type="dxa"/>
          </w:tcPr>
          <w:p w:rsidR="00F133B8" w:rsidRPr="00092C77" w:rsidRDefault="00556FA2" w:rsidP="00092C77">
            <w:pPr>
              <w:jc w:val="center"/>
            </w:pPr>
            <w:r>
              <w:t>15</w:t>
            </w:r>
          </w:p>
        </w:tc>
      </w:tr>
      <w:tr w:rsidR="00F133B8" w:rsidRPr="00092C77" w:rsidTr="002D4D5A">
        <w:trPr>
          <w:jc w:val="center"/>
        </w:trPr>
        <w:tc>
          <w:tcPr>
            <w:tcW w:w="538" w:type="dxa"/>
          </w:tcPr>
          <w:p w:rsidR="00F133B8" w:rsidRPr="00092C77" w:rsidRDefault="00F133B8" w:rsidP="00092C77">
            <w:pPr>
              <w:pStyle w:val="a9"/>
              <w:ind w:left="0"/>
              <w:jc w:val="both"/>
            </w:pPr>
          </w:p>
        </w:tc>
        <w:tc>
          <w:tcPr>
            <w:tcW w:w="5558" w:type="dxa"/>
          </w:tcPr>
          <w:p w:rsidR="00F133B8" w:rsidRPr="00092C77" w:rsidRDefault="00F133B8" w:rsidP="00EF04A6">
            <w:pPr>
              <w:ind w:left="171"/>
            </w:pPr>
            <w:r w:rsidRPr="00785D4F">
              <w:t>Итого</w:t>
            </w:r>
          </w:p>
        </w:tc>
        <w:tc>
          <w:tcPr>
            <w:tcW w:w="851" w:type="dxa"/>
          </w:tcPr>
          <w:p w:rsidR="00F133B8" w:rsidRPr="00092C77" w:rsidRDefault="00556FA2" w:rsidP="00092C77">
            <w:pPr>
              <w:jc w:val="center"/>
            </w:pPr>
            <w:r>
              <w:t>4</w:t>
            </w:r>
          </w:p>
        </w:tc>
        <w:tc>
          <w:tcPr>
            <w:tcW w:w="708" w:type="dxa"/>
          </w:tcPr>
          <w:p w:rsidR="00F133B8" w:rsidRPr="00092C77" w:rsidRDefault="00556FA2" w:rsidP="00092C77">
            <w:pPr>
              <w:jc w:val="center"/>
            </w:pPr>
            <w:r>
              <w:t>4</w:t>
            </w:r>
          </w:p>
        </w:tc>
        <w:tc>
          <w:tcPr>
            <w:tcW w:w="567" w:type="dxa"/>
          </w:tcPr>
          <w:p w:rsidR="00F133B8" w:rsidRPr="00092C77" w:rsidRDefault="00556FA2" w:rsidP="00092C77">
            <w:pPr>
              <w:jc w:val="center"/>
            </w:pPr>
            <w:r>
              <w:t>-</w:t>
            </w:r>
          </w:p>
        </w:tc>
        <w:tc>
          <w:tcPr>
            <w:tcW w:w="1984" w:type="dxa"/>
          </w:tcPr>
          <w:p w:rsidR="00F133B8" w:rsidRPr="00092C77" w:rsidRDefault="00556FA2" w:rsidP="00092C77">
            <w:pPr>
              <w:jc w:val="center"/>
            </w:pPr>
            <w:r>
              <w:t>60</w:t>
            </w:r>
          </w:p>
        </w:tc>
      </w:tr>
    </w:tbl>
    <w:p w:rsidR="009B77B4" w:rsidRPr="00092C77" w:rsidRDefault="009B77B4" w:rsidP="00092C77">
      <w:pPr>
        <w:jc w:val="both"/>
      </w:pPr>
    </w:p>
    <w:p w:rsidR="00785D4F" w:rsidRPr="00785D4F" w:rsidRDefault="00E73363" w:rsidP="00E73363">
      <w:pPr>
        <w:pStyle w:val="a9"/>
        <w:tabs>
          <w:tab w:val="left" w:pos="1843"/>
        </w:tabs>
        <w:jc w:val="center"/>
        <w:rPr>
          <w:b/>
        </w:rPr>
      </w:pPr>
      <w:r>
        <w:rPr>
          <w:b/>
        </w:rPr>
        <w:t>4.2. </w:t>
      </w:r>
      <w:r w:rsidR="00785D4F" w:rsidRPr="00785D4F">
        <w:rPr>
          <w:b/>
        </w:rPr>
        <w:t>Программа дисциплины, структурированная по темам / разделам</w:t>
      </w:r>
    </w:p>
    <w:p w:rsidR="00E73363" w:rsidRDefault="00E73363" w:rsidP="00785D4F">
      <w:pPr>
        <w:pStyle w:val="a9"/>
        <w:ind w:left="0"/>
        <w:jc w:val="center"/>
        <w:rPr>
          <w:b/>
        </w:rPr>
      </w:pPr>
    </w:p>
    <w:p w:rsidR="009B77B4" w:rsidRDefault="00785D4F" w:rsidP="00785D4F">
      <w:pPr>
        <w:pStyle w:val="a9"/>
        <w:ind w:left="0"/>
        <w:jc w:val="center"/>
        <w:rPr>
          <w:b/>
        </w:rPr>
      </w:pPr>
      <w:r w:rsidRPr="00785D4F">
        <w:rPr>
          <w:b/>
        </w:rPr>
        <w:t>4.2.1.</w:t>
      </w:r>
      <w:r w:rsidRPr="00785D4F">
        <w:rPr>
          <w:b/>
        </w:rPr>
        <w:tab/>
        <w:t>Содержание лекционного курса</w:t>
      </w:r>
    </w:p>
    <w:p w:rsidR="00785D4F" w:rsidRPr="00785D4F" w:rsidRDefault="00785D4F" w:rsidP="00F133B8">
      <w:pPr>
        <w:pStyle w:val="a9"/>
        <w:ind w:left="0"/>
        <w:jc w:val="center"/>
        <w:rPr>
          <w:b/>
        </w:rPr>
      </w:pPr>
    </w:p>
    <w:tbl>
      <w:tblPr>
        <w:tblStyle w:val="a8"/>
        <w:tblW w:w="10206" w:type="dxa"/>
        <w:jc w:val="center"/>
        <w:tblCellMar>
          <w:left w:w="0" w:type="dxa"/>
          <w:right w:w="0" w:type="dxa"/>
        </w:tblCellMar>
        <w:tblLook w:val="04A0" w:firstRow="1" w:lastRow="0" w:firstColumn="1" w:lastColumn="0" w:noHBand="0" w:noVBand="1"/>
      </w:tblPr>
      <w:tblGrid>
        <w:gridCol w:w="426"/>
        <w:gridCol w:w="2551"/>
        <w:gridCol w:w="7229"/>
      </w:tblGrid>
      <w:tr w:rsidR="009B77B4" w:rsidRPr="00092C77" w:rsidTr="001820B6">
        <w:trPr>
          <w:jc w:val="center"/>
        </w:trPr>
        <w:tc>
          <w:tcPr>
            <w:tcW w:w="426" w:type="dxa"/>
          </w:tcPr>
          <w:p w:rsidR="009B77B4" w:rsidRPr="00092C77" w:rsidRDefault="009B77B4" w:rsidP="00092C77">
            <w:pPr>
              <w:jc w:val="center"/>
              <w:rPr>
                <w:b/>
              </w:rPr>
            </w:pPr>
            <w:r w:rsidRPr="00092C77">
              <w:rPr>
                <w:b/>
              </w:rPr>
              <w:t>№ п/п</w:t>
            </w:r>
          </w:p>
        </w:tc>
        <w:tc>
          <w:tcPr>
            <w:tcW w:w="2551" w:type="dxa"/>
          </w:tcPr>
          <w:p w:rsidR="009B77B4" w:rsidRPr="00092C77" w:rsidRDefault="009B77B4" w:rsidP="00092C77">
            <w:pPr>
              <w:jc w:val="center"/>
              <w:rPr>
                <w:b/>
              </w:rPr>
            </w:pPr>
            <w:r w:rsidRPr="00092C77">
              <w:rPr>
                <w:b/>
              </w:rPr>
              <w:t>Наименование темы (раздела) дисциплины</w:t>
            </w:r>
          </w:p>
        </w:tc>
        <w:tc>
          <w:tcPr>
            <w:tcW w:w="7229" w:type="dxa"/>
          </w:tcPr>
          <w:p w:rsidR="004C0A44" w:rsidRPr="00092C77" w:rsidRDefault="004C0A44" w:rsidP="00092C77">
            <w:pPr>
              <w:jc w:val="center"/>
              <w:rPr>
                <w:b/>
              </w:rPr>
            </w:pPr>
            <w:r w:rsidRPr="007B023B">
              <w:rPr>
                <w:b/>
              </w:rPr>
              <w:t>Содержание лекционного занятия</w:t>
            </w:r>
          </w:p>
        </w:tc>
      </w:tr>
      <w:tr w:rsidR="00E70A9F" w:rsidRPr="00092C77" w:rsidTr="001820B6">
        <w:trPr>
          <w:jc w:val="center"/>
        </w:trPr>
        <w:tc>
          <w:tcPr>
            <w:tcW w:w="426" w:type="dxa"/>
          </w:tcPr>
          <w:p w:rsidR="00E70A9F" w:rsidRDefault="00E70A9F" w:rsidP="00F674E8">
            <w:pPr>
              <w:pStyle w:val="a9"/>
              <w:numPr>
                <w:ilvl w:val="0"/>
                <w:numId w:val="3"/>
              </w:numPr>
              <w:ind w:left="0"/>
              <w:jc w:val="both"/>
            </w:pPr>
          </w:p>
          <w:p w:rsidR="00E70A9F" w:rsidRPr="00716371" w:rsidRDefault="00E70A9F" w:rsidP="00785D4F">
            <w:pPr>
              <w:jc w:val="center"/>
            </w:pPr>
            <w:r>
              <w:t>1.</w:t>
            </w:r>
          </w:p>
        </w:tc>
        <w:tc>
          <w:tcPr>
            <w:tcW w:w="2551" w:type="dxa"/>
          </w:tcPr>
          <w:p w:rsidR="00E70A9F" w:rsidRPr="0050638C" w:rsidRDefault="00D72DB0" w:rsidP="00EF04A6">
            <w:pPr>
              <w:ind w:left="141"/>
            </w:pPr>
            <w:r>
              <w:t>Социальное и психологическое содержание управления</w:t>
            </w:r>
          </w:p>
        </w:tc>
        <w:tc>
          <w:tcPr>
            <w:tcW w:w="7229" w:type="dxa"/>
          </w:tcPr>
          <w:p w:rsidR="00E70A9F" w:rsidRPr="00092C77" w:rsidRDefault="00D72DB0" w:rsidP="00EF04A6">
            <w:pPr>
              <w:ind w:left="141"/>
              <w:jc w:val="both"/>
            </w:pPr>
            <w:r>
              <w:t>Социальная сущность управления как преодоление социально-организационной энтропии. Психологическое содержание и структура управления: основные и связующие функции руководителя</w:t>
            </w:r>
          </w:p>
        </w:tc>
      </w:tr>
      <w:tr w:rsidR="00E70A9F" w:rsidRPr="00092C77" w:rsidTr="001820B6">
        <w:trPr>
          <w:jc w:val="center"/>
        </w:trPr>
        <w:tc>
          <w:tcPr>
            <w:tcW w:w="426" w:type="dxa"/>
          </w:tcPr>
          <w:p w:rsidR="00E70A9F" w:rsidRDefault="00E70A9F" w:rsidP="00785D4F">
            <w:pPr>
              <w:pStyle w:val="a9"/>
              <w:ind w:left="0"/>
              <w:jc w:val="center"/>
            </w:pPr>
            <w:r>
              <w:t>2.</w:t>
            </w:r>
          </w:p>
        </w:tc>
        <w:tc>
          <w:tcPr>
            <w:tcW w:w="2551" w:type="dxa"/>
          </w:tcPr>
          <w:p w:rsidR="00E70A9F" w:rsidRPr="0050638C" w:rsidRDefault="00D72DB0" w:rsidP="00EF04A6">
            <w:pPr>
              <w:ind w:left="141"/>
            </w:pPr>
            <w:r>
              <w:t>Социология и психология индивидуального и группового субъекта управленческой деятельности</w:t>
            </w:r>
          </w:p>
        </w:tc>
        <w:tc>
          <w:tcPr>
            <w:tcW w:w="7229" w:type="dxa"/>
          </w:tcPr>
          <w:p w:rsidR="00E70A9F" w:rsidRPr="00785D4F" w:rsidRDefault="00D72DB0" w:rsidP="00EF04A6">
            <w:pPr>
              <w:ind w:left="141"/>
              <w:jc w:val="both"/>
            </w:pPr>
            <w:r>
              <w:t>Власть как регулятор управленческой деятельности. Стили руководства. Личность руководителя и эффективность управленческой деятельности. Группа как субъект управления. Социология и психология управленческой команды.</w:t>
            </w:r>
          </w:p>
        </w:tc>
      </w:tr>
      <w:tr w:rsidR="00D72DB0" w:rsidRPr="00092C77" w:rsidTr="001820B6">
        <w:trPr>
          <w:jc w:val="center"/>
        </w:trPr>
        <w:tc>
          <w:tcPr>
            <w:tcW w:w="426" w:type="dxa"/>
          </w:tcPr>
          <w:p w:rsidR="00D72DB0" w:rsidRDefault="00D72DB0" w:rsidP="00785D4F">
            <w:pPr>
              <w:pStyle w:val="a9"/>
              <w:ind w:left="0"/>
              <w:jc w:val="center"/>
            </w:pPr>
            <w:r>
              <w:t>3.</w:t>
            </w:r>
          </w:p>
        </w:tc>
        <w:tc>
          <w:tcPr>
            <w:tcW w:w="2551" w:type="dxa"/>
          </w:tcPr>
          <w:p w:rsidR="00D72DB0" w:rsidRPr="00092C77" w:rsidRDefault="00D72DB0" w:rsidP="00EF04A6">
            <w:pPr>
              <w:ind w:left="141"/>
              <w:jc w:val="both"/>
            </w:pPr>
            <w:r>
              <w:t>Социальные ограничения, профессиональные вредности и психологические сложности деятельности руководителя</w:t>
            </w:r>
          </w:p>
        </w:tc>
        <w:tc>
          <w:tcPr>
            <w:tcW w:w="7229" w:type="dxa"/>
          </w:tcPr>
          <w:p w:rsidR="00D72DB0" w:rsidRPr="00785D4F" w:rsidRDefault="00D72DB0" w:rsidP="00EF04A6">
            <w:pPr>
              <w:ind w:left="141"/>
              <w:jc w:val="both"/>
            </w:pPr>
            <w:r>
              <w:t>Модель отрицательного отбора и карьерного продвижения в управлении: социальная и психологическая обусловленность. Стресс как сопутствующий фактор управленческой деятельности. Конфликты, манипуляции и силовое давление в деятельности руководителя</w:t>
            </w:r>
          </w:p>
        </w:tc>
      </w:tr>
      <w:tr w:rsidR="00D72DB0" w:rsidRPr="00092C77" w:rsidTr="001820B6">
        <w:trPr>
          <w:jc w:val="center"/>
        </w:trPr>
        <w:tc>
          <w:tcPr>
            <w:tcW w:w="426" w:type="dxa"/>
          </w:tcPr>
          <w:p w:rsidR="00D72DB0" w:rsidRDefault="00D72DB0" w:rsidP="00785D4F">
            <w:pPr>
              <w:pStyle w:val="a9"/>
              <w:ind w:left="0"/>
              <w:jc w:val="center"/>
            </w:pPr>
            <w:r>
              <w:t>4.</w:t>
            </w:r>
          </w:p>
        </w:tc>
        <w:tc>
          <w:tcPr>
            <w:tcW w:w="2551" w:type="dxa"/>
          </w:tcPr>
          <w:p w:rsidR="00D72DB0" w:rsidRPr="00092C77" w:rsidRDefault="00D72DB0" w:rsidP="00EF04A6">
            <w:pPr>
              <w:ind w:left="141"/>
              <w:jc w:val="both"/>
            </w:pPr>
            <w:r>
              <w:t>Организационный контекст управления: социологические и психологические аспекты</w:t>
            </w:r>
            <w:r w:rsidRPr="003E5DD9">
              <w:t>.</w:t>
            </w:r>
          </w:p>
        </w:tc>
        <w:tc>
          <w:tcPr>
            <w:tcW w:w="7229" w:type="dxa"/>
          </w:tcPr>
          <w:p w:rsidR="00D72DB0" w:rsidRPr="00785D4F" w:rsidRDefault="00D72DB0" w:rsidP="00EF04A6">
            <w:pPr>
              <w:ind w:left="141"/>
              <w:jc w:val="both"/>
            </w:pPr>
            <w:r>
              <w:t>Организация с точки зрения социологии и психологии. Структура и технология как составляющие организации: социальные и психологические аспекты. Организационная культура: социальное и психологическое содержание. Организация как развивающаяся система: социология и психология организационного развития.</w:t>
            </w:r>
          </w:p>
        </w:tc>
      </w:tr>
    </w:tbl>
    <w:p w:rsidR="00F133B8" w:rsidRPr="00092C77" w:rsidRDefault="00F133B8" w:rsidP="00092C77">
      <w:pPr>
        <w:jc w:val="center"/>
      </w:pPr>
    </w:p>
    <w:p w:rsidR="009B77B4" w:rsidRDefault="00784068" w:rsidP="00092C77">
      <w:pPr>
        <w:jc w:val="center"/>
        <w:rPr>
          <w:b/>
        </w:rPr>
      </w:pPr>
      <w:r w:rsidRPr="00784068">
        <w:rPr>
          <w:b/>
        </w:rPr>
        <w:t>4.2.2. Содержание практических занятий</w:t>
      </w:r>
    </w:p>
    <w:p w:rsidR="001F0EBE" w:rsidRDefault="001F0EBE" w:rsidP="00092C77">
      <w:pPr>
        <w:jc w:val="center"/>
        <w:rPr>
          <w:b/>
        </w:rPr>
      </w:pPr>
    </w:p>
    <w:tbl>
      <w:tblPr>
        <w:tblStyle w:val="a8"/>
        <w:tblW w:w="10206" w:type="dxa"/>
        <w:jc w:val="center"/>
        <w:tblCellMar>
          <w:left w:w="0" w:type="dxa"/>
          <w:right w:w="0" w:type="dxa"/>
        </w:tblCellMar>
        <w:tblLook w:val="04A0" w:firstRow="1" w:lastRow="0" w:firstColumn="1" w:lastColumn="0" w:noHBand="0" w:noVBand="1"/>
      </w:tblPr>
      <w:tblGrid>
        <w:gridCol w:w="426"/>
        <w:gridCol w:w="2551"/>
        <w:gridCol w:w="7229"/>
      </w:tblGrid>
      <w:tr w:rsidR="009B77B4" w:rsidRPr="00092C77" w:rsidTr="001820B6">
        <w:trPr>
          <w:jc w:val="center"/>
        </w:trPr>
        <w:tc>
          <w:tcPr>
            <w:tcW w:w="426" w:type="dxa"/>
          </w:tcPr>
          <w:p w:rsidR="009B77B4" w:rsidRPr="00092C77" w:rsidRDefault="009B77B4" w:rsidP="00092C77">
            <w:pPr>
              <w:jc w:val="center"/>
              <w:rPr>
                <w:b/>
              </w:rPr>
            </w:pPr>
            <w:r w:rsidRPr="00092C77">
              <w:rPr>
                <w:b/>
              </w:rPr>
              <w:t>№ п/п</w:t>
            </w:r>
          </w:p>
        </w:tc>
        <w:tc>
          <w:tcPr>
            <w:tcW w:w="2551" w:type="dxa"/>
          </w:tcPr>
          <w:p w:rsidR="009B77B4" w:rsidRPr="00092C77" w:rsidRDefault="009B77B4" w:rsidP="00092C77">
            <w:pPr>
              <w:jc w:val="center"/>
              <w:rPr>
                <w:b/>
              </w:rPr>
            </w:pPr>
            <w:r w:rsidRPr="00092C77">
              <w:rPr>
                <w:b/>
              </w:rPr>
              <w:t>Наименование темы (раздела) дисциплины</w:t>
            </w:r>
          </w:p>
        </w:tc>
        <w:tc>
          <w:tcPr>
            <w:tcW w:w="7229" w:type="dxa"/>
          </w:tcPr>
          <w:p w:rsidR="009B77B4" w:rsidRPr="00092C77" w:rsidRDefault="009B77B4" w:rsidP="00092C77">
            <w:pPr>
              <w:jc w:val="center"/>
              <w:rPr>
                <w:b/>
              </w:rPr>
            </w:pPr>
            <w:r w:rsidRPr="00092C77">
              <w:rPr>
                <w:b/>
              </w:rPr>
              <w:t>Содержание практического занятия</w:t>
            </w:r>
          </w:p>
        </w:tc>
      </w:tr>
      <w:tr w:rsidR="00685304" w:rsidRPr="00092C77" w:rsidTr="001820B6">
        <w:trPr>
          <w:jc w:val="center"/>
        </w:trPr>
        <w:tc>
          <w:tcPr>
            <w:tcW w:w="426" w:type="dxa"/>
          </w:tcPr>
          <w:p w:rsidR="00685304" w:rsidRPr="00784068" w:rsidRDefault="00685304" w:rsidP="00092C77">
            <w:pPr>
              <w:jc w:val="center"/>
            </w:pPr>
            <w:r w:rsidRPr="00784068">
              <w:t>1.</w:t>
            </w:r>
          </w:p>
        </w:tc>
        <w:tc>
          <w:tcPr>
            <w:tcW w:w="2551" w:type="dxa"/>
          </w:tcPr>
          <w:p w:rsidR="00685304" w:rsidRPr="0050638C" w:rsidRDefault="00685304" w:rsidP="00EF04A6">
            <w:pPr>
              <w:ind w:left="141"/>
            </w:pPr>
            <w:r>
              <w:t>Социальное и психологическое содержание управления</w:t>
            </w:r>
          </w:p>
        </w:tc>
        <w:tc>
          <w:tcPr>
            <w:tcW w:w="7229" w:type="dxa"/>
          </w:tcPr>
          <w:p w:rsidR="00685304" w:rsidRDefault="00685304" w:rsidP="00EF04A6">
            <w:pPr>
              <w:ind w:left="141"/>
              <w:jc w:val="both"/>
            </w:pPr>
            <w:r>
              <w:t xml:space="preserve">1. Социальная сущность управления как преодоление социально-организационной энтропии. </w:t>
            </w:r>
          </w:p>
          <w:p w:rsidR="00685304" w:rsidRDefault="00685304" w:rsidP="00EF04A6">
            <w:pPr>
              <w:ind w:left="141"/>
              <w:jc w:val="both"/>
            </w:pPr>
            <w:r>
              <w:t>2. Психологическое содержание и структура управления: основные и связующие функции руководителя.</w:t>
            </w:r>
          </w:p>
          <w:p w:rsidR="00685304" w:rsidRDefault="00685304" w:rsidP="00EF04A6">
            <w:pPr>
              <w:ind w:left="141"/>
              <w:jc w:val="both"/>
            </w:pPr>
            <w:r>
              <w:t xml:space="preserve">3. </w:t>
            </w:r>
            <w:r w:rsidRPr="00E855CA">
              <w:t>Функции социологии управления</w:t>
            </w:r>
            <w:r>
              <w:t>.</w:t>
            </w:r>
          </w:p>
          <w:p w:rsidR="00685304" w:rsidRDefault="00685304" w:rsidP="00EF04A6">
            <w:pPr>
              <w:ind w:left="141"/>
              <w:jc w:val="both"/>
              <w:rPr>
                <w:bCs/>
              </w:rPr>
            </w:pPr>
            <w:r>
              <w:rPr>
                <w:bCs/>
              </w:rPr>
              <w:t xml:space="preserve">4. </w:t>
            </w:r>
            <w:r w:rsidRPr="00E855CA">
              <w:rPr>
                <w:bCs/>
              </w:rPr>
              <w:t>Управленческие отношения</w:t>
            </w:r>
            <w:r>
              <w:rPr>
                <w:bCs/>
              </w:rPr>
              <w:t>.</w:t>
            </w:r>
          </w:p>
          <w:p w:rsidR="00685304" w:rsidRPr="00092C77" w:rsidRDefault="00685304" w:rsidP="00EF04A6">
            <w:pPr>
              <w:ind w:left="141"/>
              <w:jc w:val="both"/>
            </w:pPr>
            <w:r>
              <w:rPr>
                <w:bCs/>
              </w:rPr>
              <w:t xml:space="preserve">5. </w:t>
            </w:r>
            <w:r w:rsidRPr="00C4413C">
              <w:t>Особенности прикладных социологических исследова</w:t>
            </w:r>
            <w:r w:rsidRPr="00C4413C">
              <w:softHyphen/>
              <w:t>ний в социологии управления</w:t>
            </w:r>
            <w:r>
              <w:t>.</w:t>
            </w:r>
          </w:p>
        </w:tc>
      </w:tr>
      <w:tr w:rsidR="00685304" w:rsidRPr="00092C77" w:rsidTr="001820B6">
        <w:trPr>
          <w:jc w:val="center"/>
        </w:trPr>
        <w:tc>
          <w:tcPr>
            <w:tcW w:w="426" w:type="dxa"/>
          </w:tcPr>
          <w:p w:rsidR="00685304" w:rsidRPr="00784068" w:rsidRDefault="00685304" w:rsidP="00092C77">
            <w:pPr>
              <w:jc w:val="center"/>
            </w:pPr>
            <w:r>
              <w:t>2.</w:t>
            </w:r>
          </w:p>
        </w:tc>
        <w:tc>
          <w:tcPr>
            <w:tcW w:w="2551" w:type="dxa"/>
          </w:tcPr>
          <w:p w:rsidR="00685304" w:rsidRPr="0050638C" w:rsidRDefault="00685304" w:rsidP="00EF04A6">
            <w:pPr>
              <w:ind w:left="141"/>
            </w:pPr>
            <w:r>
              <w:t>Социология и психология индивидуального и группового субъекта управленческой деятельности</w:t>
            </w:r>
          </w:p>
        </w:tc>
        <w:tc>
          <w:tcPr>
            <w:tcW w:w="7229" w:type="dxa"/>
          </w:tcPr>
          <w:p w:rsidR="00685304" w:rsidRDefault="00685304" w:rsidP="00EF04A6">
            <w:pPr>
              <w:ind w:left="141"/>
              <w:jc w:val="both"/>
            </w:pPr>
            <w:r>
              <w:t xml:space="preserve">1. Власть как регулятор управленческой деятельности. </w:t>
            </w:r>
          </w:p>
          <w:p w:rsidR="00685304" w:rsidRDefault="00685304" w:rsidP="00EF04A6">
            <w:pPr>
              <w:ind w:left="141"/>
              <w:jc w:val="both"/>
            </w:pPr>
            <w:r>
              <w:t xml:space="preserve">2. Стили руководства. </w:t>
            </w:r>
          </w:p>
          <w:p w:rsidR="00685304" w:rsidRDefault="00685304" w:rsidP="00EF04A6">
            <w:pPr>
              <w:ind w:left="141"/>
              <w:jc w:val="both"/>
            </w:pPr>
            <w:r>
              <w:t>3. Личность и ее социальные роли.</w:t>
            </w:r>
          </w:p>
          <w:p w:rsidR="00685304" w:rsidRDefault="00685304" w:rsidP="00EF04A6">
            <w:pPr>
              <w:ind w:left="141"/>
              <w:jc w:val="both"/>
            </w:pPr>
            <w:r>
              <w:t xml:space="preserve">4. Личность руководителя и эффективность управленческой деятельности. </w:t>
            </w:r>
          </w:p>
          <w:p w:rsidR="00685304" w:rsidRDefault="00685304" w:rsidP="00EF04A6">
            <w:pPr>
              <w:ind w:left="141"/>
              <w:jc w:val="both"/>
            </w:pPr>
            <w:r>
              <w:t xml:space="preserve">5. Группа как субъект управления. </w:t>
            </w:r>
          </w:p>
          <w:p w:rsidR="00685304" w:rsidRDefault="00685304" w:rsidP="00EF04A6">
            <w:pPr>
              <w:ind w:left="141"/>
              <w:jc w:val="both"/>
            </w:pPr>
            <w:r>
              <w:t>6. Социология и психология управленческой команды.</w:t>
            </w:r>
          </w:p>
          <w:p w:rsidR="00416B00" w:rsidRPr="00785D4F" w:rsidRDefault="00416B00" w:rsidP="00EF04A6">
            <w:pPr>
              <w:ind w:left="141"/>
              <w:jc w:val="both"/>
            </w:pPr>
            <w:r>
              <w:t xml:space="preserve">7. </w:t>
            </w:r>
            <w:r w:rsidRPr="00425421">
              <w:t xml:space="preserve">Основные подходы к формированию команды: целеполагающий, межличностный, ролевой и проблемно-ориентированный. </w:t>
            </w:r>
          </w:p>
        </w:tc>
      </w:tr>
      <w:tr w:rsidR="00685304" w:rsidRPr="00092C77" w:rsidTr="001820B6">
        <w:trPr>
          <w:jc w:val="center"/>
        </w:trPr>
        <w:tc>
          <w:tcPr>
            <w:tcW w:w="426" w:type="dxa"/>
          </w:tcPr>
          <w:p w:rsidR="00685304" w:rsidRDefault="00685304" w:rsidP="00092C77">
            <w:pPr>
              <w:jc w:val="center"/>
            </w:pPr>
            <w:r>
              <w:t>3.</w:t>
            </w:r>
          </w:p>
        </w:tc>
        <w:tc>
          <w:tcPr>
            <w:tcW w:w="2551" w:type="dxa"/>
          </w:tcPr>
          <w:p w:rsidR="00685304" w:rsidRPr="00092C77" w:rsidRDefault="00685304" w:rsidP="00EF04A6">
            <w:pPr>
              <w:ind w:left="141"/>
              <w:jc w:val="both"/>
            </w:pPr>
            <w:r>
              <w:t>Социальные ограничения, профессиональные вредности и психологические сложности деятельности руководителя</w:t>
            </w:r>
          </w:p>
        </w:tc>
        <w:tc>
          <w:tcPr>
            <w:tcW w:w="7229" w:type="dxa"/>
          </w:tcPr>
          <w:p w:rsidR="00685304" w:rsidRDefault="00685304" w:rsidP="00EF04A6">
            <w:pPr>
              <w:ind w:left="141"/>
              <w:jc w:val="both"/>
            </w:pPr>
            <w:r>
              <w:t xml:space="preserve">1. Модель отрицательного отбора и карьерного продвижения в управлении: социальная и психологическая обусловленность. </w:t>
            </w:r>
          </w:p>
          <w:p w:rsidR="00685304" w:rsidRDefault="00685304" w:rsidP="00EF04A6">
            <w:pPr>
              <w:ind w:left="141"/>
              <w:jc w:val="both"/>
            </w:pPr>
            <w:r>
              <w:t>2. Стресс как сопутствующий фактор управленческой деятельности. 3. Конфликты, манипуляции и силовое давление в деятельности руководителя.</w:t>
            </w:r>
          </w:p>
          <w:p w:rsidR="00416B00" w:rsidRDefault="00416B00" w:rsidP="00EF04A6">
            <w:pPr>
              <w:ind w:left="141"/>
              <w:jc w:val="both"/>
            </w:pPr>
            <w:r>
              <w:t xml:space="preserve">4. </w:t>
            </w:r>
            <w:r w:rsidRPr="00443766">
              <w:t xml:space="preserve">Понятие и природа конфликтных ситуаций в организации. </w:t>
            </w:r>
          </w:p>
          <w:p w:rsidR="00416B00" w:rsidRDefault="00416B00" w:rsidP="00EF04A6">
            <w:pPr>
              <w:ind w:left="141"/>
              <w:jc w:val="both"/>
            </w:pPr>
            <w:r>
              <w:t xml:space="preserve">5. </w:t>
            </w:r>
            <w:r w:rsidRPr="00443766">
              <w:t xml:space="preserve">Типология конфликтов. </w:t>
            </w:r>
          </w:p>
          <w:p w:rsidR="00685304" w:rsidRPr="00785D4F" w:rsidRDefault="00416B00" w:rsidP="00EF04A6">
            <w:pPr>
              <w:ind w:left="141"/>
              <w:jc w:val="both"/>
            </w:pPr>
            <w:r>
              <w:t xml:space="preserve">6. </w:t>
            </w:r>
            <w:r w:rsidRPr="00443766">
              <w:t>Основы управления конфликтом.</w:t>
            </w:r>
          </w:p>
        </w:tc>
      </w:tr>
      <w:tr w:rsidR="00416B00" w:rsidRPr="00092C77" w:rsidTr="001820B6">
        <w:trPr>
          <w:jc w:val="center"/>
        </w:trPr>
        <w:tc>
          <w:tcPr>
            <w:tcW w:w="426" w:type="dxa"/>
          </w:tcPr>
          <w:p w:rsidR="00416B00" w:rsidRDefault="00416B00" w:rsidP="00092C77">
            <w:pPr>
              <w:jc w:val="center"/>
            </w:pPr>
            <w:r>
              <w:t>4.</w:t>
            </w:r>
          </w:p>
        </w:tc>
        <w:tc>
          <w:tcPr>
            <w:tcW w:w="2551" w:type="dxa"/>
          </w:tcPr>
          <w:p w:rsidR="00416B00" w:rsidRPr="00092C77" w:rsidRDefault="00416B00" w:rsidP="00EF04A6">
            <w:pPr>
              <w:ind w:left="141"/>
              <w:jc w:val="both"/>
            </w:pPr>
            <w:r>
              <w:t>Организационный контекст управления: социологические и психологические аспекты</w:t>
            </w:r>
            <w:r w:rsidRPr="003E5DD9">
              <w:t>.</w:t>
            </w:r>
          </w:p>
        </w:tc>
        <w:tc>
          <w:tcPr>
            <w:tcW w:w="7229" w:type="dxa"/>
          </w:tcPr>
          <w:p w:rsidR="00416B00" w:rsidRDefault="00416B00" w:rsidP="00EF04A6">
            <w:pPr>
              <w:ind w:left="141"/>
              <w:jc w:val="both"/>
            </w:pPr>
            <w:r>
              <w:t xml:space="preserve">1. Организация с точки зрения социологии и психологии. </w:t>
            </w:r>
          </w:p>
          <w:p w:rsidR="00416B00" w:rsidRDefault="00416B00" w:rsidP="00EF04A6">
            <w:pPr>
              <w:ind w:left="141"/>
              <w:jc w:val="both"/>
            </w:pPr>
            <w:r>
              <w:t xml:space="preserve">2. Структура и технология как составляющие организации: социальные и психологические аспекты. </w:t>
            </w:r>
          </w:p>
          <w:p w:rsidR="00416B00" w:rsidRDefault="00416B00" w:rsidP="00EF04A6">
            <w:pPr>
              <w:ind w:left="141"/>
              <w:jc w:val="both"/>
            </w:pPr>
            <w:r>
              <w:t xml:space="preserve">3. Организационная культура: социальное и психологическое содержание. </w:t>
            </w:r>
          </w:p>
          <w:p w:rsidR="00416B00" w:rsidRDefault="00416B00" w:rsidP="00EF04A6">
            <w:pPr>
              <w:ind w:left="141"/>
              <w:jc w:val="both"/>
            </w:pPr>
            <w:r>
              <w:t>4. Организация как развивающаяся система: социология и психология организационного развития.</w:t>
            </w:r>
          </w:p>
          <w:p w:rsidR="00416B00" w:rsidRDefault="00416B00" w:rsidP="00EF04A6">
            <w:pPr>
              <w:ind w:left="141"/>
              <w:jc w:val="both"/>
            </w:pPr>
            <w:r>
              <w:t>5. Создание имиджа как составная часть культуры общения.</w:t>
            </w:r>
          </w:p>
          <w:p w:rsidR="00416B00" w:rsidRPr="00785D4F" w:rsidRDefault="00416B00" w:rsidP="00EF04A6">
            <w:pPr>
              <w:ind w:left="141"/>
              <w:jc w:val="both"/>
            </w:pPr>
            <w:r>
              <w:rPr>
                <w:bCs/>
              </w:rPr>
              <w:t xml:space="preserve">6. </w:t>
            </w:r>
            <w:r w:rsidRPr="00E855CA">
              <w:rPr>
                <w:bCs/>
              </w:rPr>
              <w:t>Этика и социальная ответственность в структуре управления</w:t>
            </w:r>
          </w:p>
        </w:tc>
      </w:tr>
    </w:tbl>
    <w:p w:rsidR="009B77B4" w:rsidRDefault="009B77B4" w:rsidP="00092C77">
      <w:pPr>
        <w:jc w:val="center"/>
      </w:pPr>
    </w:p>
    <w:p w:rsidR="00EF04A6" w:rsidRDefault="00EF04A6" w:rsidP="00092C77">
      <w:pPr>
        <w:jc w:val="center"/>
        <w:rPr>
          <w:b/>
        </w:rPr>
      </w:pPr>
    </w:p>
    <w:p w:rsidR="001F0EBE" w:rsidRDefault="001F0EBE" w:rsidP="00092C77">
      <w:pPr>
        <w:jc w:val="center"/>
        <w:rPr>
          <w:b/>
        </w:rPr>
      </w:pPr>
      <w:r w:rsidRPr="001F0EBE">
        <w:rPr>
          <w:b/>
        </w:rPr>
        <w:t>4.2.3. Содержание самостоятельной работы</w:t>
      </w:r>
    </w:p>
    <w:p w:rsidR="001F0EBE" w:rsidRDefault="001F0EBE" w:rsidP="00092C77">
      <w:pPr>
        <w:jc w:val="center"/>
      </w:pPr>
    </w:p>
    <w:tbl>
      <w:tblPr>
        <w:tblStyle w:val="a8"/>
        <w:tblW w:w="10206" w:type="dxa"/>
        <w:tblInd w:w="5" w:type="dxa"/>
        <w:tblCellMar>
          <w:left w:w="0" w:type="dxa"/>
          <w:right w:w="0" w:type="dxa"/>
        </w:tblCellMar>
        <w:tblLook w:val="04A0" w:firstRow="1" w:lastRow="0" w:firstColumn="1" w:lastColumn="0" w:noHBand="0" w:noVBand="1"/>
      </w:tblPr>
      <w:tblGrid>
        <w:gridCol w:w="426"/>
        <w:gridCol w:w="2409"/>
        <w:gridCol w:w="7371"/>
      </w:tblGrid>
      <w:tr w:rsidR="001F0EBE" w:rsidTr="005A5281">
        <w:tc>
          <w:tcPr>
            <w:tcW w:w="426" w:type="dxa"/>
          </w:tcPr>
          <w:p w:rsidR="001F0EBE" w:rsidRPr="00BC4588" w:rsidRDefault="00BC4588" w:rsidP="00092C77">
            <w:pPr>
              <w:jc w:val="center"/>
              <w:rPr>
                <w:b/>
              </w:rPr>
            </w:pPr>
            <w:r w:rsidRPr="00BC4588">
              <w:rPr>
                <w:b/>
              </w:rPr>
              <w:t>№ п/п</w:t>
            </w:r>
          </w:p>
        </w:tc>
        <w:tc>
          <w:tcPr>
            <w:tcW w:w="2409" w:type="dxa"/>
          </w:tcPr>
          <w:p w:rsidR="001F0EBE" w:rsidRPr="00BC4588" w:rsidRDefault="00BC4588" w:rsidP="00092C77">
            <w:pPr>
              <w:jc w:val="center"/>
              <w:rPr>
                <w:b/>
              </w:rPr>
            </w:pPr>
            <w:r w:rsidRPr="00BC4588">
              <w:rPr>
                <w:b/>
              </w:rPr>
              <w:t>Наименование темы (раздела) дисциплины</w:t>
            </w:r>
          </w:p>
        </w:tc>
        <w:tc>
          <w:tcPr>
            <w:tcW w:w="7371" w:type="dxa"/>
          </w:tcPr>
          <w:p w:rsidR="001F0EBE" w:rsidRPr="00BC4588" w:rsidRDefault="00BC4588" w:rsidP="00092C77">
            <w:pPr>
              <w:jc w:val="center"/>
              <w:rPr>
                <w:b/>
              </w:rPr>
            </w:pPr>
            <w:r w:rsidRPr="00BC4588">
              <w:rPr>
                <w:b/>
              </w:rPr>
              <w:t>Формы и тематика самостоятельной работы</w:t>
            </w:r>
          </w:p>
        </w:tc>
      </w:tr>
      <w:tr w:rsidR="00416B00" w:rsidTr="005A5281">
        <w:tc>
          <w:tcPr>
            <w:tcW w:w="426" w:type="dxa"/>
          </w:tcPr>
          <w:p w:rsidR="00416B00" w:rsidRDefault="00416B00" w:rsidP="00092C77">
            <w:pPr>
              <w:jc w:val="center"/>
            </w:pPr>
            <w:r>
              <w:t>1.</w:t>
            </w:r>
          </w:p>
        </w:tc>
        <w:tc>
          <w:tcPr>
            <w:tcW w:w="2409" w:type="dxa"/>
          </w:tcPr>
          <w:p w:rsidR="00416B00" w:rsidRPr="00190E94" w:rsidRDefault="00416B00" w:rsidP="00EF04A6">
            <w:pPr>
              <w:ind w:left="141"/>
              <w:jc w:val="both"/>
            </w:pPr>
            <w:r>
              <w:t>Социальное и психологическое содержание управления</w:t>
            </w:r>
          </w:p>
        </w:tc>
        <w:tc>
          <w:tcPr>
            <w:tcW w:w="7371" w:type="dxa"/>
          </w:tcPr>
          <w:p w:rsidR="00223044" w:rsidRPr="00C4413C" w:rsidRDefault="00223044" w:rsidP="00EF04A6">
            <w:pPr>
              <w:pStyle w:val="Iiiaeuiue"/>
              <w:ind w:left="141"/>
              <w:jc w:val="both"/>
              <w:rPr>
                <w:sz w:val="24"/>
                <w:szCs w:val="24"/>
              </w:rPr>
            </w:pPr>
            <w:r w:rsidRPr="00C4413C">
              <w:rPr>
                <w:sz w:val="24"/>
                <w:szCs w:val="24"/>
              </w:rPr>
              <w:t xml:space="preserve">Характеристика общих принципов социального управления: принцип социальной ориентации управления; принцип научной обоснованности; принцип системности; принцип эффективности (оптимальности); принцип состязательности, конкуренции; принцип стимулирования; принцип саморегулирования. </w:t>
            </w:r>
          </w:p>
          <w:p w:rsidR="00223044" w:rsidRDefault="00223044" w:rsidP="00EF04A6">
            <w:pPr>
              <w:ind w:left="141"/>
              <w:jc w:val="both"/>
            </w:pPr>
          </w:p>
          <w:p w:rsidR="00416B00" w:rsidRDefault="00416B00" w:rsidP="00EF04A6">
            <w:pPr>
              <w:ind w:left="141"/>
              <w:jc w:val="both"/>
            </w:pPr>
            <w:r>
              <w:t>Реферирование литературы</w:t>
            </w:r>
          </w:p>
          <w:p w:rsidR="00416B00" w:rsidRDefault="00416B00" w:rsidP="00EF04A6">
            <w:pPr>
              <w:ind w:left="141"/>
              <w:jc w:val="both"/>
            </w:pPr>
            <w:r>
              <w:t>Работа со справочными материалами</w:t>
            </w:r>
          </w:p>
          <w:p w:rsidR="00416B00" w:rsidRDefault="00416B00" w:rsidP="00EF04A6">
            <w:pPr>
              <w:ind w:left="141"/>
              <w:jc w:val="both"/>
            </w:pPr>
            <w:r>
              <w:t>Работа с Интернет-ресурсами</w:t>
            </w:r>
          </w:p>
          <w:p w:rsidR="00416B00" w:rsidRDefault="00416B00" w:rsidP="00EF04A6">
            <w:pPr>
              <w:ind w:left="141"/>
              <w:jc w:val="both"/>
            </w:pPr>
            <w:r>
              <w:t>Индивидуальные творческие задания</w:t>
            </w:r>
          </w:p>
          <w:p w:rsidR="00416B00" w:rsidRDefault="00416B00" w:rsidP="00EF04A6">
            <w:pPr>
              <w:ind w:left="141"/>
              <w:jc w:val="both"/>
            </w:pPr>
            <w:r>
              <w:t>Подготовка презентации</w:t>
            </w:r>
          </w:p>
        </w:tc>
      </w:tr>
      <w:tr w:rsidR="00416B00" w:rsidTr="005A5281">
        <w:tc>
          <w:tcPr>
            <w:tcW w:w="426" w:type="dxa"/>
          </w:tcPr>
          <w:p w:rsidR="00416B00" w:rsidRDefault="00416B00" w:rsidP="00092C77">
            <w:pPr>
              <w:jc w:val="center"/>
            </w:pPr>
            <w:r>
              <w:t>2.</w:t>
            </w:r>
          </w:p>
        </w:tc>
        <w:tc>
          <w:tcPr>
            <w:tcW w:w="2409" w:type="dxa"/>
          </w:tcPr>
          <w:p w:rsidR="00416B00" w:rsidRPr="00190E94" w:rsidRDefault="00416B00" w:rsidP="00EF04A6">
            <w:pPr>
              <w:ind w:left="141"/>
              <w:jc w:val="both"/>
            </w:pPr>
            <w:r>
              <w:t>Социология и психология индивидуального и группового субъекта управленческой деятельности</w:t>
            </w:r>
          </w:p>
        </w:tc>
        <w:tc>
          <w:tcPr>
            <w:tcW w:w="7371" w:type="dxa"/>
          </w:tcPr>
          <w:p w:rsidR="00223044" w:rsidRDefault="00223044" w:rsidP="00EF04A6">
            <w:pPr>
              <w:ind w:left="141"/>
              <w:jc w:val="both"/>
            </w:pPr>
            <w:r>
              <w:t xml:space="preserve">Психическая структура человека, руководителя, лидера. </w:t>
            </w:r>
            <w:r w:rsidRPr="002D50CB">
              <w:t xml:space="preserve">Операционные или инновационные цели команды. </w:t>
            </w:r>
          </w:p>
          <w:p w:rsidR="00E73363" w:rsidRDefault="00E73363" w:rsidP="00EF04A6">
            <w:pPr>
              <w:ind w:left="141"/>
              <w:jc w:val="both"/>
            </w:pPr>
          </w:p>
          <w:p w:rsidR="00416B00" w:rsidRDefault="00416B00" w:rsidP="00EF04A6">
            <w:pPr>
              <w:ind w:left="141"/>
              <w:jc w:val="both"/>
            </w:pPr>
            <w:r>
              <w:t>Реферирование литературы</w:t>
            </w:r>
          </w:p>
          <w:p w:rsidR="00416B00" w:rsidRDefault="00416B00" w:rsidP="00EF04A6">
            <w:pPr>
              <w:ind w:left="141"/>
              <w:jc w:val="both"/>
            </w:pPr>
            <w:r>
              <w:t>Работа со справочными материалами</w:t>
            </w:r>
          </w:p>
          <w:p w:rsidR="00416B00" w:rsidRDefault="00416B00" w:rsidP="00EF04A6">
            <w:pPr>
              <w:ind w:left="141"/>
              <w:jc w:val="both"/>
            </w:pPr>
            <w:r>
              <w:t>Работа с Интернет-ресурсами</w:t>
            </w:r>
          </w:p>
          <w:p w:rsidR="00416B00" w:rsidRDefault="00416B00" w:rsidP="00EF04A6">
            <w:pPr>
              <w:ind w:left="141"/>
              <w:jc w:val="both"/>
            </w:pPr>
            <w:r>
              <w:t>Индивидуальные творческие задания</w:t>
            </w:r>
          </w:p>
          <w:p w:rsidR="00416B00" w:rsidRDefault="00416B00" w:rsidP="00EF04A6">
            <w:pPr>
              <w:ind w:left="141"/>
              <w:jc w:val="both"/>
            </w:pPr>
            <w:r>
              <w:t>Подготовка презентации</w:t>
            </w:r>
          </w:p>
        </w:tc>
      </w:tr>
      <w:tr w:rsidR="007A43D5" w:rsidTr="005A5281">
        <w:tc>
          <w:tcPr>
            <w:tcW w:w="426" w:type="dxa"/>
          </w:tcPr>
          <w:p w:rsidR="007A43D5" w:rsidRDefault="007A43D5" w:rsidP="00092C77">
            <w:pPr>
              <w:jc w:val="center"/>
            </w:pPr>
            <w:r>
              <w:t>3.</w:t>
            </w:r>
          </w:p>
        </w:tc>
        <w:tc>
          <w:tcPr>
            <w:tcW w:w="2409" w:type="dxa"/>
          </w:tcPr>
          <w:p w:rsidR="007A43D5" w:rsidRPr="0076589A" w:rsidRDefault="00416B00" w:rsidP="00EF04A6">
            <w:pPr>
              <w:ind w:left="141"/>
            </w:pPr>
            <w:r>
              <w:t>Социальные ограничения, профессиональные вредности и психологические сложности деятельности руководителя</w:t>
            </w:r>
          </w:p>
        </w:tc>
        <w:tc>
          <w:tcPr>
            <w:tcW w:w="7371" w:type="dxa"/>
          </w:tcPr>
          <w:p w:rsidR="00082690" w:rsidRPr="006C4512" w:rsidRDefault="00223044" w:rsidP="00EF04A6">
            <w:pPr>
              <w:ind w:left="141"/>
              <w:jc w:val="both"/>
            </w:pPr>
            <w:r w:rsidRPr="00425421">
              <w:t>Стадии развития коллектива (притирка, конфликт, эксперимент, решение проблем, формирование прочных связей).</w:t>
            </w:r>
            <w:r>
              <w:t xml:space="preserve"> </w:t>
            </w:r>
            <w:r w:rsidR="00082690" w:rsidRPr="00443766">
              <w:t>Три типа установки на восприятие другого человека: позитивная, негативная и адекватная.</w:t>
            </w:r>
            <w:r w:rsidR="00082690" w:rsidRPr="006C4512">
              <w:rPr>
                <w:color w:val="000000"/>
              </w:rPr>
              <w:t xml:space="preserve"> </w:t>
            </w:r>
          </w:p>
          <w:p w:rsidR="004D26EA" w:rsidRDefault="00082690" w:rsidP="00EF04A6">
            <w:pPr>
              <w:ind w:left="141"/>
              <w:jc w:val="both"/>
            </w:pPr>
            <w:r w:rsidRPr="00443766">
              <w:t xml:space="preserve"> </w:t>
            </w:r>
          </w:p>
          <w:p w:rsidR="007A43D5" w:rsidRDefault="007A43D5" w:rsidP="00EF04A6">
            <w:pPr>
              <w:ind w:left="141"/>
              <w:jc w:val="both"/>
            </w:pPr>
            <w:r>
              <w:t>Реферирование литературы</w:t>
            </w:r>
          </w:p>
          <w:p w:rsidR="007A43D5" w:rsidRDefault="007A43D5" w:rsidP="00EF04A6">
            <w:pPr>
              <w:ind w:left="141"/>
              <w:jc w:val="both"/>
            </w:pPr>
            <w:r>
              <w:t>Работа со справочными материалами</w:t>
            </w:r>
          </w:p>
          <w:p w:rsidR="007A43D5" w:rsidRDefault="007A43D5" w:rsidP="00EF04A6">
            <w:pPr>
              <w:ind w:left="141"/>
              <w:jc w:val="both"/>
            </w:pPr>
            <w:r>
              <w:t>Работа с Интернет-ресурсами</w:t>
            </w:r>
          </w:p>
          <w:p w:rsidR="007A43D5" w:rsidRDefault="007A43D5" w:rsidP="00EF04A6">
            <w:pPr>
              <w:ind w:left="141"/>
              <w:jc w:val="both"/>
            </w:pPr>
            <w:r>
              <w:t>Индивидуальные творческие задания</w:t>
            </w:r>
          </w:p>
          <w:p w:rsidR="007A43D5" w:rsidRDefault="007A43D5" w:rsidP="00EF04A6">
            <w:pPr>
              <w:ind w:left="141"/>
              <w:jc w:val="both"/>
            </w:pPr>
            <w:r>
              <w:t>Подготовка презентации</w:t>
            </w:r>
          </w:p>
          <w:p w:rsidR="007A43D5" w:rsidRDefault="007A43D5" w:rsidP="00EF04A6">
            <w:pPr>
              <w:ind w:left="141"/>
              <w:jc w:val="both"/>
            </w:pPr>
            <w:r w:rsidRPr="00BC4588">
              <w:t>Подготовка эссе</w:t>
            </w:r>
            <w:r>
              <w:t>.</w:t>
            </w:r>
          </w:p>
        </w:tc>
      </w:tr>
      <w:tr w:rsidR="007A43D5" w:rsidTr="005A5281">
        <w:tc>
          <w:tcPr>
            <w:tcW w:w="426" w:type="dxa"/>
          </w:tcPr>
          <w:p w:rsidR="007A43D5" w:rsidRDefault="007A43D5" w:rsidP="00092C77">
            <w:pPr>
              <w:jc w:val="center"/>
            </w:pPr>
            <w:r>
              <w:t>4.</w:t>
            </w:r>
          </w:p>
        </w:tc>
        <w:tc>
          <w:tcPr>
            <w:tcW w:w="2409" w:type="dxa"/>
          </w:tcPr>
          <w:p w:rsidR="007A43D5" w:rsidRPr="0076589A" w:rsidRDefault="00416B00" w:rsidP="00EF04A6">
            <w:pPr>
              <w:ind w:left="141"/>
            </w:pPr>
            <w:r>
              <w:t>Организационный контекст управления: социологические и психологические аспекты</w:t>
            </w:r>
            <w:r w:rsidRPr="003E5DD9">
              <w:t>.</w:t>
            </w:r>
          </w:p>
        </w:tc>
        <w:tc>
          <w:tcPr>
            <w:tcW w:w="7371" w:type="dxa"/>
          </w:tcPr>
          <w:p w:rsidR="005C57D2" w:rsidRDefault="004A593D" w:rsidP="00EF04A6">
            <w:pPr>
              <w:ind w:left="141"/>
              <w:jc w:val="both"/>
            </w:pPr>
            <w:r w:rsidRPr="007F6AD4">
              <w:t>Изменения в функционировании социального управления в современных условиях.</w:t>
            </w:r>
            <w:r>
              <w:t xml:space="preserve"> </w:t>
            </w:r>
            <w:r w:rsidRPr="007F6AD4">
              <w:t>Элементы социального управления: прогнозирование, планирование, проектирование.</w:t>
            </w:r>
            <w:r>
              <w:t xml:space="preserve"> </w:t>
            </w:r>
          </w:p>
          <w:p w:rsidR="004A593D" w:rsidRDefault="004A593D" w:rsidP="00EF04A6">
            <w:pPr>
              <w:pStyle w:val="23"/>
              <w:shd w:val="clear" w:color="auto" w:fill="auto"/>
              <w:tabs>
                <w:tab w:val="left" w:pos="176"/>
                <w:tab w:val="left" w:pos="317"/>
              </w:tabs>
              <w:spacing w:after="0" w:line="240" w:lineRule="auto"/>
              <w:ind w:left="141" w:right="23"/>
              <w:jc w:val="both"/>
            </w:pPr>
          </w:p>
          <w:p w:rsidR="007A43D5" w:rsidRDefault="007A43D5" w:rsidP="00EF04A6">
            <w:pPr>
              <w:ind w:left="141"/>
            </w:pPr>
            <w:r>
              <w:t>Реферирование литературы</w:t>
            </w:r>
          </w:p>
          <w:p w:rsidR="007A43D5" w:rsidRDefault="007A43D5" w:rsidP="00EF04A6">
            <w:pPr>
              <w:ind w:left="141"/>
            </w:pPr>
            <w:r>
              <w:t>Работа со справочными материалами</w:t>
            </w:r>
          </w:p>
          <w:p w:rsidR="007A43D5" w:rsidRDefault="007A43D5" w:rsidP="00EF04A6">
            <w:pPr>
              <w:ind w:left="141"/>
            </w:pPr>
            <w:r>
              <w:t>Работа с Интернет-ресурсами</w:t>
            </w:r>
          </w:p>
          <w:p w:rsidR="007A43D5" w:rsidRDefault="007A43D5" w:rsidP="00EF04A6">
            <w:pPr>
              <w:ind w:left="141"/>
            </w:pPr>
            <w:r>
              <w:t>Индивидуальные творческие задания</w:t>
            </w:r>
          </w:p>
        </w:tc>
      </w:tr>
    </w:tbl>
    <w:p w:rsidR="006A3C66" w:rsidRDefault="006A3C66" w:rsidP="006A3C66">
      <w:pPr>
        <w:pStyle w:val="a9"/>
        <w:ind w:left="1069"/>
        <w:jc w:val="both"/>
        <w:rPr>
          <w:b/>
          <w:i/>
        </w:rPr>
      </w:pPr>
    </w:p>
    <w:p w:rsidR="001F0EBE" w:rsidRPr="005A5281" w:rsidRDefault="00735C0B" w:rsidP="00F674E8">
      <w:pPr>
        <w:pStyle w:val="a9"/>
        <w:numPr>
          <w:ilvl w:val="0"/>
          <w:numId w:val="6"/>
        </w:numPr>
        <w:jc w:val="both"/>
        <w:rPr>
          <w:b/>
          <w:i/>
        </w:rPr>
      </w:pPr>
      <w:r w:rsidRPr="005A5281">
        <w:rPr>
          <w:b/>
          <w:i/>
        </w:rPr>
        <w:t>Перечень учебно-методического обеспечения для самостоятельной работы обучающихся по дисциплине</w:t>
      </w:r>
    </w:p>
    <w:p w:rsidR="007E51D7" w:rsidRDefault="007E51D7" w:rsidP="001F0EBE">
      <w:pPr>
        <w:jc w:val="center"/>
      </w:pPr>
    </w:p>
    <w:p w:rsidR="007E51D7" w:rsidRDefault="007E51D7" w:rsidP="00752692">
      <w:pPr>
        <w:tabs>
          <w:tab w:val="left" w:pos="993"/>
        </w:tabs>
        <w:ind w:firstLine="567"/>
        <w:jc w:val="both"/>
      </w:pPr>
      <w:r>
        <w:t xml:space="preserve">1. </w:t>
      </w:r>
      <w:r w:rsidR="001F0EBE">
        <w:tab/>
      </w:r>
      <w:r w:rsidR="008367C3">
        <w:t xml:space="preserve">Данилова, И.А. Социология и психология управления: учебное пособие / И. А. Данилова, Р. Н. Нуриева. – 2-е изд. – Саратов: Научная книга, 2019. – 98 c. – ISBN 978-5-9758-1781-5. – Текст: электронный // Электронно-библиотечная система IPR BOOKS: [сайт]. – URL: </w:t>
      </w:r>
      <w:hyperlink r:id="rId9" w:history="1">
        <w:r w:rsidR="0023673A" w:rsidRPr="00740D07">
          <w:rPr>
            <w:rStyle w:val="ad"/>
          </w:rPr>
          <w:t>https://www.iprbookshop.ru/81083.html</w:t>
        </w:r>
      </w:hyperlink>
      <w:r w:rsidR="0023673A">
        <w:t>.</w:t>
      </w:r>
    </w:p>
    <w:p w:rsidR="00622C09" w:rsidRDefault="00622C09" w:rsidP="00752692">
      <w:pPr>
        <w:tabs>
          <w:tab w:val="left" w:pos="993"/>
        </w:tabs>
        <w:ind w:firstLine="567"/>
        <w:jc w:val="both"/>
      </w:pPr>
      <w:r>
        <w:t xml:space="preserve">2. Белозор, Ф.И. Социология управления: учебное пособие / Ф.И. Белозор. – 2-е изд. – Саратов: Ай Пи Эр Медиа, 2019. – 559 c. – ISBN 978-5-4486-0441-6. – Текст: электронный // Электронно-библиотечная система IPR BOOKS: [сайт]. – URL: </w:t>
      </w:r>
      <w:hyperlink r:id="rId10" w:history="1">
        <w:r w:rsidRPr="00740D07">
          <w:rPr>
            <w:rStyle w:val="ad"/>
          </w:rPr>
          <w:t>https://www.iprbookshop.ru/79679.html</w:t>
        </w:r>
      </w:hyperlink>
      <w:r>
        <w:t>.</w:t>
      </w:r>
    </w:p>
    <w:p w:rsidR="007E51D7" w:rsidRDefault="00622C09" w:rsidP="00752692">
      <w:pPr>
        <w:tabs>
          <w:tab w:val="left" w:pos="993"/>
        </w:tabs>
        <w:ind w:firstLine="567"/>
        <w:jc w:val="both"/>
      </w:pPr>
      <w:r>
        <w:t>3</w:t>
      </w:r>
      <w:r w:rsidR="007E51D7">
        <w:t xml:space="preserve">. </w:t>
      </w:r>
      <w:r w:rsidR="001F0EBE">
        <w:tab/>
      </w:r>
      <w:r w:rsidR="008367C3">
        <w:t xml:space="preserve">Горяйнова, Н.М. Психология управления: учебное пособие / Н.М. Горяйнова, В.Н. Горяйнов. – 2-е изд. – Челябинск, Саратов: Южно-Уральский институт управления и экономики, Ай Пи Эр Медиа, 2019. </w:t>
      </w:r>
      <w:r w:rsidR="005713F7">
        <w:t>–</w:t>
      </w:r>
      <w:r w:rsidR="008367C3">
        <w:t xml:space="preserve"> 274 c. </w:t>
      </w:r>
      <w:r w:rsidR="005713F7">
        <w:t>–</w:t>
      </w:r>
      <w:r w:rsidR="008367C3">
        <w:t xml:space="preserve"> ISBN 978-5-4486-0654-0. – Текст: электронный // Электронно-библиотечная система IPR BOOKS: [сайт]. – URL: </w:t>
      </w:r>
      <w:hyperlink r:id="rId11" w:history="1">
        <w:r w:rsidR="0023673A" w:rsidRPr="00740D07">
          <w:rPr>
            <w:rStyle w:val="ad"/>
          </w:rPr>
          <w:t>https://www.iprbookshop.ru/81492.htm</w:t>
        </w:r>
      </w:hyperlink>
      <w:r w:rsidR="0023673A">
        <w:t>.</w:t>
      </w:r>
    </w:p>
    <w:p w:rsidR="00735C0B" w:rsidRDefault="00622C09" w:rsidP="00752692">
      <w:pPr>
        <w:tabs>
          <w:tab w:val="left" w:pos="993"/>
        </w:tabs>
        <w:ind w:firstLine="567"/>
        <w:jc w:val="both"/>
      </w:pPr>
      <w:r>
        <w:t>4</w:t>
      </w:r>
      <w:r w:rsidR="00735C0B">
        <w:t>.</w:t>
      </w:r>
      <w:r w:rsidR="00735C0B">
        <w:tab/>
      </w:r>
      <w:r w:rsidR="005713F7">
        <w:t xml:space="preserve">Журавлев, А. Л. Психология управления совместной деятельностью: новые направления исследований / А. Л. Журавлев, Т. А. Нестик. – 2-е изд. – Москва: Издательство «Институт психологии РАН», 2019. – 248 c. – ISBN 978-5-9270-0194-1. – Текст: электронный // Электронно-библиотечная система IPR BOOKS: [сайт]. – URL: </w:t>
      </w:r>
      <w:hyperlink r:id="rId12" w:history="1">
        <w:r w:rsidR="0023673A" w:rsidRPr="00740D07">
          <w:rPr>
            <w:rStyle w:val="ad"/>
          </w:rPr>
          <w:t>https://www.iprbookshop.ru/88379.html</w:t>
        </w:r>
      </w:hyperlink>
      <w:r w:rsidR="0023673A">
        <w:t>.</w:t>
      </w:r>
    </w:p>
    <w:p w:rsidR="00735C0B" w:rsidRDefault="00622C09" w:rsidP="00752692">
      <w:pPr>
        <w:tabs>
          <w:tab w:val="left" w:pos="993"/>
        </w:tabs>
        <w:ind w:firstLine="567"/>
        <w:jc w:val="both"/>
      </w:pPr>
      <w:r>
        <w:t>5</w:t>
      </w:r>
      <w:r w:rsidR="0023673A">
        <w:t xml:space="preserve">. Шуванов, В.И. Социальная психология управления: учебник для студентов вузов, обучающихся по специальностям «Маркетинг», «Коммерция» / В.И. Шуванов. – Москва: ЮНИТИ-ДАНА, 2017. – 467 c. – ISBN 978-5-238-01629-0. – Текст: электронный // Электронно-библиотечная система IPR BOOKS : [сайт]. – URL: </w:t>
      </w:r>
      <w:hyperlink r:id="rId13" w:history="1">
        <w:r w:rsidR="0023673A" w:rsidRPr="00740D07">
          <w:rPr>
            <w:rStyle w:val="ad"/>
          </w:rPr>
          <w:t>https://www.iprbookshop.ru/71245.html</w:t>
        </w:r>
      </w:hyperlink>
      <w:r w:rsidR="0023673A">
        <w:t>.</w:t>
      </w:r>
    </w:p>
    <w:p w:rsidR="001F0EBE" w:rsidRDefault="001F0EBE" w:rsidP="005A5281">
      <w:pPr>
        <w:jc w:val="center"/>
      </w:pPr>
      <w:r>
        <w:tab/>
      </w:r>
    </w:p>
    <w:p w:rsidR="00815D83" w:rsidRPr="00E97D97" w:rsidRDefault="00E97D97" w:rsidP="00E97D97">
      <w:pPr>
        <w:ind w:left="360"/>
        <w:jc w:val="both"/>
        <w:rPr>
          <w:b/>
          <w:i/>
        </w:rPr>
      </w:pPr>
      <w:r>
        <w:rPr>
          <w:b/>
          <w:i/>
        </w:rPr>
        <w:t xml:space="preserve">6. </w:t>
      </w:r>
      <w:r w:rsidR="00815D83" w:rsidRPr="00E97D97">
        <w:rPr>
          <w:b/>
          <w:i/>
        </w:rPr>
        <w:t>Фонд оценочных средств для проведения текущей и промежуточной аттестации обучающихся по дисциплине (модулю)</w:t>
      </w:r>
    </w:p>
    <w:p w:rsidR="00815D83" w:rsidRDefault="00815D83" w:rsidP="008A0F06">
      <w:pPr>
        <w:ind w:firstLine="709"/>
        <w:jc w:val="both"/>
      </w:pPr>
      <w:r>
        <w:t>Предусмотрены  следующие виды контроля качества освоения конкретной дисциплины:</w:t>
      </w:r>
    </w:p>
    <w:p w:rsidR="00815D83" w:rsidRDefault="00815D83" w:rsidP="008A0F06">
      <w:pPr>
        <w:ind w:firstLine="709"/>
        <w:jc w:val="both"/>
      </w:pPr>
      <w:r>
        <w:t>- текущий контроль успеваемости;</w:t>
      </w:r>
    </w:p>
    <w:p w:rsidR="00815D83" w:rsidRDefault="00815D83" w:rsidP="008A0F06">
      <w:pPr>
        <w:ind w:firstLine="709"/>
        <w:jc w:val="both"/>
      </w:pPr>
      <w:r>
        <w:t>- промежуточная аттестация обучающихся по дисциплине.</w:t>
      </w:r>
    </w:p>
    <w:p w:rsidR="00815D83" w:rsidRDefault="00815D83" w:rsidP="008A0F06">
      <w:pPr>
        <w:ind w:firstLine="709"/>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1F0EBE" w:rsidRDefault="00815D83" w:rsidP="008A0F06">
      <w:pPr>
        <w:ind w:firstLine="709"/>
        <w:jc w:val="both"/>
      </w:pPr>
      <w:r>
        <w:t>Текущий контроль успеваемости обеспечивает оценивание хода освоения дисциплины в процессе обучения.</w:t>
      </w:r>
      <w:r w:rsidR="001F0EBE">
        <w:tab/>
      </w:r>
      <w:r w:rsidR="001F0EBE">
        <w:tab/>
      </w:r>
    </w:p>
    <w:p w:rsidR="001F0EBE" w:rsidRPr="001F0EBE" w:rsidRDefault="001F0EBE" w:rsidP="005A5281">
      <w:pPr>
        <w:jc w:val="center"/>
      </w:pPr>
      <w:r>
        <w:tab/>
      </w:r>
      <w:r>
        <w:tab/>
      </w:r>
    </w:p>
    <w:p w:rsidR="00C37266" w:rsidRDefault="00C37266" w:rsidP="00092C77">
      <w:pPr>
        <w:pStyle w:val="a9"/>
        <w:ind w:left="0"/>
        <w:jc w:val="both"/>
        <w:rPr>
          <w:b/>
        </w:rPr>
      </w:pPr>
      <w:r w:rsidRPr="009A2380">
        <w:rPr>
          <w:b/>
        </w:rPr>
        <w:t>6.1</w:t>
      </w:r>
      <w:r w:rsidR="00752692">
        <w:rPr>
          <w:b/>
        </w:rPr>
        <w:t>.</w:t>
      </w:r>
      <w:r w:rsidRPr="009A2380">
        <w:rPr>
          <w:b/>
        </w:rPr>
        <w:t xml:space="preserve"> Паспорт фонда оценочных средств </w:t>
      </w:r>
      <w:r w:rsidR="009E0041" w:rsidRPr="009A2380">
        <w:rPr>
          <w:b/>
        </w:rPr>
        <w:t xml:space="preserve">для проведения текущей аттестации </w:t>
      </w:r>
      <w:r w:rsidRPr="009A2380">
        <w:rPr>
          <w:b/>
        </w:rPr>
        <w:t>по дисциплине (модулю)</w:t>
      </w:r>
    </w:p>
    <w:p w:rsidR="00F66DF6" w:rsidRDefault="00F66DF6" w:rsidP="00092C77">
      <w:pPr>
        <w:pStyle w:val="a9"/>
        <w:ind w:left="0"/>
        <w:jc w:val="both"/>
        <w:rPr>
          <w:b/>
        </w:rPr>
      </w:pPr>
    </w:p>
    <w:tbl>
      <w:tblPr>
        <w:tblStyle w:val="a8"/>
        <w:tblW w:w="10206" w:type="dxa"/>
        <w:jc w:val="center"/>
        <w:tblLayout w:type="fixed"/>
        <w:tblCellMar>
          <w:left w:w="0" w:type="dxa"/>
          <w:right w:w="0" w:type="dxa"/>
        </w:tblCellMar>
        <w:tblLook w:val="04A0" w:firstRow="1" w:lastRow="0" w:firstColumn="1" w:lastColumn="0" w:noHBand="0" w:noVBand="1"/>
      </w:tblPr>
      <w:tblGrid>
        <w:gridCol w:w="426"/>
        <w:gridCol w:w="2976"/>
        <w:gridCol w:w="1844"/>
        <w:gridCol w:w="4960"/>
      </w:tblGrid>
      <w:tr w:rsidR="00162CA2" w:rsidRPr="00092C77" w:rsidTr="008C5F06">
        <w:trPr>
          <w:jc w:val="center"/>
        </w:trPr>
        <w:tc>
          <w:tcPr>
            <w:tcW w:w="426" w:type="dxa"/>
          </w:tcPr>
          <w:p w:rsidR="00162CA2" w:rsidRPr="00092C77" w:rsidRDefault="00162CA2" w:rsidP="00092C77">
            <w:pPr>
              <w:pStyle w:val="a9"/>
              <w:ind w:left="0"/>
              <w:jc w:val="center"/>
              <w:rPr>
                <w:b/>
              </w:rPr>
            </w:pPr>
            <w:r w:rsidRPr="00092C77">
              <w:rPr>
                <w:b/>
              </w:rPr>
              <w:t>№ п/п</w:t>
            </w:r>
          </w:p>
        </w:tc>
        <w:tc>
          <w:tcPr>
            <w:tcW w:w="2976" w:type="dxa"/>
          </w:tcPr>
          <w:p w:rsidR="00162CA2" w:rsidRPr="00092C77" w:rsidRDefault="00162CA2" w:rsidP="00092C77">
            <w:pPr>
              <w:pStyle w:val="a9"/>
              <w:ind w:left="0"/>
              <w:jc w:val="center"/>
              <w:rPr>
                <w:b/>
              </w:rPr>
            </w:pPr>
            <w:r w:rsidRPr="00092C77">
              <w:rPr>
                <w:b/>
              </w:rPr>
              <w:t>Контролируемые разделы (темы)</w:t>
            </w:r>
          </w:p>
        </w:tc>
        <w:tc>
          <w:tcPr>
            <w:tcW w:w="1844" w:type="dxa"/>
          </w:tcPr>
          <w:p w:rsidR="00162CA2" w:rsidRPr="00092C77" w:rsidRDefault="00162CA2" w:rsidP="00092C77">
            <w:pPr>
              <w:pStyle w:val="a9"/>
              <w:ind w:left="0"/>
              <w:jc w:val="center"/>
              <w:rPr>
                <w:b/>
              </w:rPr>
            </w:pPr>
            <w:r w:rsidRPr="00092C77">
              <w:rPr>
                <w:b/>
              </w:rPr>
              <w:t>Код контролируемой компетенции</w:t>
            </w:r>
          </w:p>
        </w:tc>
        <w:tc>
          <w:tcPr>
            <w:tcW w:w="4960" w:type="dxa"/>
          </w:tcPr>
          <w:p w:rsidR="00162CA2" w:rsidRPr="00092C77" w:rsidRDefault="00D06028" w:rsidP="00092C77">
            <w:pPr>
              <w:pStyle w:val="a9"/>
              <w:ind w:left="0"/>
              <w:rPr>
                <w:b/>
              </w:rPr>
            </w:pPr>
            <w:r w:rsidRPr="00092C77">
              <w:rPr>
                <w:b/>
              </w:rPr>
              <w:t xml:space="preserve"> Н</w:t>
            </w:r>
            <w:r w:rsidR="00162CA2" w:rsidRPr="00092C77">
              <w:rPr>
                <w:b/>
              </w:rPr>
              <w:t>аименование оценочного средства</w:t>
            </w:r>
          </w:p>
        </w:tc>
      </w:tr>
      <w:tr w:rsidR="00622C09" w:rsidRPr="00092C77" w:rsidTr="008C5F06">
        <w:trPr>
          <w:jc w:val="center"/>
        </w:trPr>
        <w:tc>
          <w:tcPr>
            <w:tcW w:w="426" w:type="dxa"/>
          </w:tcPr>
          <w:p w:rsidR="00622C09" w:rsidRPr="00092C77" w:rsidRDefault="00622C09" w:rsidP="009A2380">
            <w:pPr>
              <w:pStyle w:val="a9"/>
              <w:ind w:left="0"/>
              <w:jc w:val="center"/>
            </w:pPr>
            <w:r>
              <w:t>1.</w:t>
            </w:r>
          </w:p>
        </w:tc>
        <w:tc>
          <w:tcPr>
            <w:tcW w:w="2976" w:type="dxa"/>
          </w:tcPr>
          <w:p w:rsidR="00622C09" w:rsidRPr="00190E94" w:rsidRDefault="00622C09" w:rsidP="00EF04A6">
            <w:pPr>
              <w:ind w:left="141"/>
              <w:jc w:val="both"/>
            </w:pPr>
            <w:r>
              <w:t>Социальное и психологическое содержание управления</w:t>
            </w:r>
          </w:p>
        </w:tc>
        <w:tc>
          <w:tcPr>
            <w:tcW w:w="1844" w:type="dxa"/>
          </w:tcPr>
          <w:p w:rsidR="00622C09" w:rsidRPr="00092C77" w:rsidRDefault="00622C09" w:rsidP="00EF04A6">
            <w:pPr>
              <w:pStyle w:val="a9"/>
              <w:ind w:left="141"/>
              <w:jc w:val="center"/>
            </w:pPr>
            <w:r>
              <w:t>УК-3</w:t>
            </w:r>
            <w:r w:rsidR="00A63C63">
              <w:t>, ОПК-4, ОПК-5</w:t>
            </w:r>
          </w:p>
        </w:tc>
        <w:tc>
          <w:tcPr>
            <w:tcW w:w="4960" w:type="dxa"/>
          </w:tcPr>
          <w:p w:rsidR="00622C09" w:rsidRPr="00092C77" w:rsidRDefault="00622C09" w:rsidP="00EF04A6">
            <w:pPr>
              <w:pStyle w:val="a9"/>
              <w:ind w:left="141"/>
              <w:jc w:val="both"/>
            </w:pPr>
            <w:r w:rsidRPr="00092C77">
              <w:t xml:space="preserve">Вопросы к семинару, </w:t>
            </w:r>
            <w:r w:rsidR="00752692">
              <w:t>практическое</w:t>
            </w:r>
            <w:r>
              <w:t xml:space="preserve"> задание;</w:t>
            </w:r>
            <w:r w:rsidRPr="00092C77">
              <w:t xml:space="preserve"> </w:t>
            </w:r>
            <w:r w:rsidRPr="00F72DC2">
              <w:t>информационн</w:t>
            </w:r>
            <w:r>
              <w:t>ое</w:t>
            </w:r>
            <w:r w:rsidRPr="00F72DC2">
              <w:t xml:space="preserve"> </w:t>
            </w:r>
            <w:r>
              <w:t>сообщение</w:t>
            </w:r>
            <w:r w:rsidRPr="00F72DC2">
              <w:t xml:space="preserve"> (творческое задание)</w:t>
            </w:r>
            <w:r w:rsidR="00B73E9E">
              <w:t>, ситуационные задачи</w:t>
            </w:r>
          </w:p>
        </w:tc>
      </w:tr>
      <w:tr w:rsidR="00622C09" w:rsidRPr="00092C77" w:rsidTr="008C5F06">
        <w:trPr>
          <w:jc w:val="center"/>
        </w:trPr>
        <w:tc>
          <w:tcPr>
            <w:tcW w:w="426" w:type="dxa"/>
          </w:tcPr>
          <w:p w:rsidR="00622C09" w:rsidRDefault="00622C09" w:rsidP="009A2380">
            <w:pPr>
              <w:pStyle w:val="a9"/>
              <w:ind w:left="0"/>
              <w:jc w:val="center"/>
            </w:pPr>
            <w:r>
              <w:t>2.</w:t>
            </w:r>
          </w:p>
        </w:tc>
        <w:tc>
          <w:tcPr>
            <w:tcW w:w="2976" w:type="dxa"/>
          </w:tcPr>
          <w:p w:rsidR="00622C09" w:rsidRPr="00190E94" w:rsidRDefault="00622C09" w:rsidP="00EF04A6">
            <w:pPr>
              <w:ind w:left="141"/>
              <w:jc w:val="both"/>
            </w:pPr>
            <w:r>
              <w:t>Социология и психология индивидуального и группового субъекта управленческой деятельности</w:t>
            </w:r>
          </w:p>
        </w:tc>
        <w:tc>
          <w:tcPr>
            <w:tcW w:w="1844" w:type="dxa"/>
          </w:tcPr>
          <w:p w:rsidR="00622C09" w:rsidRPr="00092C77" w:rsidRDefault="00A63C63" w:rsidP="00EF04A6">
            <w:pPr>
              <w:pStyle w:val="a9"/>
              <w:ind w:left="141"/>
              <w:jc w:val="center"/>
            </w:pPr>
            <w:r w:rsidRPr="00A63C63">
              <w:t>УК-3, ОПК-4, ОПК-5</w:t>
            </w:r>
          </w:p>
        </w:tc>
        <w:tc>
          <w:tcPr>
            <w:tcW w:w="4960" w:type="dxa"/>
          </w:tcPr>
          <w:p w:rsidR="00622C09" w:rsidRPr="00092C77" w:rsidRDefault="00622C09" w:rsidP="00EF04A6">
            <w:pPr>
              <w:pStyle w:val="a9"/>
              <w:ind w:left="141"/>
              <w:jc w:val="both"/>
            </w:pPr>
            <w:r w:rsidRPr="00F349C8">
              <w:t>Вопросы к занятию, практическое задание</w:t>
            </w:r>
            <w:r>
              <w:t xml:space="preserve">, </w:t>
            </w:r>
            <w:r w:rsidRPr="00E006DD">
              <w:t>информационное сообщение (творческое задание)</w:t>
            </w:r>
            <w:r w:rsidR="00BA0F9C">
              <w:t>, кейсы, дискуссия, деловая игра</w:t>
            </w:r>
          </w:p>
        </w:tc>
      </w:tr>
      <w:tr w:rsidR="00622C09" w:rsidRPr="00092C77" w:rsidTr="008C5F06">
        <w:trPr>
          <w:jc w:val="center"/>
        </w:trPr>
        <w:tc>
          <w:tcPr>
            <w:tcW w:w="426" w:type="dxa"/>
          </w:tcPr>
          <w:p w:rsidR="00622C09" w:rsidRDefault="00622C09" w:rsidP="009A2380">
            <w:pPr>
              <w:pStyle w:val="a9"/>
              <w:ind w:left="0"/>
              <w:jc w:val="center"/>
            </w:pPr>
            <w:r>
              <w:t>3.</w:t>
            </w:r>
          </w:p>
        </w:tc>
        <w:tc>
          <w:tcPr>
            <w:tcW w:w="2976" w:type="dxa"/>
          </w:tcPr>
          <w:p w:rsidR="00622C09" w:rsidRPr="00190E94" w:rsidRDefault="00622C09" w:rsidP="00EF04A6">
            <w:pPr>
              <w:ind w:left="141"/>
              <w:jc w:val="both"/>
            </w:pPr>
            <w:r>
              <w:t>Социальные ограничения, профессиональные вредности и психологические сложности деятельности руководителя</w:t>
            </w:r>
          </w:p>
        </w:tc>
        <w:tc>
          <w:tcPr>
            <w:tcW w:w="1844" w:type="dxa"/>
          </w:tcPr>
          <w:p w:rsidR="00622C09" w:rsidRPr="00092C77" w:rsidRDefault="00A63C63" w:rsidP="00EF04A6">
            <w:pPr>
              <w:pStyle w:val="a9"/>
              <w:ind w:left="141"/>
              <w:jc w:val="center"/>
            </w:pPr>
            <w:r w:rsidRPr="00A63C63">
              <w:t>УК-3, ОПК-4, ОПК-5</w:t>
            </w:r>
          </w:p>
        </w:tc>
        <w:tc>
          <w:tcPr>
            <w:tcW w:w="4960" w:type="dxa"/>
          </w:tcPr>
          <w:p w:rsidR="00622C09" w:rsidRPr="00092C77" w:rsidRDefault="00622C09" w:rsidP="00EF04A6">
            <w:pPr>
              <w:pStyle w:val="a9"/>
              <w:ind w:left="141"/>
              <w:jc w:val="both"/>
            </w:pPr>
            <w:r w:rsidRPr="00F349C8">
              <w:t>Вопросы к занятию, практическое задание</w:t>
            </w:r>
            <w:r>
              <w:t xml:space="preserve">, </w:t>
            </w:r>
            <w:r w:rsidR="00F25048">
              <w:t xml:space="preserve">ситуационные задачи, </w:t>
            </w:r>
            <w:r w:rsidR="00EF04A6">
              <w:t xml:space="preserve">дискуссия, </w:t>
            </w:r>
            <w:r w:rsidR="00F25048">
              <w:t>деловая игра</w:t>
            </w:r>
          </w:p>
        </w:tc>
      </w:tr>
      <w:tr w:rsidR="00622C09" w:rsidRPr="00092C77" w:rsidTr="008C5F06">
        <w:trPr>
          <w:jc w:val="center"/>
        </w:trPr>
        <w:tc>
          <w:tcPr>
            <w:tcW w:w="426" w:type="dxa"/>
          </w:tcPr>
          <w:p w:rsidR="00622C09" w:rsidRDefault="00622C09" w:rsidP="009A2380">
            <w:pPr>
              <w:pStyle w:val="a9"/>
              <w:ind w:left="0"/>
              <w:jc w:val="center"/>
            </w:pPr>
            <w:r>
              <w:t>4.</w:t>
            </w:r>
          </w:p>
        </w:tc>
        <w:tc>
          <w:tcPr>
            <w:tcW w:w="2976" w:type="dxa"/>
          </w:tcPr>
          <w:p w:rsidR="00622C09" w:rsidRPr="00190E94" w:rsidRDefault="00622C09" w:rsidP="00EF04A6">
            <w:pPr>
              <w:ind w:left="141"/>
            </w:pPr>
            <w:r>
              <w:t>Организационный контекст управления: социологические и психологические аспекты</w:t>
            </w:r>
          </w:p>
        </w:tc>
        <w:tc>
          <w:tcPr>
            <w:tcW w:w="1844" w:type="dxa"/>
          </w:tcPr>
          <w:p w:rsidR="00622C09" w:rsidRPr="00092C77" w:rsidRDefault="00A63C63" w:rsidP="00EF04A6">
            <w:pPr>
              <w:pStyle w:val="a9"/>
              <w:ind w:left="141"/>
              <w:jc w:val="center"/>
            </w:pPr>
            <w:r w:rsidRPr="00A63C63">
              <w:t>УК-3, ОПК-4, ОПК-5</w:t>
            </w:r>
          </w:p>
        </w:tc>
        <w:tc>
          <w:tcPr>
            <w:tcW w:w="4960" w:type="dxa"/>
          </w:tcPr>
          <w:p w:rsidR="00622C09" w:rsidRPr="00092C77" w:rsidRDefault="00622C09" w:rsidP="00EF04A6">
            <w:pPr>
              <w:pStyle w:val="a9"/>
              <w:ind w:left="141"/>
              <w:jc w:val="both"/>
            </w:pPr>
            <w:r w:rsidRPr="00F349C8">
              <w:t xml:space="preserve">Вопросы к занятию, </w:t>
            </w:r>
            <w:r w:rsidR="00EF667C">
              <w:t>практикум</w:t>
            </w:r>
            <w:r>
              <w:t>,</w:t>
            </w:r>
            <w:r w:rsidRPr="00D2634D">
              <w:t xml:space="preserve"> </w:t>
            </w:r>
            <w:r>
              <w:t xml:space="preserve"> </w:t>
            </w:r>
            <w:r w:rsidR="00EF667C">
              <w:t>ситуационные задачи</w:t>
            </w:r>
            <w:r>
              <w:t>, кейс</w:t>
            </w:r>
            <w:r w:rsidR="00EF667C">
              <w:t>ы</w:t>
            </w:r>
          </w:p>
        </w:tc>
      </w:tr>
    </w:tbl>
    <w:p w:rsidR="005A5281" w:rsidRDefault="005A5281" w:rsidP="00F66DF6">
      <w:pPr>
        <w:pStyle w:val="a9"/>
        <w:ind w:left="0"/>
        <w:jc w:val="both"/>
        <w:rPr>
          <w:b/>
        </w:rPr>
      </w:pPr>
    </w:p>
    <w:p w:rsidR="00EF04A6" w:rsidRDefault="00EF04A6" w:rsidP="00092C77">
      <w:pPr>
        <w:pStyle w:val="a9"/>
        <w:ind w:left="0"/>
        <w:jc w:val="both"/>
        <w:rPr>
          <w:b/>
        </w:rPr>
      </w:pPr>
    </w:p>
    <w:p w:rsidR="00F50FCF" w:rsidRPr="00F349C8" w:rsidRDefault="00F349C8" w:rsidP="00092C77">
      <w:pPr>
        <w:pStyle w:val="a9"/>
        <w:ind w:left="0"/>
        <w:jc w:val="both"/>
        <w:rPr>
          <w:b/>
        </w:rPr>
      </w:pPr>
      <w:r w:rsidRPr="00F349C8">
        <w:rPr>
          <w:b/>
        </w:rPr>
        <w:t>6.2</w:t>
      </w:r>
      <w:r w:rsidR="00752692">
        <w:rPr>
          <w:b/>
        </w:rPr>
        <w:t>.</w:t>
      </w:r>
      <w:r w:rsidRPr="00F349C8">
        <w:rPr>
          <w:b/>
        </w:rPr>
        <w:t xml:space="preserve">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C162A" w:rsidRPr="00F349C8" w:rsidRDefault="008C162A" w:rsidP="00092C77">
      <w:pPr>
        <w:pStyle w:val="a9"/>
        <w:ind w:left="0"/>
        <w:jc w:val="both"/>
        <w:rPr>
          <w:b/>
        </w:rPr>
      </w:pPr>
    </w:p>
    <w:p w:rsidR="008961C3" w:rsidRPr="008961C3" w:rsidRDefault="008961C3" w:rsidP="008961C3">
      <w:pPr>
        <w:pStyle w:val="a9"/>
        <w:ind w:left="0" w:firstLine="709"/>
        <w:jc w:val="both"/>
        <w:rPr>
          <w:b/>
        </w:rPr>
      </w:pPr>
      <w:r w:rsidRPr="008961C3">
        <w:rPr>
          <w:b/>
        </w:rPr>
        <w:t xml:space="preserve">Тема 1. </w:t>
      </w:r>
      <w:r w:rsidR="00622C09" w:rsidRPr="00622C09">
        <w:rPr>
          <w:b/>
        </w:rPr>
        <w:t>Социальное и психологическое содержание управления</w:t>
      </w:r>
      <w:r w:rsidR="00FC77B5">
        <w:rPr>
          <w:b/>
        </w:rPr>
        <w:t>.</w:t>
      </w:r>
    </w:p>
    <w:p w:rsidR="008961C3" w:rsidRPr="00752692" w:rsidRDefault="008961C3" w:rsidP="00752692">
      <w:pPr>
        <w:pStyle w:val="a9"/>
        <w:spacing w:before="120" w:after="120"/>
        <w:ind w:left="0" w:firstLine="709"/>
        <w:contextualSpacing w:val="0"/>
        <w:jc w:val="both"/>
        <w:rPr>
          <w:b/>
          <w:i/>
        </w:rPr>
      </w:pPr>
      <w:r w:rsidRPr="00752692">
        <w:rPr>
          <w:b/>
          <w:i/>
        </w:rPr>
        <w:t>Вопросы к занятию</w:t>
      </w:r>
    </w:p>
    <w:p w:rsidR="00622C09" w:rsidRDefault="00622C09" w:rsidP="00622C09">
      <w:pPr>
        <w:ind w:firstLine="709"/>
        <w:jc w:val="both"/>
      </w:pPr>
      <w:r>
        <w:t xml:space="preserve">1. Социальная сущность управления как преодоление социально-организационной энтропии. </w:t>
      </w:r>
    </w:p>
    <w:p w:rsidR="00622C09" w:rsidRDefault="00622C09" w:rsidP="00622C09">
      <w:pPr>
        <w:ind w:firstLine="709"/>
        <w:jc w:val="both"/>
      </w:pPr>
      <w:r>
        <w:t>2. Психологическое содержание и структура управления: основные и связующие функции руководителя.</w:t>
      </w:r>
    </w:p>
    <w:p w:rsidR="00622C09" w:rsidRDefault="00622C09" w:rsidP="00622C09">
      <w:pPr>
        <w:ind w:firstLine="709"/>
        <w:jc w:val="both"/>
      </w:pPr>
      <w:r>
        <w:t xml:space="preserve">3. </w:t>
      </w:r>
      <w:r w:rsidRPr="00E855CA">
        <w:t>Функции социологии управления</w:t>
      </w:r>
      <w:r>
        <w:t>.</w:t>
      </w:r>
    </w:p>
    <w:p w:rsidR="00622C09" w:rsidRDefault="00622C09" w:rsidP="00622C09">
      <w:pPr>
        <w:ind w:firstLine="709"/>
        <w:jc w:val="both"/>
        <w:rPr>
          <w:bCs/>
        </w:rPr>
      </w:pPr>
      <w:r>
        <w:rPr>
          <w:bCs/>
        </w:rPr>
        <w:t xml:space="preserve">4. </w:t>
      </w:r>
      <w:r w:rsidRPr="00E855CA">
        <w:rPr>
          <w:bCs/>
        </w:rPr>
        <w:t>Управленческие отношения</w:t>
      </w:r>
      <w:r>
        <w:rPr>
          <w:bCs/>
        </w:rPr>
        <w:t>.</w:t>
      </w:r>
    </w:p>
    <w:p w:rsidR="008961C3" w:rsidRDefault="00622C09" w:rsidP="00622C09">
      <w:pPr>
        <w:pStyle w:val="a9"/>
        <w:ind w:left="0" w:firstLine="709"/>
        <w:jc w:val="both"/>
      </w:pPr>
      <w:r>
        <w:rPr>
          <w:bCs/>
        </w:rPr>
        <w:t xml:space="preserve">5. </w:t>
      </w:r>
      <w:r w:rsidRPr="00C4413C">
        <w:t>Особенности прикладных социологических исследова</w:t>
      </w:r>
      <w:r w:rsidRPr="00C4413C">
        <w:softHyphen/>
        <w:t>ний в социологии управления</w:t>
      </w:r>
      <w:r>
        <w:t>.</w:t>
      </w:r>
    </w:p>
    <w:p w:rsidR="00223090" w:rsidRDefault="00223090" w:rsidP="008B2F76">
      <w:pPr>
        <w:pStyle w:val="af5"/>
        <w:spacing w:after="0"/>
        <w:ind w:firstLine="709"/>
        <w:jc w:val="both"/>
        <w:rPr>
          <w:rStyle w:val="afb"/>
          <w:rFonts w:ascii="Times New Roman" w:hAnsi="Times New Roman"/>
          <w:b w:val="0"/>
          <w:i/>
          <w:color w:val="auto"/>
          <w:sz w:val="24"/>
          <w:szCs w:val="24"/>
        </w:rPr>
      </w:pPr>
    </w:p>
    <w:p w:rsidR="00FC77B5" w:rsidRPr="00223090" w:rsidRDefault="00223090" w:rsidP="008B2F76">
      <w:pPr>
        <w:pStyle w:val="af5"/>
        <w:spacing w:after="0"/>
        <w:ind w:firstLine="709"/>
        <w:jc w:val="both"/>
        <w:rPr>
          <w:rStyle w:val="afb"/>
          <w:rFonts w:ascii="Times New Roman" w:hAnsi="Times New Roman"/>
          <w:i/>
          <w:color w:val="auto"/>
          <w:sz w:val="24"/>
          <w:szCs w:val="24"/>
        </w:rPr>
      </w:pPr>
      <w:r w:rsidRPr="00223090">
        <w:rPr>
          <w:rStyle w:val="afb"/>
          <w:rFonts w:ascii="Times New Roman" w:hAnsi="Times New Roman"/>
          <w:i/>
          <w:color w:val="auto"/>
          <w:sz w:val="24"/>
          <w:szCs w:val="24"/>
        </w:rPr>
        <w:t>Информационные сообщения</w:t>
      </w:r>
    </w:p>
    <w:p w:rsidR="001B4807" w:rsidRDefault="001B4807" w:rsidP="004E35D3">
      <w:pPr>
        <w:pStyle w:val="af5"/>
        <w:ind w:firstLine="709"/>
        <w:jc w:val="both"/>
        <w:rPr>
          <w:rFonts w:ascii="Times New Roman" w:hAnsi="Times New Roman"/>
          <w:color w:val="auto"/>
          <w:sz w:val="24"/>
          <w:szCs w:val="24"/>
        </w:rPr>
      </w:pPr>
      <w:r w:rsidRPr="001B4807">
        <w:rPr>
          <w:rFonts w:ascii="Times New Roman" w:hAnsi="Times New Roman"/>
          <w:color w:val="auto"/>
          <w:sz w:val="24"/>
          <w:szCs w:val="24"/>
        </w:rPr>
        <w:t xml:space="preserve">1. Структура управленческой деятельности (ориентировочная схема анализа управления). </w:t>
      </w:r>
    </w:p>
    <w:p w:rsidR="001B4807" w:rsidRDefault="001B4807" w:rsidP="004E35D3">
      <w:pPr>
        <w:pStyle w:val="af5"/>
        <w:ind w:firstLine="709"/>
        <w:jc w:val="both"/>
        <w:rPr>
          <w:rFonts w:ascii="Times New Roman" w:hAnsi="Times New Roman"/>
          <w:color w:val="auto"/>
          <w:sz w:val="24"/>
          <w:szCs w:val="24"/>
        </w:rPr>
      </w:pPr>
      <w:r w:rsidRPr="001B4807">
        <w:rPr>
          <w:rFonts w:ascii="Times New Roman" w:hAnsi="Times New Roman"/>
          <w:color w:val="auto"/>
          <w:sz w:val="24"/>
          <w:szCs w:val="24"/>
        </w:rPr>
        <w:t xml:space="preserve">2. Интеллект и эффективность управленческой деятельности. «Правило Гизелли». Концепция «промежуточных факторов» Ф. Фидлера и А. Лейстера. Особенности управленческого интеллекта. </w:t>
      </w:r>
    </w:p>
    <w:p w:rsidR="00223090" w:rsidRPr="001B4807" w:rsidRDefault="001B4807" w:rsidP="004E35D3">
      <w:pPr>
        <w:pStyle w:val="af5"/>
        <w:ind w:firstLine="709"/>
        <w:jc w:val="both"/>
        <w:rPr>
          <w:rStyle w:val="afb"/>
          <w:rFonts w:ascii="Times New Roman" w:hAnsi="Times New Roman"/>
          <w:b w:val="0"/>
          <w:i/>
          <w:color w:val="auto"/>
          <w:sz w:val="24"/>
          <w:szCs w:val="24"/>
        </w:rPr>
      </w:pPr>
      <w:r w:rsidRPr="001B4807">
        <w:rPr>
          <w:rFonts w:ascii="Times New Roman" w:hAnsi="Times New Roman"/>
          <w:color w:val="auto"/>
          <w:sz w:val="24"/>
          <w:szCs w:val="24"/>
        </w:rPr>
        <w:t>3. Мотивационные подходы 80-х годов. Мотивация и ожидания. Концепция субъективной справедливости.</w:t>
      </w:r>
    </w:p>
    <w:p w:rsidR="001B4807" w:rsidRDefault="001B4807" w:rsidP="004E35D3">
      <w:pPr>
        <w:pStyle w:val="af5"/>
        <w:ind w:firstLine="709"/>
        <w:jc w:val="both"/>
        <w:rPr>
          <w:rStyle w:val="afb"/>
          <w:rFonts w:ascii="Times New Roman" w:hAnsi="Times New Roman"/>
          <w:b w:val="0"/>
          <w:i/>
          <w:color w:val="auto"/>
          <w:sz w:val="24"/>
          <w:szCs w:val="24"/>
        </w:rPr>
      </w:pPr>
    </w:p>
    <w:p w:rsidR="001B4807" w:rsidRPr="001B4807" w:rsidRDefault="00F925F9" w:rsidP="00B73E9E">
      <w:pPr>
        <w:shd w:val="clear" w:color="auto" w:fill="FFFFFF"/>
        <w:ind w:firstLine="709"/>
        <w:jc w:val="both"/>
      </w:pPr>
      <w:r w:rsidRPr="00752692">
        <w:rPr>
          <w:rStyle w:val="afb"/>
          <w:i/>
        </w:rPr>
        <w:t>Практическое задание 1:</w:t>
      </w:r>
      <w:r w:rsidRPr="001B4807">
        <w:rPr>
          <w:rStyle w:val="afb"/>
          <w:b w:val="0"/>
        </w:rPr>
        <w:t xml:space="preserve"> </w:t>
      </w:r>
      <w:r w:rsidR="001B4807" w:rsidRPr="001B4807">
        <w:rPr>
          <w:color w:val="000000"/>
        </w:rPr>
        <w:t>Известный английский писатель Б. Шоу (1856–1950) высказал следующую мысль: «Разумный человек приспосабливается к миру, неразумный приспосабливает мир к себе. Поэтому весь прогресс зависит от людей неразумных».</w:t>
      </w:r>
    </w:p>
    <w:p w:rsidR="004E35D3" w:rsidRPr="001B4807" w:rsidRDefault="001B4807" w:rsidP="00B73E9E">
      <w:pPr>
        <w:pStyle w:val="af5"/>
        <w:spacing w:after="0"/>
        <w:ind w:firstLine="709"/>
        <w:jc w:val="both"/>
        <w:rPr>
          <w:rStyle w:val="afb"/>
          <w:rFonts w:ascii="Times New Roman" w:hAnsi="Times New Roman"/>
          <w:b w:val="0"/>
          <w:color w:val="auto"/>
          <w:sz w:val="24"/>
          <w:szCs w:val="24"/>
        </w:rPr>
      </w:pPr>
      <w:r w:rsidRPr="001B4807">
        <w:rPr>
          <w:rFonts w:ascii="Times New Roman" w:hAnsi="Times New Roman"/>
          <w:color w:val="000000"/>
          <w:sz w:val="24"/>
          <w:szCs w:val="24"/>
        </w:rPr>
        <w:t xml:space="preserve">Сохраняет ли такая характеристика творцов прогресса свою правоту в конце </w:t>
      </w:r>
      <w:r w:rsidRPr="001B4807">
        <w:rPr>
          <w:rFonts w:ascii="Times New Roman" w:hAnsi="Times New Roman"/>
          <w:color w:val="000000"/>
          <w:sz w:val="24"/>
          <w:szCs w:val="24"/>
          <w:lang w:val="en-US"/>
        </w:rPr>
        <w:t>XX</w:t>
      </w:r>
      <w:r w:rsidRPr="001B4807">
        <w:rPr>
          <w:rFonts w:ascii="Times New Roman" w:hAnsi="Times New Roman"/>
          <w:color w:val="000000"/>
          <w:sz w:val="24"/>
          <w:szCs w:val="24"/>
        </w:rPr>
        <w:t xml:space="preserve"> века? Какую линию поведения – приспособительную или преобразовательную – Вы намерены избрать в период производственной адаптации?</w:t>
      </w:r>
    </w:p>
    <w:p w:rsidR="004E35D3" w:rsidRPr="001B4807" w:rsidRDefault="004E35D3" w:rsidP="00B73E9E">
      <w:pPr>
        <w:pStyle w:val="af5"/>
        <w:spacing w:after="0"/>
        <w:ind w:firstLine="709"/>
        <w:jc w:val="both"/>
        <w:rPr>
          <w:rStyle w:val="afb"/>
          <w:rFonts w:ascii="Times New Roman" w:hAnsi="Times New Roman"/>
          <w:b w:val="0"/>
          <w:i/>
          <w:color w:val="auto"/>
          <w:sz w:val="24"/>
          <w:szCs w:val="24"/>
        </w:rPr>
      </w:pPr>
    </w:p>
    <w:p w:rsidR="007B7B13" w:rsidRPr="007B7B13" w:rsidRDefault="00F418E3" w:rsidP="00B73E9E">
      <w:pPr>
        <w:ind w:firstLine="709"/>
        <w:jc w:val="both"/>
        <w:rPr>
          <w:rStyle w:val="FontStyle53"/>
          <w:b w:val="0"/>
          <w:color w:val="000000" w:themeColor="text1"/>
          <w:sz w:val="24"/>
          <w:szCs w:val="24"/>
        </w:rPr>
      </w:pPr>
      <w:r w:rsidRPr="00752692">
        <w:rPr>
          <w:rStyle w:val="afb"/>
          <w:i/>
        </w:rPr>
        <w:t xml:space="preserve">Практическое задание </w:t>
      </w:r>
      <w:r w:rsidR="00F925F9" w:rsidRPr="00752692">
        <w:rPr>
          <w:rStyle w:val="afb"/>
          <w:i/>
        </w:rPr>
        <w:t>2</w:t>
      </w:r>
      <w:r w:rsidRPr="00752692">
        <w:rPr>
          <w:rStyle w:val="afb"/>
          <w:i/>
        </w:rPr>
        <w:t>:</w:t>
      </w:r>
      <w:r w:rsidRPr="00F418E3">
        <w:rPr>
          <w:rStyle w:val="afb"/>
          <w:b w:val="0"/>
        </w:rPr>
        <w:t xml:space="preserve"> </w:t>
      </w:r>
      <w:r w:rsidR="007B7B13" w:rsidRPr="007B7B13">
        <w:rPr>
          <w:rStyle w:val="FontStyle53"/>
          <w:b w:val="0"/>
          <w:color w:val="000000" w:themeColor="text1"/>
          <w:sz w:val="24"/>
          <w:szCs w:val="24"/>
        </w:rPr>
        <w:t>В конце 1978 г. или Якокка возглавил компанию "Крайслер". Как раз в день его прихода было объявлено, что убытки компании в предыдущем квартале составили 160 млн. дол., что было самым низким показателем за всю ее историю. В компании не существовало единой системы управления. В ней было 35 вицепрезидентов, и каждый "бег по собственной дорожке". Взаимодействие между различными службами, например между конструкторами и производственниками, необходима при решении общих задач, практически отсутствовала. Но самое страшное заключалось в том, что руководство компании не осознавало всей глубины и тяжести сложившегося кризисного положения. Ли Якокка понимал, что он сможет что-то изменить в данной ситуации, только если ему будет предоставлена возможность полностью преобразовать существующую систему управления компанией. И такая возможность Якокке была предоставлена.</w:t>
      </w:r>
    </w:p>
    <w:p w:rsidR="00F418E3" w:rsidRPr="007B7B13" w:rsidRDefault="007B7B13" w:rsidP="00B73E9E">
      <w:pPr>
        <w:pStyle w:val="af5"/>
        <w:spacing w:after="0"/>
        <w:ind w:firstLine="709"/>
        <w:jc w:val="both"/>
        <w:rPr>
          <w:rStyle w:val="afb"/>
          <w:rFonts w:ascii="Times New Roman" w:hAnsi="Times New Roman"/>
          <w:b w:val="0"/>
          <w:color w:val="auto"/>
          <w:sz w:val="24"/>
          <w:szCs w:val="24"/>
        </w:rPr>
      </w:pPr>
      <w:r w:rsidRPr="007B7B13">
        <w:rPr>
          <w:rStyle w:val="FontStyle53"/>
          <w:b w:val="0"/>
          <w:i/>
          <w:color w:val="000000" w:themeColor="text1"/>
          <w:sz w:val="24"/>
          <w:szCs w:val="24"/>
        </w:rPr>
        <w:t>Вопрос.</w:t>
      </w:r>
      <w:r w:rsidRPr="007B7B13">
        <w:rPr>
          <w:rStyle w:val="FontStyle53"/>
          <w:b w:val="0"/>
          <w:color w:val="000000" w:themeColor="text1"/>
          <w:sz w:val="24"/>
          <w:szCs w:val="24"/>
        </w:rPr>
        <w:t xml:space="preserve"> Как должен был бы действовать в ситуации, которая сложилась в компании "Крайслер", новый руководитель? С чего было следует бы начать превращение в компании?</w:t>
      </w:r>
    </w:p>
    <w:p w:rsidR="00F418E3" w:rsidRDefault="00F418E3" w:rsidP="00B73E9E">
      <w:pPr>
        <w:pStyle w:val="af5"/>
        <w:spacing w:after="0"/>
        <w:ind w:firstLine="709"/>
        <w:jc w:val="both"/>
        <w:rPr>
          <w:rStyle w:val="afb"/>
          <w:rFonts w:ascii="Times New Roman" w:hAnsi="Times New Roman"/>
          <w:b w:val="0"/>
          <w:color w:val="auto"/>
          <w:sz w:val="24"/>
          <w:szCs w:val="24"/>
        </w:rPr>
      </w:pPr>
    </w:p>
    <w:p w:rsidR="007B7B13" w:rsidRPr="007B7B13" w:rsidRDefault="00F418E3" w:rsidP="00B73E9E">
      <w:pPr>
        <w:ind w:firstLine="709"/>
        <w:jc w:val="both"/>
        <w:rPr>
          <w:rStyle w:val="FontStyle83"/>
          <w:sz w:val="24"/>
          <w:szCs w:val="24"/>
        </w:rPr>
      </w:pPr>
      <w:r w:rsidRPr="00752692">
        <w:rPr>
          <w:rStyle w:val="afb"/>
          <w:i/>
        </w:rPr>
        <w:t xml:space="preserve">Практическое задание </w:t>
      </w:r>
      <w:r w:rsidR="00F925F9" w:rsidRPr="00752692">
        <w:rPr>
          <w:rStyle w:val="afb"/>
          <w:i/>
        </w:rPr>
        <w:t>3</w:t>
      </w:r>
      <w:r w:rsidRPr="00752692">
        <w:rPr>
          <w:rStyle w:val="afb"/>
          <w:i/>
        </w:rPr>
        <w:t>:</w:t>
      </w:r>
      <w:r w:rsidRPr="00F418E3">
        <w:rPr>
          <w:rStyle w:val="afb"/>
          <w:b w:val="0"/>
          <w:i/>
        </w:rPr>
        <w:t xml:space="preserve"> </w:t>
      </w:r>
      <w:r w:rsidR="007B7B13" w:rsidRPr="007B7B13">
        <w:rPr>
          <w:rStyle w:val="FontStyle83"/>
          <w:sz w:val="24"/>
          <w:szCs w:val="24"/>
        </w:rPr>
        <w:t>Стимулирование интереса к работе является очень важным фактором повышения трудовой мотивации рабочих. Какие мероприятия по повышению заинтересованности к работе следует внедрять менеджеру на предприятии? Оцените ситуацию с точки зрения научной организации труда менеджера.</w:t>
      </w:r>
    </w:p>
    <w:p w:rsidR="00F925F9" w:rsidRDefault="00F925F9" w:rsidP="00B73E9E">
      <w:pPr>
        <w:pStyle w:val="af5"/>
        <w:spacing w:after="0"/>
        <w:ind w:firstLine="709"/>
        <w:jc w:val="both"/>
        <w:rPr>
          <w:rStyle w:val="afb"/>
          <w:rFonts w:ascii="Times New Roman" w:hAnsi="Times New Roman"/>
          <w:b w:val="0"/>
          <w:color w:val="auto"/>
          <w:sz w:val="24"/>
          <w:szCs w:val="24"/>
        </w:rPr>
      </w:pPr>
    </w:p>
    <w:p w:rsidR="00B73E9E" w:rsidRPr="009875F0" w:rsidRDefault="00F925F9" w:rsidP="00B73E9E">
      <w:pPr>
        <w:pStyle w:val="a9"/>
        <w:ind w:left="0" w:firstLine="709"/>
        <w:jc w:val="both"/>
      </w:pPr>
      <w:r w:rsidRPr="00752692">
        <w:rPr>
          <w:rStyle w:val="afb"/>
          <w:i/>
        </w:rPr>
        <w:t>Практическое задание 4:</w:t>
      </w:r>
      <w:r w:rsidRPr="00F925F9">
        <w:rPr>
          <w:rStyle w:val="afb"/>
          <w:b w:val="0"/>
        </w:rPr>
        <w:t xml:space="preserve"> </w:t>
      </w:r>
      <w:r w:rsidR="00B73E9E" w:rsidRPr="009875F0">
        <w:t>В сформированный коллектив со своими традициями приходит новый руководитель. Каким образом он должен вести свою работу и разрешать конфликты, которые возникают: 1) Вести работу, не обращая внимание на споры, конфликты, влияя, таким образом, положительно на подчиненных. 2) Попробовать убедить, привлечь на свою сторону тех, кто выступает против или не соглашается с нововведениями, хочет работать по-старому. 3) Опираясь на актив, гражданские организации, поручить им решать споры, разногласия, конфликты, которые возникают?</w:t>
      </w:r>
    </w:p>
    <w:p w:rsidR="007B7B13" w:rsidRDefault="007B7B13" w:rsidP="00B73E9E">
      <w:pPr>
        <w:pStyle w:val="af5"/>
        <w:spacing w:after="0"/>
        <w:ind w:firstLine="709"/>
        <w:jc w:val="both"/>
        <w:rPr>
          <w:rStyle w:val="afb"/>
          <w:rFonts w:ascii="Times New Roman" w:hAnsi="Times New Roman"/>
          <w:b w:val="0"/>
          <w:color w:val="auto"/>
          <w:sz w:val="24"/>
          <w:szCs w:val="24"/>
        </w:rPr>
      </w:pPr>
    </w:p>
    <w:p w:rsidR="007B7B13" w:rsidRPr="007B7B13" w:rsidRDefault="007B7B13" w:rsidP="00B73E9E">
      <w:pPr>
        <w:shd w:val="clear" w:color="auto" w:fill="FFFFFF"/>
        <w:ind w:firstLine="709"/>
        <w:jc w:val="both"/>
      </w:pPr>
      <w:r w:rsidRPr="00752692">
        <w:rPr>
          <w:b/>
          <w:i/>
          <w:color w:val="000000"/>
        </w:rPr>
        <w:t>Ситуационная задача №</w:t>
      </w:r>
      <w:r w:rsidRPr="00752692">
        <w:rPr>
          <w:i/>
          <w:color w:val="000000"/>
        </w:rPr>
        <w:t>1.</w:t>
      </w:r>
      <w:r>
        <w:rPr>
          <w:color w:val="000000"/>
        </w:rPr>
        <w:t xml:space="preserve"> </w:t>
      </w:r>
      <w:r w:rsidRPr="007B7B13">
        <w:rPr>
          <w:color w:val="000000"/>
        </w:rPr>
        <w:t>Вы возглавляете отделение, в котором работают 12 сотрудников, отвечающих за доставку лекарств и медицинского оборудования. Объем доставок, производимых отделом, который Вы возглавляете, постоянно превышает средний показатель других подобных отделов в городе. Каждый из Ваших сотрудников имеет индивидуальный стиль работы, старается выполнять обязанности лучше, чем другие.</w:t>
      </w:r>
    </w:p>
    <w:p w:rsidR="007B7B13" w:rsidRPr="007B7B13" w:rsidRDefault="007B7B13" w:rsidP="00B73E9E">
      <w:pPr>
        <w:shd w:val="clear" w:color="auto" w:fill="FFFFFF"/>
        <w:ind w:firstLine="709"/>
        <w:jc w:val="both"/>
      </w:pPr>
      <w:r w:rsidRPr="007B7B13">
        <w:rPr>
          <w:color w:val="000000"/>
        </w:rPr>
        <w:t>Ваш начальник недоволен тем, что сотрудники, выезжая из офиса, каждое утро останавливаются выпить кофе. Он потребовал от Вас положить этому конец и следить за тем, чтобы впредь подобная практика не повторялась. В принципе Ваш начальник не против остановок на кофе, однако ему не нравится то, что сотрудники оставляют автомашины прямо перед зданием кафе, что вредит имиджу компании.</w:t>
      </w:r>
    </w:p>
    <w:p w:rsidR="007B7B13" w:rsidRPr="007B7B13" w:rsidRDefault="007B7B13" w:rsidP="00B73E9E">
      <w:pPr>
        <w:shd w:val="clear" w:color="auto" w:fill="FFFFFF"/>
        <w:ind w:firstLine="709"/>
        <w:jc w:val="both"/>
      </w:pPr>
      <w:r w:rsidRPr="007B7B13">
        <w:rPr>
          <w:color w:val="000000"/>
        </w:rPr>
        <w:t>Вы знаете, что служащим компании позволяется делать десятиминутные перерывы на кофе, что, правда, не относится к тем, кто занят доставкой. Тем не менее, выезжая на маршрут, они останавливаются, чтобы выпить кофе. Кстати, Вы и сами поступали подобным образом, когда работали непосредственно на доставке. Вам хотелось бы найти такое решение, которое удовлетворяло бы как Вашего начальника, так и подчиненных.</w:t>
      </w:r>
    </w:p>
    <w:p w:rsidR="007B7B13" w:rsidRPr="007B7B13" w:rsidRDefault="007B7B13" w:rsidP="00B73E9E">
      <w:pPr>
        <w:shd w:val="clear" w:color="auto" w:fill="FFFFFF"/>
        <w:ind w:firstLine="709"/>
        <w:jc w:val="both"/>
      </w:pPr>
      <w:r w:rsidRPr="007B7B13">
        <w:rPr>
          <w:color w:val="000000"/>
        </w:rPr>
        <w:t>Во время бесед со своими сотрудниками Вы слышали много аргументов в пользу утреннего кофе. Однако особых причин для того, чтобы делать это именно в данном кафе и в данное время, у них нет.</w:t>
      </w:r>
    </w:p>
    <w:p w:rsidR="007B7B13" w:rsidRPr="007B7B13" w:rsidRDefault="007B7B13" w:rsidP="00B73E9E">
      <w:pPr>
        <w:pStyle w:val="af5"/>
        <w:spacing w:after="0"/>
        <w:ind w:firstLine="709"/>
        <w:jc w:val="both"/>
        <w:rPr>
          <w:rStyle w:val="afb"/>
          <w:rFonts w:ascii="Times New Roman" w:hAnsi="Times New Roman"/>
          <w:b w:val="0"/>
          <w:color w:val="auto"/>
          <w:sz w:val="24"/>
          <w:szCs w:val="24"/>
        </w:rPr>
      </w:pPr>
      <w:r w:rsidRPr="007B7B13">
        <w:rPr>
          <w:rFonts w:ascii="Times New Roman" w:hAnsi="Times New Roman"/>
          <w:color w:val="000000"/>
          <w:sz w:val="24"/>
          <w:szCs w:val="24"/>
        </w:rPr>
        <w:t>Работая большей частью вне офиса, Ваши сотрудники чувствуют себя независимо и рассматривают свое положение в компании как особенное. Они не понимают точки зрения Вашего начальника на данный вопрос.</w:t>
      </w:r>
    </w:p>
    <w:p w:rsidR="00C8533D" w:rsidRDefault="00C8533D" w:rsidP="004322BE">
      <w:pPr>
        <w:pStyle w:val="af5"/>
        <w:spacing w:after="0" w:line="120" w:lineRule="auto"/>
        <w:ind w:firstLine="709"/>
        <w:jc w:val="both"/>
        <w:rPr>
          <w:rStyle w:val="afb"/>
          <w:rFonts w:ascii="Times New Roman" w:hAnsi="Times New Roman"/>
          <w:b w:val="0"/>
          <w:color w:val="auto"/>
          <w:sz w:val="24"/>
          <w:szCs w:val="24"/>
        </w:rPr>
      </w:pPr>
    </w:p>
    <w:p w:rsidR="00B73E9E" w:rsidRPr="008B4A23" w:rsidRDefault="00B73E9E" w:rsidP="00B73E9E">
      <w:pPr>
        <w:pStyle w:val="a9"/>
        <w:ind w:left="0" w:firstLine="709"/>
        <w:jc w:val="both"/>
      </w:pPr>
      <w:r w:rsidRPr="00752692">
        <w:rPr>
          <w:i/>
          <w:color w:val="000000"/>
        </w:rPr>
        <w:t>Ситуационная задача №2</w:t>
      </w:r>
      <w:r w:rsidRPr="00752692">
        <w:rPr>
          <w:i/>
        </w:rPr>
        <w:t>.</w:t>
      </w:r>
      <w:r w:rsidRPr="008B4A23">
        <w:rPr>
          <w:b/>
        </w:rPr>
        <w:t xml:space="preserve"> </w:t>
      </w:r>
      <w:r w:rsidRPr="008B4A23">
        <w:t xml:space="preserve">Устраиваясь на работу в АО </w:t>
      </w:r>
      <w:r>
        <w:t>«</w:t>
      </w:r>
      <w:r w:rsidRPr="008B4A23">
        <w:t>Инжсервис</w:t>
      </w:r>
      <w:r>
        <w:t>»</w:t>
      </w:r>
      <w:r w:rsidRPr="008B4A23">
        <w:t xml:space="preserve"> на должность директора по персоналу, Ольга Янковская знала, что создание новой системы компенсации будет одной из главных ее задач. Поэтому с первого рабочего дня она попыталась досконально изучить существующую в организации, занимающейся продажами, монтажом и обслуживанием инженерного оборудования, систему заработной платы. За две недели Ольга установила следующее: </w:t>
      </w:r>
    </w:p>
    <w:p w:rsidR="00B73E9E" w:rsidRPr="008B4A23" w:rsidRDefault="00B73E9E" w:rsidP="00B73E9E">
      <w:pPr>
        <w:pStyle w:val="a9"/>
        <w:ind w:left="0" w:firstLine="709"/>
        <w:jc w:val="both"/>
      </w:pPr>
      <w:r w:rsidRPr="008B4A23">
        <w:t xml:space="preserve">• из 204 сотрудников </w:t>
      </w:r>
      <w:r>
        <w:t>«</w:t>
      </w:r>
      <w:r w:rsidRPr="008B4A23">
        <w:t>Инжсервиса</w:t>
      </w:r>
      <w:r>
        <w:t>»</w:t>
      </w:r>
      <w:r w:rsidRPr="008B4A23">
        <w:t xml:space="preserve"> 176 получали почасовую заработную плату, рассчитываемую по ставкам семилетней давности к которым применялись устанавливаемые Генеральным директором коэффициенты; </w:t>
      </w:r>
    </w:p>
    <w:p w:rsidR="00B73E9E" w:rsidRPr="008B4A23" w:rsidRDefault="00B73E9E" w:rsidP="00B73E9E">
      <w:pPr>
        <w:pStyle w:val="a9"/>
        <w:ind w:left="0" w:firstLine="709"/>
        <w:jc w:val="both"/>
      </w:pPr>
      <w:r w:rsidRPr="008B4A23">
        <w:t xml:space="preserve">• число отработанных в течение месяца часов было постоянным - 41; сверхурочные не выплачивались; </w:t>
      </w:r>
    </w:p>
    <w:p w:rsidR="00B73E9E" w:rsidRPr="008B4A23" w:rsidRDefault="00B73E9E" w:rsidP="00B73E9E">
      <w:pPr>
        <w:pStyle w:val="a9"/>
        <w:ind w:left="0" w:firstLine="709"/>
        <w:jc w:val="both"/>
      </w:pPr>
      <w:r w:rsidRPr="008B4A23">
        <w:t xml:space="preserve">• почасовая ставка механика по обслуживанию составляла 1.1 ставки монтажника, в то время как на местном рынке труда монтажники зарабатывали в 1.5-1.7 раза больше, чем в </w:t>
      </w:r>
      <w:r>
        <w:t>«</w:t>
      </w:r>
      <w:r w:rsidRPr="008B4A23">
        <w:t>Инжсервисе</w:t>
      </w:r>
      <w:r>
        <w:t>»</w:t>
      </w:r>
      <w:r w:rsidRPr="008B4A23">
        <w:t xml:space="preserve">. Текучесть среди монтажников составляла 30% в год, среди механиков - 2%; </w:t>
      </w:r>
    </w:p>
    <w:p w:rsidR="00B73E9E" w:rsidRPr="008B4A23" w:rsidRDefault="00B73E9E" w:rsidP="00B73E9E">
      <w:pPr>
        <w:pStyle w:val="a9"/>
        <w:ind w:left="0" w:firstLine="709"/>
        <w:jc w:val="both"/>
      </w:pPr>
      <w:r w:rsidRPr="008B4A23">
        <w:t xml:space="preserve">• почасовая ставка водителя составляла 1.2 от ставки механика по обслуживанию, в других организациях водители зарабатывали от 80 до 200% от зарплаты в </w:t>
      </w:r>
      <w:r>
        <w:t>«</w:t>
      </w:r>
      <w:r w:rsidRPr="008B4A23">
        <w:t>Инжсервисе</w:t>
      </w:r>
      <w:r>
        <w:t>»</w:t>
      </w:r>
      <w:r w:rsidRPr="008B4A23">
        <w:t xml:space="preserve">. Текучесть среди водителей составляла 50% в год; </w:t>
      </w:r>
    </w:p>
    <w:p w:rsidR="00B73E9E" w:rsidRPr="008B4A23" w:rsidRDefault="00B73E9E" w:rsidP="00B73E9E">
      <w:pPr>
        <w:pStyle w:val="a9"/>
        <w:ind w:left="0" w:firstLine="709"/>
        <w:jc w:val="both"/>
      </w:pPr>
      <w:r w:rsidRPr="008B4A23">
        <w:t xml:space="preserve">• административный персонал </w:t>
      </w:r>
      <w:r>
        <w:t>«</w:t>
      </w:r>
      <w:r w:rsidRPr="008B4A23">
        <w:t>Инжсервиса</w:t>
      </w:r>
      <w:r>
        <w:t>»</w:t>
      </w:r>
      <w:r w:rsidRPr="008B4A23">
        <w:t xml:space="preserve"> получал должностные оклады, устанавливаемые Генеральным директором и пересматриваемые </w:t>
      </w:r>
      <w:r>
        <w:t>«</w:t>
      </w:r>
      <w:r w:rsidRPr="008B4A23">
        <w:t>по мере возможности</w:t>
      </w:r>
      <w:r>
        <w:t>»</w:t>
      </w:r>
      <w:r w:rsidRPr="008B4A23">
        <w:t xml:space="preserve">. Повышение заработной платы административного персонала не всегда совпадало с пересмотром почасовых ставок. Текучесть административного персонала составляла 3% в год; </w:t>
      </w:r>
    </w:p>
    <w:p w:rsidR="00B73E9E" w:rsidRPr="008B4A23" w:rsidRDefault="00B73E9E" w:rsidP="00B73E9E">
      <w:pPr>
        <w:pStyle w:val="a9"/>
        <w:ind w:left="0" w:firstLine="709"/>
        <w:jc w:val="both"/>
      </w:pPr>
      <w:r w:rsidRPr="008B4A23">
        <w:t xml:space="preserve">• в течение полугода </w:t>
      </w:r>
      <w:r>
        <w:t>«</w:t>
      </w:r>
      <w:r w:rsidRPr="008B4A23">
        <w:t>Инжсервис</w:t>
      </w:r>
      <w:r>
        <w:t>»</w:t>
      </w:r>
      <w:r w:rsidRPr="008B4A23">
        <w:t xml:space="preserve"> не мог заполнить вакантную должность начальника отдела продаж, для которой был установлен должностной оклад в 80% от оклада Генерального директора. </w:t>
      </w:r>
    </w:p>
    <w:p w:rsidR="00B73E9E" w:rsidRPr="008B4A23" w:rsidRDefault="00B73E9E" w:rsidP="00B73E9E">
      <w:pPr>
        <w:pStyle w:val="a9"/>
        <w:ind w:left="0" w:firstLine="709"/>
        <w:jc w:val="both"/>
        <w:rPr>
          <w:u w:val="single"/>
        </w:rPr>
      </w:pPr>
      <w:r w:rsidRPr="008B4A23">
        <w:rPr>
          <w:u w:val="single"/>
        </w:rPr>
        <w:t xml:space="preserve">Вопросы </w:t>
      </w:r>
    </w:p>
    <w:p w:rsidR="00B73E9E" w:rsidRPr="008B4A23" w:rsidRDefault="00B73E9E" w:rsidP="00B73E9E">
      <w:pPr>
        <w:pStyle w:val="a9"/>
        <w:ind w:left="0" w:firstLine="709"/>
        <w:jc w:val="both"/>
      </w:pPr>
      <w:r w:rsidRPr="008B4A23">
        <w:t xml:space="preserve">1. Какие ВЫВОДЫ МОЖНО сделать из собранной Ольгой информации? </w:t>
      </w:r>
    </w:p>
    <w:p w:rsidR="00B73E9E" w:rsidRPr="008B4A23" w:rsidRDefault="00B73E9E" w:rsidP="00B73E9E">
      <w:pPr>
        <w:pStyle w:val="a9"/>
        <w:ind w:left="0" w:firstLine="709"/>
        <w:jc w:val="both"/>
      </w:pPr>
      <w:r w:rsidRPr="008B4A23">
        <w:t xml:space="preserve">2. Что бы ВЫ порекомендовали Ольге в качестве первого шага создания новой системы компенсации? </w:t>
      </w:r>
    </w:p>
    <w:p w:rsidR="00B73E9E" w:rsidRPr="008B4A23" w:rsidRDefault="00B73E9E" w:rsidP="00B73E9E">
      <w:pPr>
        <w:pStyle w:val="a9"/>
        <w:ind w:left="0" w:firstLine="709"/>
        <w:jc w:val="both"/>
      </w:pPr>
      <w:r w:rsidRPr="008B4A23">
        <w:t xml:space="preserve">З. Какая система наиболее подходит </w:t>
      </w:r>
      <w:r>
        <w:t>«</w:t>
      </w:r>
      <w:r w:rsidRPr="008B4A23">
        <w:t>Инжсервису</w:t>
      </w:r>
      <w:r>
        <w:t>»</w:t>
      </w:r>
      <w:r w:rsidRPr="008B4A23">
        <w:t xml:space="preserve">? </w:t>
      </w:r>
    </w:p>
    <w:p w:rsidR="00B73E9E" w:rsidRPr="008B4A23" w:rsidRDefault="00B73E9E" w:rsidP="00B73E9E">
      <w:pPr>
        <w:pStyle w:val="a9"/>
        <w:ind w:left="0" w:firstLine="709"/>
        <w:jc w:val="both"/>
      </w:pPr>
      <w:r w:rsidRPr="008B4A23">
        <w:t>4. Как заполнить должность начальника отдела продаж?</w:t>
      </w:r>
    </w:p>
    <w:p w:rsidR="00AA7092" w:rsidRDefault="00AA7092" w:rsidP="00AA7092">
      <w:pPr>
        <w:pStyle w:val="a9"/>
        <w:ind w:left="0" w:firstLine="709"/>
        <w:jc w:val="both"/>
      </w:pPr>
    </w:p>
    <w:p w:rsidR="00AA7092" w:rsidRDefault="00AA7092" w:rsidP="00AA7092">
      <w:pPr>
        <w:pStyle w:val="a9"/>
        <w:ind w:left="0" w:firstLine="709"/>
        <w:jc w:val="both"/>
      </w:pPr>
      <w:r w:rsidRPr="00752692">
        <w:rPr>
          <w:i/>
          <w:color w:val="000000"/>
        </w:rPr>
        <w:t>Ситуационная задача №3</w:t>
      </w:r>
      <w:r w:rsidRPr="00752692">
        <w:rPr>
          <w:i/>
        </w:rPr>
        <w:t>.</w:t>
      </w:r>
      <w:r>
        <w:rPr>
          <w:b/>
        </w:rPr>
        <w:t xml:space="preserve"> </w:t>
      </w:r>
      <w:r w:rsidRPr="008B4A23">
        <w:t xml:space="preserve">Начальник </w:t>
      </w:r>
      <w:r>
        <w:t>отдела сбыта</w:t>
      </w:r>
      <w:r w:rsidRPr="008B4A23">
        <w:t xml:space="preserve"> попросил директора по человеческим ресурсам установить величину месячного оклада принимаемому на работу </w:t>
      </w:r>
      <w:r>
        <w:t>заведующему складом</w:t>
      </w:r>
      <w:r w:rsidRPr="008B4A23">
        <w:t xml:space="preserve">. По классификации компании должность </w:t>
      </w:r>
      <w:r>
        <w:t>заведующего складом</w:t>
      </w:r>
      <w:r w:rsidRPr="008B4A23">
        <w:t xml:space="preserve"> относится к 16 разряду, для которого установлена вилка месячного оклада </w:t>
      </w:r>
      <w:r>
        <w:t>6</w:t>
      </w:r>
      <w:r w:rsidRPr="008B4A23">
        <w:t>500</w:t>
      </w:r>
      <w:r>
        <w:t>0</w:t>
      </w:r>
      <w:r w:rsidRPr="008B4A23">
        <w:t xml:space="preserve"> - </w:t>
      </w:r>
      <w:r>
        <w:t>75000</w:t>
      </w:r>
      <w:r w:rsidRPr="008B4A23">
        <w:t xml:space="preserve"> </w:t>
      </w:r>
      <w:r>
        <w:t>рублей</w:t>
      </w:r>
      <w:r w:rsidRPr="008B4A23">
        <w:t xml:space="preserve">. Принимаемому сотруднику 25 лет, он имеет высшее образование, 3-летний стаж работы заведующего складом, а также владеет специальностями </w:t>
      </w:r>
      <w:r>
        <w:t>маркетолога</w:t>
      </w:r>
      <w:r w:rsidRPr="008B4A23">
        <w:t xml:space="preserve">, </w:t>
      </w:r>
      <w:r>
        <w:t>логиста</w:t>
      </w:r>
      <w:r w:rsidRPr="008B4A23">
        <w:t xml:space="preserve"> и </w:t>
      </w:r>
      <w:r>
        <w:t>кладовщика</w:t>
      </w:r>
      <w:r w:rsidRPr="008B4A23">
        <w:t xml:space="preserve">. Его оклад на прежнем месте работы составлял </w:t>
      </w:r>
      <w:r>
        <w:t>57000 рублей</w:t>
      </w:r>
      <w:r w:rsidRPr="008B4A23">
        <w:t xml:space="preserve">. Для принятия решения директор по человеческим ресурсам обратился к данным об окладах </w:t>
      </w:r>
      <w:r>
        <w:t>менеджеров отдела сбыта (см. таблицу 1)</w:t>
      </w:r>
    </w:p>
    <w:p w:rsidR="00AA7092" w:rsidRDefault="00AA7092" w:rsidP="00AA7092">
      <w:pPr>
        <w:pStyle w:val="a9"/>
        <w:ind w:left="0" w:firstLine="709"/>
        <w:jc w:val="right"/>
      </w:pPr>
      <w:r>
        <w:t>Таблица 1</w:t>
      </w:r>
    </w:p>
    <w:tbl>
      <w:tblPr>
        <w:tblStyle w:val="a8"/>
        <w:tblW w:w="0" w:type="auto"/>
        <w:tblCellMar>
          <w:left w:w="0" w:type="dxa"/>
          <w:right w:w="0" w:type="dxa"/>
        </w:tblCellMar>
        <w:tblLook w:val="04A0" w:firstRow="1" w:lastRow="0" w:firstColumn="1" w:lastColumn="0" w:noHBand="0" w:noVBand="1"/>
      </w:tblPr>
      <w:tblGrid>
        <w:gridCol w:w="2554"/>
        <w:gridCol w:w="2554"/>
        <w:gridCol w:w="2554"/>
        <w:gridCol w:w="2554"/>
      </w:tblGrid>
      <w:tr w:rsidR="00AA7092" w:rsidTr="0064049E">
        <w:tc>
          <w:tcPr>
            <w:tcW w:w="2554" w:type="dxa"/>
          </w:tcPr>
          <w:p w:rsidR="00AA7092" w:rsidRDefault="00AA7092" w:rsidP="0064049E">
            <w:pPr>
              <w:pStyle w:val="a9"/>
              <w:ind w:left="0"/>
              <w:jc w:val="right"/>
            </w:pPr>
          </w:p>
        </w:tc>
        <w:tc>
          <w:tcPr>
            <w:tcW w:w="2554" w:type="dxa"/>
          </w:tcPr>
          <w:p w:rsidR="00AA7092" w:rsidRPr="001F54CD" w:rsidRDefault="00AA7092" w:rsidP="0064049E">
            <w:r>
              <w:t>З</w:t>
            </w:r>
            <w:r w:rsidRPr="00211C40">
              <w:t>аведующ</w:t>
            </w:r>
            <w:r>
              <w:t>ий</w:t>
            </w:r>
            <w:r w:rsidRPr="00211C40">
              <w:t xml:space="preserve"> складом</w:t>
            </w:r>
            <w:r>
              <w:t xml:space="preserve"> А</w:t>
            </w:r>
          </w:p>
        </w:tc>
        <w:tc>
          <w:tcPr>
            <w:tcW w:w="2554" w:type="dxa"/>
          </w:tcPr>
          <w:p w:rsidR="00AA7092" w:rsidRPr="001F54CD" w:rsidRDefault="00AA7092" w:rsidP="0064049E">
            <w:r w:rsidRPr="00211C40">
              <w:t xml:space="preserve">Заведующий складом </w:t>
            </w:r>
            <w:r>
              <w:t>Б</w:t>
            </w:r>
          </w:p>
        </w:tc>
        <w:tc>
          <w:tcPr>
            <w:tcW w:w="2554" w:type="dxa"/>
          </w:tcPr>
          <w:p w:rsidR="00AA7092" w:rsidRPr="001F54CD" w:rsidRDefault="00AA7092" w:rsidP="0064049E">
            <w:r w:rsidRPr="00211C40">
              <w:t xml:space="preserve">Заведующий складом </w:t>
            </w:r>
            <w:r>
              <w:t>В</w:t>
            </w:r>
          </w:p>
        </w:tc>
      </w:tr>
      <w:tr w:rsidR="00AA7092" w:rsidTr="0064049E">
        <w:tc>
          <w:tcPr>
            <w:tcW w:w="2554" w:type="dxa"/>
          </w:tcPr>
          <w:p w:rsidR="00AA7092" w:rsidRPr="00485401" w:rsidRDefault="00AA7092" w:rsidP="0064049E">
            <w:r w:rsidRPr="00485401">
              <w:t>Оклад</w:t>
            </w:r>
            <w:r>
              <w:t>, рублей</w:t>
            </w:r>
          </w:p>
        </w:tc>
        <w:tc>
          <w:tcPr>
            <w:tcW w:w="2554" w:type="dxa"/>
          </w:tcPr>
          <w:p w:rsidR="00AA7092" w:rsidRPr="001F54CD" w:rsidRDefault="00AA7092" w:rsidP="0064049E">
            <w:pPr>
              <w:jc w:val="center"/>
            </w:pPr>
            <w:r w:rsidRPr="00211C40">
              <w:t>57000</w:t>
            </w:r>
          </w:p>
        </w:tc>
        <w:tc>
          <w:tcPr>
            <w:tcW w:w="2554" w:type="dxa"/>
          </w:tcPr>
          <w:p w:rsidR="00AA7092" w:rsidRPr="001F54CD" w:rsidRDefault="00AA7092" w:rsidP="0064049E">
            <w:pPr>
              <w:jc w:val="center"/>
            </w:pPr>
            <w:r w:rsidRPr="00211C40">
              <w:t>5</w:t>
            </w:r>
            <w:r>
              <w:t>4</w:t>
            </w:r>
            <w:r w:rsidRPr="00211C40">
              <w:t>000</w:t>
            </w:r>
          </w:p>
        </w:tc>
        <w:tc>
          <w:tcPr>
            <w:tcW w:w="2554" w:type="dxa"/>
          </w:tcPr>
          <w:p w:rsidR="00AA7092" w:rsidRPr="001F54CD" w:rsidRDefault="00AA7092" w:rsidP="0064049E">
            <w:pPr>
              <w:jc w:val="center"/>
            </w:pPr>
            <w:r>
              <w:t>62</w:t>
            </w:r>
            <w:r w:rsidRPr="00211C40">
              <w:t>000</w:t>
            </w:r>
          </w:p>
        </w:tc>
      </w:tr>
      <w:tr w:rsidR="00AA7092" w:rsidTr="0064049E">
        <w:tc>
          <w:tcPr>
            <w:tcW w:w="2554" w:type="dxa"/>
          </w:tcPr>
          <w:p w:rsidR="00AA7092" w:rsidRPr="00485401" w:rsidRDefault="00AA7092" w:rsidP="0064049E">
            <w:r w:rsidRPr="00485401">
              <w:t>Образование</w:t>
            </w:r>
          </w:p>
        </w:tc>
        <w:tc>
          <w:tcPr>
            <w:tcW w:w="2554" w:type="dxa"/>
          </w:tcPr>
          <w:p w:rsidR="00AA7092" w:rsidRPr="00DA1ABF" w:rsidRDefault="00AA7092" w:rsidP="0064049E">
            <w:r w:rsidRPr="00DA1ABF">
              <w:t>Среднее/специальное</w:t>
            </w:r>
          </w:p>
        </w:tc>
        <w:tc>
          <w:tcPr>
            <w:tcW w:w="2554" w:type="dxa"/>
          </w:tcPr>
          <w:p w:rsidR="00AA7092" w:rsidRPr="00DA1ABF" w:rsidRDefault="00AA7092" w:rsidP="0064049E">
            <w:r w:rsidRPr="00DA1ABF">
              <w:t>среднее</w:t>
            </w:r>
          </w:p>
        </w:tc>
        <w:tc>
          <w:tcPr>
            <w:tcW w:w="2554" w:type="dxa"/>
          </w:tcPr>
          <w:p w:rsidR="00AA7092" w:rsidRDefault="00AA7092" w:rsidP="0064049E">
            <w:r w:rsidRPr="00DA1ABF">
              <w:t>высшее</w:t>
            </w:r>
          </w:p>
        </w:tc>
      </w:tr>
      <w:tr w:rsidR="00AA7092" w:rsidTr="0064049E">
        <w:tc>
          <w:tcPr>
            <w:tcW w:w="2554" w:type="dxa"/>
          </w:tcPr>
          <w:p w:rsidR="00AA7092" w:rsidRPr="00485401" w:rsidRDefault="00AA7092" w:rsidP="0064049E">
            <w:r w:rsidRPr="00485401">
              <w:t>Стаж</w:t>
            </w:r>
          </w:p>
        </w:tc>
        <w:tc>
          <w:tcPr>
            <w:tcW w:w="2554" w:type="dxa"/>
          </w:tcPr>
          <w:p w:rsidR="00AA7092" w:rsidRPr="00F15DC8" w:rsidRDefault="00AA7092" w:rsidP="0064049E">
            <w:pPr>
              <w:jc w:val="center"/>
            </w:pPr>
            <w:r w:rsidRPr="00F15DC8">
              <w:t>15</w:t>
            </w:r>
          </w:p>
        </w:tc>
        <w:tc>
          <w:tcPr>
            <w:tcW w:w="2554" w:type="dxa"/>
          </w:tcPr>
          <w:p w:rsidR="00AA7092" w:rsidRPr="00F15DC8" w:rsidRDefault="00AA7092" w:rsidP="0064049E">
            <w:pPr>
              <w:jc w:val="center"/>
            </w:pPr>
            <w:r w:rsidRPr="00F15DC8">
              <w:t>2</w:t>
            </w:r>
          </w:p>
        </w:tc>
        <w:tc>
          <w:tcPr>
            <w:tcW w:w="2554" w:type="dxa"/>
          </w:tcPr>
          <w:p w:rsidR="00AA7092" w:rsidRDefault="00AA7092" w:rsidP="0064049E">
            <w:pPr>
              <w:jc w:val="center"/>
            </w:pPr>
            <w:r w:rsidRPr="00F15DC8">
              <w:t>5</w:t>
            </w:r>
          </w:p>
        </w:tc>
      </w:tr>
      <w:tr w:rsidR="00AA7092" w:rsidTr="0064049E">
        <w:tc>
          <w:tcPr>
            <w:tcW w:w="2554" w:type="dxa"/>
          </w:tcPr>
          <w:p w:rsidR="00AA7092" w:rsidRDefault="00AA7092" w:rsidP="0064049E">
            <w:r w:rsidRPr="00485401">
              <w:t>Смежные специальности</w:t>
            </w:r>
          </w:p>
        </w:tc>
        <w:tc>
          <w:tcPr>
            <w:tcW w:w="2554" w:type="dxa"/>
          </w:tcPr>
          <w:p w:rsidR="00AA7092" w:rsidRPr="00C444D4" w:rsidRDefault="00AA7092" w:rsidP="0064049E">
            <w:pPr>
              <w:jc w:val="center"/>
            </w:pPr>
            <w:r>
              <w:t>Маркетолог, Логист</w:t>
            </w:r>
          </w:p>
        </w:tc>
        <w:tc>
          <w:tcPr>
            <w:tcW w:w="2554" w:type="dxa"/>
          </w:tcPr>
          <w:p w:rsidR="00AA7092" w:rsidRPr="00C444D4" w:rsidRDefault="00AA7092" w:rsidP="0064049E">
            <w:pPr>
              <w:jc w:val="center"/>
            </w:pPr>
            <w:r>
              <w:t>-</w:t>
            </w:r>
          </w:p>
        </w:tc>
        <w:tc>
          <w:tcPr>
            <w:tcW w:w="2554" w:type="dxa"/>
          </w:tcPr>
          <w:p w:rsidR="00AA7092" w:rsidRDefault="00AA7092" w:rsidP="0064049E">
            <w:pPr>
              <w:jc w:val="center"/>
            </w:pPr>
            <w:r w:rsidRPr="00C444D4">
              <w:t>Инженер, экономист</w:t>
            </w:r>
          </w:p>
        </w:tc>
      </w:tr>
    </w:tbl>
    <w:p w:rsidR="00AA7092" w:rsidRDefault="00AA7092" w:rsidP="00AA7092">
      <w:pPr>
        <w:pStyle w:val="a9"/>
        <w:ind w:left="0" w:firstLine="709"/>
        <w:jc w:val="both"/>
        <w:rPr>
          <w:u w:val="single"/>
        </w:rPr>
      </w:pPr>
    </w:p>
    <w:p w:rsidR="00AA7092" w:rsidRPr="00AA7990" w:rsidRDefault="00AA7092" w:rsidP="00AA7092">
      <w:pPr>
        <w:pStyle w:val="a9"/>
        <w:ind w:left="0" w:firstLine="709"/>
        <w:jc w:val="both"/>
        <w:rPr>
          <w:u w:val="single"/>
        </w:rPr>
      </w:pPr>
      <w:r w:rsidRPr="00AA7990">
        <w:rPr>
          <w:u w:val="single"/>
        </w:rPr>
        <w:t xml:space="preserve">Вопросы </w:t>
      </w:r>
    </w:p>
    <w:p w:rsidR="00AA7092" w:rsidRDefault="00AA7092" w:rsidP="00AA7092">
      <w:pPr>
        <w:pStyle w:val="a9"/>
        <w:ind w:left="0" w:firstLine="709"/>
        <w:jc w:val="both"/>
      </w:pPr>
      <w:r>
        <w:t xml:space="preserve">1. Какой оклад вы бы посоветовали установить новому сотруднику? Почему? </w:t>
      </w:r>
    </w:p>
    <w:p w:rsidR="00AA7092" w:rsidRPr="00322449" w:rsidRDefault="00AA7092" w:rsidP="00AA7092">
      <w:pPr>
        <w:pStyle w:val="a9"/>
        <w:ind w:left="0" w:firstLine="709"/>
        <w:jc w:val="both"/>
      </w:pPr>
      <w:r>
        <w:t>2. Какие еще варианты решения данной проблемы вы бы могли предложить? В чем их недостатки и достоинства?</w:t>
      </w:r>
    </w:p>
    <w:p w:rsidR="00B73E9E" w:rsidRDefault="00B73E9E" w:rsidP="00C8533D">
      <w:pPr>
        <w:pStyle w:val="af5"/>
        <w:spacing w:after="0"/>
        <w:ind w:firstLine="709"/>
        <w:jc w:val="both"/>
        <w:rPr>
          <w:rStyle w:val="afb"/>
          <w:rFonts w:ascii="Times New Roman" w:hAnsi="Times New Roman"/>
          <w:b w:val="0"/>
          <w:color w:val="auto"/>
          <w:sz w:val="24"/>
          <w:szCs w:val="24"/>
        </w:rPr>
      </w:pPr>
    </w:p>
    <w:p w:rsidR="007B1F2E" w:rsidRPr="00AA7092" w:rsidRDefault="007B1F2E" w:rsidP="00C8533D">
      <w:pPr>
        <w:ind w:firstLine="709"/>
        <w:jc w:val="both"/>
        <w:rPr>
          <w:b/>
        </w:rPr>
      </w:pPr>
      <w:r w:rsidRPr="007B1F2E">
        <w:rPr>
          <w:b/>
        </w:rPr>
        <w:t xml:space="preserve">Тема 2. </w:t>
      </w:r>
      <w:r w:rsidR="00AA7092" w:rsidRPr="00AA7092">
        <w:rPr>
          <w:b/>
        </w:rPr>
        <w:t>Социология и психология индивидуального и группового субъекта управленческой деятельности</w:t>
      </w:r>
      <w:r w:rsidR="00F72DC2" w:rsidRPr="00AA7092">
        <w:rPr>
          <w:b/>
        </w:rPr>
        <w:t>.</w:t>
      </w:r>
    </w:p>
    <w:p w:rsidR="007B1F2E" w:rsidRPr="00752692" w:rsidRDefault="007B1F2E" w:rsidP="00752692">
      <w:pPr>
        <w:pStyle w:val="a9"/>
        <w:spacing w:before="120" w:after="120"/>
        <w:ind w:left="0" w:firstLine="709"/>
        <w:contextualSpacing w:val="0"/>
        <w:jc w:val="both"/>
        <w:rPr>
          <w:b/>
          <w:i/>
        </w:rPr>
      </w:pPr>
      <w:r w:rsidRPr="00752692">
        <w:rPr>
          <w:b/>
          <w:i/>
        </w:rPr>
        <w:t>Вопросы к занятию</w:t>
      </w:r>
    </w:p>
    <w:p w:rsidR="00AA7092" w:rsidRDefault="00AA7092" w:rsidP="00AA7092">
      <w:pPr>
        <w:ind w:firstLine="709"/>
        <w:jc w:val="both"/>
      </w:pPr>
      <w:r>
        <w:t xml:space="preserve">1. Власть как регулятор управленческой деятельности. </w:t>
      </w:r>
    </w:p>
    <w:p w:rsidR="00AA7092" w:rsidRDefault="00AA7092" w:rsidP="00AA7092">
      <w:pPr>
        <w:ind w:firstLine="709"/>
        <w:jc w:val="both"/>
      </w:pPr>
      <w:r>
        <w:t xml:space="preserve">2. Стили руководства. </w:t>
      </w:r>
    </w:p>
    <w:p w:rsidR="00AA7092" w:rsidRDefault="00AA7092" w:rsidP="00AA7092">
      <w:pPr>
        <w:ind w:firstLine="709"/>
        <w:jc w:val="both"/>
      </w:pPr>
      <w:r>
        <w:t>3. Личность и ее социальные роли.</w:t>
      </w:r>
    </w:p>
    <w:p w:rsidR="00AA7092" w:rsidRDefault="00AA7092" w:rsidP="00AA7092">
      <w:pPr>
        <w:ind w:firstLine="709"/>
        <w:jc w:val="both"/>
      </w:pPr>
      <w:r>
        <w:t xml:space="preserve">4. Личность руководителя и эффективность управленческой деятельности. </w:t>
      </w:r>
    </w:p>
    <w:p w:rsidR="00AA7092" w:rsidRDefault="00AA7092" w:rsidP="00AA7092">
      <w:pPr>
        <w:ind w:firstLine="709"/>
        <w:jc w:val="both"/>
      </w:pPr>
      <w:r>
        <w:t xml:space="preserve">5. Группа как субъект управления. </w:t>
      </w:r>
    </w:p>
    <w:p w:rsidR="00AA7092" w:rsidRDefault="00AA7092" w:rsidP="00AA7092">
      <w:pPr>
        <w:ind w:firstLine="709"/>
        <w:jc w:val="both"/>
      </w:pPr>
      <w:r>
        <w:t>6. Социология и психология управленческой команды.</w:t>
      </w:r>
    </w:p>
    <w:p w:rsidR="00F72DC2" w:rsidRDefault="00AA7092" w:rsidP="00AA7092">
      <w:pPr>
        <w:pStyle w:val="a9"/>
        <w:ind w:left="0" w:firstLine="709"/>
        <w:jc w:val="both"/>
        <w:rPr>
          <w:i/>
        </w:rPr>
      </w:pPr>
      <w:r>
        <w:t xml:space="preserve">7. </w:t>
      </w:r>
      <w:r w:rsidRPr="00425421">
        <w:t>Основные подходы к формированию команды: целеполагающий, межличностный, ролевой и проблемно-ориентированный.</w:t>
      </w:r>
    </w:p>
    <w:p w:rsidR="00C46A63" w:rsidRDefault="00C46A63" w:rsidP="00C46A63">
      <w:pPr>
        <w:pStyle w:val="a9"/>
        <w:ind w:left="0" w:firstLine="709"/>
        <w:jc w:val="both"/>
        <w:rPr>
          <w:i/>
        </w:rPr>
      </w:pPr>
    </w:p>
    <w:p w:rsidR="00C46A63" w:rsidRDefault="00C46A63" w:rsidP="00AA7092">
      <w:pPr>
        <w:pStyle w:val="a9"/>
        <w:ind w:left="0" w:firstLine="709"/>
        <w:jc w:val="both"/>
        <w:rPr>
          <w:b/>
          <w:i/>
        </w:rPr>
      </w:pPr>
      <w:r w:rsidRPr="00AA7092">
        <w:rPr>
          <w:b/>
          <w:i/>
        </w:rPr>
        <w:t>Информационные сообщения</w:t>
      </w:r>
    </w:p>
    <w:p w:rsidR="004322BE" w:rsidRPr="00AA7092" w:rsidRDefault="004322BE" w:rsidP="00AA7092">
      <w:pPr>
        <w:pStyle w:val="a9"/>
        <w:ind w:left="0" w:firstLine="709"/>
        <w:jc w:val="both"/>
        <w:rPr>
          <w:b/>
          <w:i/>
        </w:rPr>
      </w:pPr>
    </w:p>
    <w:p w:rsidR="00AA7092" w:rsidRPr="00AA7092" w:rsidRDefault="00AA7092" w:rsidP="00AA7092">
      <w:pPr>
        <w:pStyle w:val="a9"/>
        <w:ind w:left="0" w:firstLine="709"/>
        <w:jc w:val="both"/>
      </w:pPr>
      <w:r w:rsidRPr="00AA7092">
        <w:t xml:space="preserve">1. Понятие об индивидуальной управленческой концепции (ИУК): сущность, основные функции, особенности формирования и функционирования, средства реализации. </w:t>
      </w:r>
    </w:p>
    <w:p w:rsidR="00AA7092" w:rsidRPr="00AA7092" w:rsidRDefault="00AA7092" w:rsidP="00AA7092">
      <w:pPr>
        <w:pStyle w:val="a9"/>
        <w:ind w:left="0" w:firstLine="709"/>
        <w:jc w:val="both"/>
      </w:pPr>
      <w:r w:rsidRPr="00AA7092">
        <w:t xml:space="preserve">2. Персонал и его характеристики, оказывающие значимое влияние на эффективность деятельности организации. Основные функции руководителя в работе с персоналом. </w:t>
      </w:r>
    </w:p>
    <w:p w:rsidR="00AA7092" w:rsidRPr="00AA7092" w:rsidRDefault="00AA7092" w:rsidP="00AA7092">
      <w:pPr>
        <w:pStyle w:val="a9"/>
        <w:ind w:left="0" w:firstLine="709"/>
        <w:jc w:val="both"/>
      </w:pPr>
      <w:r w:rsidRPr="00AA7092">
        <w:t>3. Принятие управленческих решений: критерии эффективности. Проблема «рамок» (неявных ограничений) субъекта решения. Индивидуальные различия (стили) управленческих решений.</w:t>
      </w:r>
    </w:p>
    <w:p w:rsidR="00AA7092" w:rsidRPr="00AA7092" w:rsidRDefault="00AA7092" w:rsidP="00AA7092">
      <w:pPr>
        <w:pStyle w:val="a9"/>
        <w:ind w:left="0" w:firstLine="709"/>
        <w:jc w:val="both"/>
      </w:pPr>
    </w:p>
    <w:p w:rsidR="00AA7092" w:rsidRPr="00752692" w:rsidRDefault="00AA7092" w:rsidP="00AA7092">
      <w:pPr>
        <w:ind w:firstLine="709"/>
        <w:rPr>
          <w:b/>
          <w:i/>
        </w:rPr>
      </w:pPr>
      <w:r w:rsidRPr="00752692">
        <w:rPr>
          <w:b/>
          <w:i/>
        </w:rPr>
        <w:t>Кейсы</w:t>
      </w:r>
    </w:p>
    <w:p w:rsidR="00AA7092" w:rsidRPr="00AA7092" w:rsidRDefault="00AA7092" w:rsidP="00AA7092">
      <w:pPr>
        <w:ind w:firstLine="709"/>
        <w:rPr>
          <w:b/>
        </w:rPr>
      </w:pPr>
    </w:p>
    <w:p w:rsidR="00AA7092" w:rsidRPr="00AA7092" w:rsidRDefault="00AA7092" w:rsidP="00AA7092">
      <w:pPr>
        <w:pStyle w:val="af5"/>
        <w:spacing w:after="0"/>
        <w:ind w:firstLine="709"/>
        <w:jc w:val="both"/>
        <w:rPr>
          <w:rFonts w:ascii="Times New Roman" w:hAnsi="Times New Roman"/>
          <w:color w:val="auto"/>
          <w:sz w:val="24"/>
          <w:szCs w:val="24"/>
        </w:rPr>
      </w:pPr>
      <w:r w:rsidRPr="00AA7092">
        <w:rPr>
          <w:rFonts w:ascii="Times New Roman" w:hAnsi="Times New Roman"/>
          <w:i/>
          <w:color w:val="auto"/>
          <w:sz w:val="24"/>
          <w:szCs w:val="24"/>
        </w:rPr>
        <w:t xml:space="preserve">Кейс№1: </w:t>
      </w:r>
      <w:r w:rsidRPr="00AA7092">
        <w:rPr>
          <w:rFonts w:ascii="Times New Roman" w:hAnsi="Times New Roman"/>
          <w:color w:val="auto"/>
          <w:sz w:val="24"/>
          <w:szCs w:val="24"/>
        </w:rPr>
        <w:t xml:space="preserve">Александр Петрович был назначен директором по кадрам деревообрабатывающего комбината «Комфорт». Предприятие в целом, по его мнению, работало вполне успешно. Однако его предшественник, бывший директор Дмитрий Николаевич, перед увольнением сказал ему, что в последнее время его не удовлетворяло, как было организовано управление персоналом. Принятие решений происходило непродуманно. Не в полной мере использовались имеющиеся в этой области резервы и возможности. </w:t>
      </w:r>
    </w:p>
    <w:p w:rsidR="00AA7092" w:rsidRPr="00AA7092" w:rsidRDefault="00AA7092" w:rsidP="00AA7092">
      <w:pPr>
        <w:pStyle w:val="af5"/>
        <w:spacing w:after="0"/>
        <w:ind w:firstLine="709"/>
        <w:jc w:val="both"/>
        <w:rPr>
          <w:rFonts w:ascii="Times New Roman" w:hAnsi="Times New Roman"/>
          <w:color w:val="auto"/>
          <w:sz w:val="24"/>
          <w:szCs w:val="24"/>
        </w:rPr>
      </w:pPr>
      <w:r w:rsidRPr="00AA7092">
        <w:rPr>
          <w:rFonts w:ascii="Times New Roman" w:hAnsi="Times New Roman"/>
          <w:color w:val="auto"/>
          <w:sz w:val="24"/>
          <w:szCs w:val="24"/>
        </w:rPr>
        <w:t xml:space="preserve">В первый месяц Александр Петрович решил не принимать никаких принципиальных решений в данной области. Он начал с тщательного анализа действующей практики. Он изучил имеющуюся информацию, побеседовал с менеджерами и рядовыми работниками, а затем сделал необходимые записи. </w:t>
      </w:r>
    </w:p>
    <w:p w:rsidR="00AA7092" w:rsidRPr="00AA7092" w:rsidRDefault="00AA7092" w:rsidP="00AA7092">
      <w:pPr>
        <w:pStyle w:val="af5"/>
        <w:spacing w:after="0"/>
        <w:ind w:firstLine="709"/>
        <w:jc w:val="both"/>
        <w:rPr>
          <w:rFonts w:ascii="Times New Roman" w:hAnsi="Times New Roman"/>
          <w:color w:val="auto"/>
          <w:sz w:val="24"/>
          <w:szCs w:val="24"/>
          <w:u w:val="single"/>
        </w:rPr>
      </w:pPr>
      <w:r w:rsidRPr="00AA7092">
        <w:rPr>
          <w:rFonts w:ascii="Times New Roman" w:hAnsi="Times New Roman"/>
          <w:color w:val="auto"/>
          <w:sz w:val="24"/>
          <w:szCs w:val="24"/>
          <w:u w:val="single"/>
        </w:rPr>
        <w:t xml:space="preserve">Вот некоторые выдержки из его дневника. </w:t>
      </w:r>
    </w:p>
    <w:p w:rsidR="00AA7092" w:rsidRPr="00AA7092" w:rsidRDefault="00AA7092" w:rsidP="00AA7092">
      <w:pPr>
        <w:pStyle w:val="af5"/>
        <w:spacing w:after="0"/>
        <w:ind w:firstLine="709"/>
        <w:jc w:val="both"/>
        <w:rPr>
          <w:rFonts w:ascii="Times New Roman" w:hAnsi="Times New Roman"/>
          <w:color w:val="auto"/>
          <w:sz w:val="24"/>
          <w:szCs w:val="24"/>
        </w:rPr>
      </w:pPr>
      <w:r w:rsidRPr="00AA7092">
        <w:rPr>
          <w:rFonts w:ascii="Times New Roman" w:hAnsi="Times New Roman"/>
          <w:color w:val="auto"/>
          <w:sz w:val="24"/>
          <w:szCs w:val="24"/>
        </w:rPr>
        <w:t xml:space="preserve">1. В кадровой службе комбината работают 4 человека. Руководитель службы Елена Сергеевна направляла и координировала работу службы. Она же занималась непосредственно набором персонала, так как данная функция считалась в организации очень важной. Она отрицательно относилась к различным рекомендациям по поводу набора и отбора персонала, вопросникам для проведения интервью. Считала, что набор </w:t>
      </w:r>
      <w:r w:rsidR="00BA0F9C" w:rsidRPr="00BA0F9C">
        <w:rPr>
          <w:rFonts w:ascii="Times New Roman" w:hAnsi="Times New Roman"/>
          <w:sz w:val="24"/>
          <w:szCs w:val="24"/>
        </w:rPr>
        <w:t>–</w:t>
      </w:r>
      <w:r w:rsidRPr="00AA7092">
        <w:rPr>
          <w:rFonts w:ascii="Times New Roman" w:hAnsi="Times New Roman"/>
          <w:color w:val="auto"/>
          <w:sz w:val="24"/>
          <w:szCs w:val="24"/>
        </w:rPr>
        <w:t xml:space="preserve"> это процесс творческий и не подлежит формализации. </w:t>
      </w:r>
    </w:p>
    <w:p w:rsidR="00AA7092" w:rsidRDefault="00AA7092" w:rsidP="00AA7092">
      <w:pPr>
        <w:pStyle w:val="af5"/>
        <w:spacing w:after="0"/>
        <w:ind w:firstLine="709"/>
        <w:jc w:val="both"/>
        <w:rPr>
          <w:rFonts w:ascii="Times New Roman" w:hAnsi="Times New Roman"/>
          <w:color w:val="auto"/>
          <w:sz w:val="24"/>
          <w:szCs w:val="24"/>
        </w:rPr>
      </w:pPr>
      <w:r w:rsidRPr="00AA7092">
        <w:rPr>
          <w:rFonts w:ascii="Times New Roman" w:hAnsi="Times New Roman"/>
          <w:color w:val="auto"/>
          <w:sz w:val="24"/>
          <w:szCs w:val="24"/>
        </w:rPr>
        <w:t xml:space="preserve">В прошлом Елена Сергеевна работала в кадровой службе отраслевого министерства. Она очень гордилась этим, считая, что у нее большой жизненный опыт, хорошая интуиция, к тому же в министерстве она научилась принимать решения оперативно. Когда открывалась вакансия, она довольно быстро находила кандидатуру, используя свои старые связи. Она никогда не прибегала к услугам кадровых агентств, поиску кандидатов посредством объявлений в газете. Елена Сергеевна говорила: придет толпа народу, а толку никакого, выбрать не из кого. Обычно она принимала решения сразу, просматривая одного, минимум двух кандидатов. Если кандидат ей нравился, сразу делала предложение занять рабочее место. Считала, пусть покажет себя в деле. Если не подойдет, можно будет безболезненно уволить после испытательного срока. Это она часто и делала. В целом до 50% принятых ею работников увольнялись в первый год работы, по </w:t>
      </w:r>
      <w:r w:rsidRPr="00AA7092">
        <w:rPr>
          <w:rStyle w:val="grame"/>
          <w:rFonts w:ascii="Times New Roman" w:hAnsi="Times New Roman"/>
          <w:color w:val="auto"/>
          <w:sz w:val="24"/>
          <w:szCs w:val="24"/>
        </w:rPr>
        <w:t>инициативе,</w:t>
      </w:r>
      <w:r w:rsidRPr="00AA7092">
        <w:rPr>
          <w:rFonts w:ascii="Times New Roman" w:hAnsi="Times New Roman"/>
          <w:color w:val="auto"/>
          <w:sz w:val="24"/>
          <w:szCs w:val="24"/>
        </w:rPr>
        <w:t xml:space="preserve"> как администрации, так и их самих. </w:t>
      </w:r>
    </w:p>
    <w:p w:rsidR="00AA7092" w:rsidRPr="00AA7092" w:rsidRDefault="00AA7092" w:rsidP="00AA7092">
      <w:pPr>
        <w:pStyle w:val="af5"/>
        <w:spacing w:after="0"/>
        <w:ind w:firstLine="709"/>
        <w:jc w:val="both"/>
        <w:rPr>
          <w:rFonts w:ascii="Times New Roman" w:hAnsi="Times New Roman"/>
          <w:color w:val="auto"/>
          <w:sz w:val="24"/>
          <w:szCs w:val="24"/>
        </w:rPr>
      </w:pPr>
      <w:r w:rsidRPr="00AA7092">
        <w:rPr>
          <w:rFonts w:ascii="Times New Roman" w:hAnsi="Times New Roman"/>
          <w:color w:val="auto"/>
          <w:sz w:val="24"/>
          <w:szCs w:val="24"/>
        </w:rPr>
        <w:t xml:space="preserve">Сокращение персонала. Не было экономического обоснования размера сокращения персонала. Основным критерием отбора претендентов был стаж работы на данном предприятии. Поэтому в основном подлежали увольнению те, кто пришли работать в организацию в последние два года, а среди них были и квалифицированные специалисты, и даже те, кто прошел обучение за счет средств организации. Работникам выплачивали выходное пособие и дополнительные компенсации в зависимости от стажа работы (данный порядок предусматривался в коллективном договоре организации и, очевидно, это был основной аргумент при установлении стажа работы до двух лет в качестве определяющего критерия для отбора претендентов на сокращение персонала). Самое непонятное заключалось в том, что спустя три месяца комбинат успешно вышел из кризисного положения, объем производства увеличился и вновь был объявлен набор на ранее сокращаемые вакансии. </w:t>
      </w:r>
    </w:p>
    <w:p w:rsidR="00AA7092" w:rsidRPr="00AA7092" w:rsidRDefault="00AA7092" w:rsidP="00AA7092">
      <w:pPr>
        <w:pStyle w:val="af5"/>
        <w:spacing w:after="0"/>
        <w:ind w:firstLine="709"/>
        <w:jc w:val="both"/>
        <w:rPr>
          <w:rFonts w:ascii="Times New Roman" w:hAnsi="Times New Roman"/>
          <w:color w:val="auto"/>
          <w:sz w:val="24"/>
          <w:szCs w:val="24"/>
        </w:rPr>
      </w:pPr>
      <w:r w:rsidRPr="00AA7092">
        <w:rPr>
          <w:rFonts w:ascii="Times New Roman" w:hAnsi="Times New Roman"/>
          <w:color w:val="auto"/>
          <w:sz w:val="24"/>
          <w:szCs w:val="24"/>
        </w:rPr>
        <w:t xml:space="preserve">Несмотря на очевидные просчеты в работе в целом Елену Сергеевну уважали, претензий к ее работе со стороны коллектива не было. </w:t>
      </w:r>
    </w:p>
    <w:p w:rsidR="00BA0F9C" w:rsidRDefault="00AA7092" w:rsidP="00AA7092">
      <w:pPr>
        <w:pStyle w:val="af5"/>
        <w:spacing w:after="0"/>
        <w:ind w:firstLine="709"/>
        <w:jc w:val="both"/>
        <w:rPr>
          <w:rFonts w:ascii="Times New Roman" w:hAnsi="Times New Roman"/>
          <w:color w:val="auto"/>
          <w:sz w:val="24"/>
          <w:szCs w:val="24"/>
        </w:rPr>
      </w:pPr>
      <w:r w:rsidRPr="00AA7092">
        <w:rPr>
          <w:rFonts w:ascii="Times New Roman" w:hAnsi="Times New Roman"/>
          <w:color w:val="auto"/>
          <w:sz w:val="24"/>
          <w:szCs w:val="24"/>
        </w:rPr>
        <w:t xml:space="preserve">2. Другое положение было с Иваном Тахоновичем. Он занимался организацией оплаты труда. Его упрекали в чрезмерном субъективизме при обосновании уровня заработной платы. Работникам одних подразделений он платил </w:t>
      </w:r>
      <w:r w:rsidRPr="00AA7092">
        <w:rPr>
          <w:rStyle w:val="grame"/>
          <w:rFonts w:ascii="Times New Roman" w:hAnsi="Times New Roman"/>
          <w:color w:val="auto"/>
          <w:sz w:val="24"/>
          <w:szCs w:val="24"/>
        </w:rPr>
        <w:t>заработную</w:t>
      </w:r>
      <w:r w:rsidRPr="00AA7092">
        <w:rPr>
          <w:rFonts w:ascii="Times New Roman" w:hAnsi="Times New Roman"/>
          <w:color w:val="auto"/>
          <w:sz w:val="24"/>
          <w:szCs w:val="24"/>
        </w:rPr>
        <w:t xml:space="preserve"> плату значительно выше, чем на аналогичных Предприятиях отрасли данного региона, другим — меньше, Еще более субъективный Подход наблюдался при определении соотношений в оплате внутри организации. Иван Тихонович никогда не мог четко объяснить персоналу, почему он делал именно так. Особое недовольство сотрудников вызывало распределение премиальных выплат. Складывалось мнение, что у него есть личные симпатии. Обычно он делал Предпочтения тем или иным сотрудникам. А если вдруг возникал конфликт, всегда находил аргументы для объяснения, акцентируя внимание только на положительных качествах этих работников, явно игнорируя отрицательные, Спорить с ним было невозможно.</w:t>
      </w:r>
    </w:p>
    <w:p w:rsidR="00BA0F9C" w:rsidRDefault="00AA7092" w:rsidP="00AA7092">
      <w:pPr>
        <w:pStyle w:val="af5"/>
        <w:spacing w:after="0"/>
        <w:ind w:firstLine="709"/>
        <w:jc w:val="both"/>
        <w:rPr>
          <w:rFonts w:ascii="Times New Roman" w:hAnsi="Times New Roman"/>
          <w:color w:val="auto"/>
          <w:sz w:val="24"/>
          <w:szCs w:val="24"/>
        </w:rPr>
      </w:pPr>
      <w:r w:rsidRPr="00AA7092">
        <w:rPr>
          <w:rFonts w:ascii="Times New Roman" w:hAnsi="Times New Roman"/>
          <w:color w:val="auto"/>
          <w:sz w:val="24"/>
          <w:szCs w:val="24"/>
        </w:rPr>
        <w:t xml:space="preserve">3. Третий сотрудник отдела </w:t>
      </w:r>
      <w:r w:rsidR="00BA0F9C" w:rsidRPr="00BA0F9C">
        <w:rPr>
          <w:rFonts w:ascii="Times New Roman" w:hAnsi="Times New Roman"/>
          <w:sz w:val="24"/>
          <w:szCs w:val="24"/>
        </w:rPr>
        <w:t>–</w:t>
      </w:r>
      <w:r w:rsidRPr="00AA7092">
        <w:rPr>
          <w:rFonts w:ascii="Times New Roman" w:hAnsi="Times New Roman"/>
          <w:color w:val="auto"/>
          <w:sz w:val="24"/>
          <w:szCs w:val="24"/>
        </w:rPr>
        <w:t xml:space="preserve"> Татьяна Павлова </w:t>
      </w:r>
      <w:r w:rsidR="00BA0F9C" w:rsidRPr="00BA0F9C">
        <w:rPr>
          <w:rFonts w:ascii="Times New Roman" w:hAnsi="Times New Roman"/>
          <w:sz w:val="24"/>
          <w:szCs w:val="24"/>
        </w:rPr>
        <w:t>–</w:t>
      </w:r>
      <w:r w:rsidRPr="00AA7092">
        <w:rPr>
          <w:rFonts w:ascii="Times New Roman" w:hAnsi="Times New Roman"/>
          <w:color w:val="auto"/>
          <w:sz w:val="24"/>
          <w:szCs w:val="24"/>
        </w:rPr>
        <w:t xml:space="preserve"> занималась вопросами обучения персонала. В Прошлом году она организовала специальные тренинги с отрывом от Производства для специалистов и менеджеров, а также тренинги по искусству Продаж для торговых представителей. На Протяжении последних трех лет комбинат посылал своих сотрудников на обучение в одну и ту же тренинговую Компанию. Александр Петрович поинтересовался у Татьяны Павловны, Почему всех сотрудников направля</w:t>
      </w:r>
      <w:r w:rsidRPr="00AA7092">
        <w:rPr>
          <w:rStyle w:val="grame"/>
          <w:rFonts w:ascii="Times New Roman" w:hAnsi="Times New Roman"/>
          <w:color w:val="auto"/>
          <w:sz w:val="24"/>
          <w:szCs w:val="24"/>
        </w:rPr>
        <w:t>ют</w:t>
      </w:r>
      <w:r w:rsidRPr="00AA7092">
        <w:rPr>
          <w:rFonts w:ascii="Times New Roman" w:hAnsi="Times New Roman"/>
          <w:color w:val="auto"/>
          <w:sz w:val="24"/>
          <w:szCs w:val="24"/>
        </w:rPr>
        <w:t xml:space="preserve"> именно туда? Есть ли на рынке образовательных услуг другие тренинговые компании? Чем данная компания лучше них? Татьяна Павловна не могла четко ответить на все поставленные вопросы. Единственным аргументом было то, что тренинговая компания, с которой сотрудничает комбинат, была надежной и проверенной. Она хорошо знакома с ее руководителем (это ее сосед по даче). Он очень знающий человек, Никогда раньше нас не подводил. К тому же сотрудники комбината ей говорили, что обучением вполне довольны.</w:t>
      </w:r>
    </w:p>
    <w:p w:rsidR="00AA7092" w:rsidRPr="00AA7092" w:rsidRDefault="00AA7092" w:rsidP="00AA7092">
      <w:pPr>
        <w:pStyle w:val="af5"/>
        <w:spacing w:after="0"/>
        <w:ind w:firstLine="709"/>
        <w:jc w:val="both"/>
        <w:rPr>
          <w:rFonts w:ascii="Times New Roman" w:hAnsi="Times New Roman"/>
          <w:color w:val="auto"/>
          <w:sz w:val="24"/>
          <w:szCs w:val="24"/>
        </w:rPr>
      </w:pPr>
      <w:r w:rsidRPr="00AA7092">
        <w:rPr>
          <w:rFonts w:ascii="Times New Roman" w:hAnsi="Times New Roman"/>
          <w:color w:val="auto"/>
          <w:sz w:val="24"/>
          <w:szCs w:val="24"/>
        </w:rPr>
        <w:t xml:space="preserve">4. Четвертый сотрудник </w:t>
      </w:r>
      <w:r w:rsidR="00BA0F9C" w:rsidRPr="00BA0F9C">
        <w:rPr>
          <w:rFonts w:ascii="Times New Roman" w:hAnsi="Times New Roman"/>
          <w:sz w:val="24"/>
          <w:szCs w:val="24"/>
        </w:rPr>
        <w:t>–</w:t>
      </w:r>
      <w:r w:rsidRPr="00AA7092">
        <w:rPr>
          <w:rFonts w:ascii="Times New Roman" w:hAnsi="Times New Roman"/>
          <w:color w:val="auto"/>
          <w:sz w:val="24"/>
          <w:szCs w:val="24"/>
        </w:rPr>
        <w:t xml:space="preserve"> Эльвира Леопольдовна. Это женщина Пенсионного возраста, которая занималась вопросами оформления, хранения и обновления Кадровой документации. Она собственно никаких решений не принимала. В целом с работой успешно справлялась. С точки зрения организации кадрового учета в настоящее время Эльвира Леопольдовна была вполне Приемлемой кандидатурой, однако с точки зрения перспектив развития предприятия, внедрения автоматизированных систем управления, в том числе </w:t>
      </w:r>
      <w:r w:rsidRPr="00AA7092">
        <w:rPr>
          <w:rStyle w:val="grame"/>
          <w:rFonts w:ascii="Times New Roman" w:hAnsi="Times New Roman"/>
          <w:color w:val="auto"/>
          <w:sz w:val="24"/>
          <w:szCs w:val="24"/>
        </w:rPr>
        <w:t>информационного</w:t>
      </w:r>
      <w:r w:rsidRPr="00AA7092">
        <w:rPr>
          <w:rFonts w:ascii="Times New Roman" w:hAnsi="Times New Roman"/>
          <w:color w:val="auto"/>
          <w:sz w:val="24"/>
          <w:szCs w:val="24"/>
        </w:rPr>
        <w:t xml:space="preserve"> обеспечения кадрового менеджмента, в будущем надо будет серьезно думать о повышении ее квалификации или о ее замене другим сотрудником. </w:t>
      </w:r>
    </w:p>
    <w:p w:rsidR="004322BE" w:rsidRDefault="004322BE" w:rsidP="00AA7092">
      <w:pPr>
        <w:pStyle w:val="af5"/>
        <w:spacing w:after="0"/>
        <w:ind w:firstLine="709"/>
        <w:jc w:val="both"/>
        <w:rPr>
          <w:rFonts w:ascii="Times New Roman" w:hAnsi="Times New Roman"/>
          <w:color w:val="auto"/>
          <w:sz w:val="24"/>
          <w:szCs w:val="24"/>
          <w:u w:val="single"/>
        </w:rPr>
      </w:pPr>
    </w:p>
    <w:p w:rsidR="00AA7092" w:rsidRPr="00AA7092" w:rsidRDefault="00AA7092" w:rsidP="00AA7092">
      <w:pPr>
        <w:pStyle w:val="af5"/>
        <w:spacing w:after="0"/>
        <w:ind w:firstLine="709"/>
        <w:jc w:val="both"/>
        <w:rPr>
          <w:rFonts w:ascii="Times New Roman" w:hAnsi="Times New Roman"/>
          <w:color w:val="auto"/>
          <w:sz w:val="24"/>
          <w:szCs w:val="24"/>
          <w:u w:val="single"/>
        </w:rPr>
      </w:pPr>
      <w:r w:rsidRPr="00AA7092">
        <w:rPr>
          <w:rFonts w:ascii="Times New Roman" w:hAnsi="Times New Roman"/>
          <w:color w:val="auto"/>
          <w:sz w:val="24"/>
          <w:szCs w:val="24"/>
          <w:u w:val="single"/>
        </w:rPr>
        <w:t xml:space="preserve">Вопросы для обсуждения </w:t>
      </w:r>
    </w:p>
    <w:p w:rsidR="00AA7092" w:rsidRPr="00AA7092" w:rsidRDefault="00AA7092" w:rsidP="00BA0F9C">
      <w:pPr>
        <w:pStyle w:val="af5"/>
        <w:spacing w:after="0"/>
        <w:ind w:left="708" w:firstLine="1"/>
        <w:jc w:val="both"/>
        <w:rPr>
          <w:rFonts w:ascii="Times New Roman" w:hAnsi="Times New Roman"/>
          <w:color w:val="auto"/>
          <w:sz w:val="24"/>
          <w:szCs w:val="24"/>
        </w:rPr>
      </w:pPr>
      <w:r w:rsidRPr="00AA7092">
        <w:rPr>
          <w:rFonts w:ascii="Times New Roman" w:hAnsi="Times New Roman"/>
          <w:color w:val="auto"/>
          <w:sz w:val="24"/>
          <w:szCs w:val="24"/>
        </w:rPr>
        <w:t xml:space="preserve">1. дайте общую характеристику практики принятия Кадровых решений на данном предприятии. </w:t>
      </w:r>
      <w:r w:rsidRPr="00AA7092">
        <w:rPr>
          <w:rFonts w:ascii="Times New Roman" w:hAnsi="Times New Roman"/>
          <w:color w:val="auto"/>
          <w:sz w:val="24"/>
          <w:szCs w:val="24"/>
        </w:rPr>
        <w:br/>
        <w:t xml:space="preserve">2. В чем сходство и отличил подходов </w:t>
      </w:r>
      <w:r w:rsidRPr="00AA7092">
        <w:rPr>
          <w:rStyle w:val="grame"/>
          <w:rFonts w:ascii="Times New Roman" w:hAnsi="Times New Roman"/>
          <w:color w:val="auto"/>
          <w:sz w:val="24"/>
          <w:szCs w:val="24"/>
        </w:rPr>
        <w:t>к</w:t>
      </w:r>
      <w:r w:rsidRPr="00AA7092">
        <w:rPr>
          <w:rFonts w:ascii="Times New Roman" w:hAnsi="Times New Roman"/>
          <w:color w:val="auto"/>
          <w:sz w:val="24"/>
          <w:szCs w:val="24"/>
        </w:rPr>
        <w:t xml:space="preserve"> </w:t>
      </w:r>
      <w:r w:rsidRPr="00AA7092">
        <w:rPr>
          <w:rStyle w:val="grame"/>
          <w:rFonts w:ascii="Times New Roman" w:hAnsi="Times New Roman"/>
          <w:color w:val="auto"/>
          <w:sz w:val="24"/>
          <w:szCs w:val="24"/>
        </w:rPr>
        <w:t>принятия</w:t>
      </w:r>
      <w:r w:rsidRPr="00AA7092">
        <w:rPr>
          <w:rFonts w:ascii="Times New Roman" w:hAnsi="Times New Roman"/>
          <w:color w:val="auto"/>
          <w:sz w:val="24"/>
          <w:szCs w:val="24"/>
        </w:rPr>
        <w:t xml:space="preserve"> решению сотрудников кадровой службы комбината? </w:t>
      </w:r>
      <w:r w:rsidRPr="00AA7092">
        <w:rPr>
          <w:rFonts w:ascii="Times New Roman" w:hAnsi="Times New Roman"/>
          <w:color w:val="auto"/>
          <w:sz w:val="24"/>
          <w:szCs w:val="24"/>
        </w:rPr>
        <w:br/>
        <w:t xml:space="preserve">3. В каком направлении следует совершенствовать действующую на комбинате практику управления персоналом? </w:t>
      </w:r>
    </w:p>
    <w:p w:rsidR="00AA7092" w:rsidRPr="00AA7092" w:rsidRDefault="00AA7092" w:rsidP="00BA0F9C">
      <w:pPr>
        <w:pStyle w:val="af5"/>
        <w:spacing w:after="0"/>
        <w:ind w:firstLine="709"/>
        <w:jc w:val="both"/>
        <w:rPr>
          <w:rFonts w:ascii="Times New Roman" w:hAnsi="Times New Roman"/>
          <w:color w:val="auto"/>
          <w:sz w:val="24"/>
          <w:szCs w:val="24"/>
        </w:rPr>
      </w:pPr>
    </w:p>
    <w:p w:rsidR="00AA7092" w:rsidRPr="00DC6F97" w:rsidRDefault="00AA7092" w:rsidP="00AA7092">
      <w:pPr>
        <w:pStyle w:val="af5"/>
        <w:spacing w:after="240"/>
        <w:ind w:firstLine="708"/>
        <w:jc w:val="both"/>
        <w:rPr>
          <w:rFonts w:ascii="Times New Roman" w:hAnsi="Times New Roman"/>
          <w:color w:val="auto"/>
          <w:sz w:val="24"/>
          <w:szCs w:val="24"/>
        </w:rPr>
      </w:pPr>
      <w:r w:rsidRPr="00DC6F97">
        <w:rPr>
          <w:rFonts w:ascii="Times New Roman" w:hAnsi="Times New Roman"/>
          <w:bCs/>
          <w:i/>
          <w:color w:val="auto"/>
          <w:sz w:val="24"/>
          <w:szCs w:val="24"/>
        </w:rPr>
        <w:t>Кейс</w:t>
      </w:r>
      <w:r w:rsidR="00D978FF">
        <w:rPr>
          <w:rFonts w:ascii="Times New Roman" w:hAnsi="Times New Roman"/>
          <w:bCs/>
          <w:i/>
          <w:color w:val="auto"/>
          <w:sz w:val="24"/>
          <w:szCs w:val="24"/>
        </w:rPr>
        <w:t xml:space="preserve"> </w:t>
      </w:r>
      <w:r w:rsidRPr="00DC6F97">
        <w:rPr>
          <w:rFonts w:ascii="Times New Roman" w:hAnsi="Times New Roman"/>
          <w:bCs/>
          <w:i/>
          <w:color w:val="auto"/>
          <w:sz w:val="24"/>
          <w:szCs w:val="24"/>
        </w:rPr>
        <w:t>№2</w:t>
      </w:r>
      <w:r>
        <w:rPr>
          <w:rFonts w:ascii="Times New Roman" w:hAnsi="Times New Roman"/>
          <w:b/>
          <w:bCs/>
          <w:color w:val="auto"/>
          <w:sz w:val="24"/>
          <w:szCs w:val="24"/>
        </w:rPr>
        <w:t xml:space="preserve"> </w:t>
      </w:r>
      <w:r w:rsidRPr="00DC6F97">
        <w:rPr>
          <w:rFonts w:ascii="Times New Roman" w:hAnsi="Times New Roman"/>
          <w:b/>
          <w:bCs/>
          <w:color w:val="auto"/>
          <w:sz w:val="24"/>
          <w:szCs w:val="24"/>
        </w:rPr>
        <w:t>«КАК ОЦЕНИТЬ ЭФФЕКТИВНОСТЬ ЗАТРАТ НА ОБУЧЕНИЕ»</w:t>
      </w:r>
      <w:r w:rsidRPr="00DC6F97">
        <w:rPr>
          <w:rFonts w:ascii="Times New Roman" w:hAnsi="Times New Roman"/>
          <w:b/>
          <w:bCs/>
          <w:color w:val="auto"/>
          <w:sz w:val="24"/>
          <w:szCs w:val="24"/>
          <w:u w:val="single"/>
        </w:rPr>
        <w:t xml:space="preserve"> </w:t>
      </w:r>
    </w:p>
    <w:p w:rsidR="00AA7092" w:rsidRPr="00DC6F97" w:rsidRDefault="00AA7092" w:rsidP="00AA7092">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Полина Смирнова работает в компании по производству безалкогольных напитков. Она начинала свою карьеру в компании четыре года назад в качестве торгового представителя в отделе продаж. В прошлом году ей было поручено осуществлять инструктаж новых сотрудников отдела. Полина охотно делилась своим опытом с новичками, рассказывала о клиентах, терпеливо объясняла, как надо эффективно работать.</w:t>
      </w:r>
      <w:r w:rsidR="00BA0F9C">
        <w:rPr>
          <w:rFonts w:ascii="Times New Roman" w:hAnsi="Times New Roman"/>
          <w:color w:val="auto"/>
          <w:sz w:val="24"/>
          <w:szCs w:val="24"/>
        </w:rPr>
        <w:t xml:space="preserve"> </w:t>
      </w:r>
      <w:r w:rsidRPr="00DC6F97">
        <w:rPr>
          <w:rFonts w:ascii="Times New Roman" w:hAnsi="Times New Roman"/>
          <w:color w:val="auto"/>
          <w:sz w:val="24"/>
          <w:szCs w:val="24"/>
        </w:rPr>
        <w:t xml:space="preserve">Две недели назад в отделе управления персоналом открылась новая вакансия — менеджер по обучению персонала. Ее предложили Смирновой. </w:t>
      </w:r>
    </w:p>
    <w:p w:rsidR="00AA7092" w:rsidRDefault="00AA7092" w:rsidP="00AA7092">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Руководство компании придавало большое значение обучению и повышению квалификации сотрудников. Это отвечало интересам и</w:t>
      </w:r>
      <w:r w:rsidRPr="00DC6F97">
        <w:rPr>
          <w:rFonts w:ascii="Times New Roman" w:hAnsi="Times New Roman"/>
          <w:i/>
          <w:iCs/>
          <w:color w:val="auto"/>
          <w:sz w:val="24"/>
          <w:szCs w:val="24"/>
        </w:rPr>
        <w:t xml:space="preserve"> </w:t>
      </w:r>
      <w:r w:rsidRPr="00DC6F97">
        <w:rPr>
          <w:rFonts w:ascii="Times New Roman" w:hAnsi="Times New Roman"/>
          <w:color w:val="auto"/>
          <w:sz w:val="24"/>
          <w:szCs w:val="24"/>
        </w:rPr>
        <w:t xml:space="preserve">самих сотрудников. Таким образом, Полине предстояло заниматься интересной и важной для сотрудников компании работой. </w:t>
      </w:r>
      <w:r w:rsidRPr="00DC6F97">
        <w:rPr>
          <w:rFonts w:ascii="Times New Roman" w:hAnsi="Times New Roman"/>
          <w:color w:val="auto"/>
          <w:sz w:val="24"/>
          <w:szCs w:val="24"/>
        </w:rPr>
        <w:br/>
        <w:t xml:space="preserve">Новый начальник Полины, Дмитрий Петрович, попросил ее разработать программу обучения сотрудников компании на следующий год. Он посоветовал ей начать с анализа положительных результатов обучения и определения эффективности затрат на обучение в этом году. </w:t>
      </w:r>
    </w:p>
    <w:p w:rsidR="00AA7092" w:rsidRDefault="00AA7092" w:rsidP="00AA7092">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 xml:space="preserve">В текущем году в компании прошли обучение с отрывом от производства </w:t>
      </w:r>
      <w:r w:rsidRPr="00DC6F97">
        <w:rPr>
          <w:rFonts w:ascii="Times New Roman" w:hAnsi="Times New Roman"/>
          <w:i/>
          <w:iCs/>
          <w:color w:val="auto"/>
          <w:sz w:val="24"/>
          <w:szCs w:val="24"/>
        </w:rPr>
        <w:t xml:space="preserve">50 </w:t>
      </w:r>
      <w:r w:rsidRPr="00DC6F97">
        <w:rPr>
          <w:rFonts w:ascii="Times New Roman" w:hAnsi="Times New Roman"/>
          <w:color w:val="auto"/>
          <w:sz w:val="24"/>
          <w:szCs w:val="24"/>
        </w:rPr>
        <w:t xml:space="preserve">сотрудников </w:t>
      </w:r>
      <w:r w:rsidRPr="00DC6F97">
        <w:rPr>
          <w:rFonts w:ascii="Times New Roman" w:hAnsi="Times New Roman"/>
          <w:i/>
          <w:iCs/>
          <w:color w:val="auto"/>
          <w:sz w:val="24"/>
          <w:szCs w:val="24"/>
        </w:rPr>
        <w:t xml:space="preserve">(15 </w:t>
      </w:r>
      <w:r w:rsidRPr="00DC6F97">
        <w:rPr>
          <w:rFonts w:ascii="Times New Roman" w:hAnsi="Times New Roman"/>
          <w:color w:val="auto"/>
          <w:sz w:val="24"/>
          <w:szCs w:val="24"/>
        </w:rPr>
        <w:t xml:space="preserve">человек обучались эффективным методам работы на новом оборудовании, 10— английскому языку, 5 торговых представителей — искусству презентаций и управлению конфликтами; 20 менеджеров из различных подразделений прослушали курс по эффективному принятию управленческих решений). </w:t>
      </w:r>
    </w:p>
    <w:p w:rsidR="00AA7092" w:rsidRPr="00DC6F97" w:rsidRDefault="00AA7092" w:rsidP="00AA7092">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 xml:space="preserve">Полина не знала точно, как оценить положительные результаты от затраченных на обучение средств и поэтому решила обратиться за помощью к консультантам. Она попросила представить ей информацию по следующим вопросам. </w:t>
      </w:r>
    </w:p>
    <w:p w:rsidR="00AA7092" w:rsidRDefault="00AA7092" w:rsidP="00AA7092">
      <w:pPr>
        <w:pStyle w:val="af5"/>
        <w:spacing w:after="0"/>
        <w:ind w:firstLine="709"/>
        <w:jc w:val="both"/>
        <w:rPr>
          <w:rFonts w:ascii="Times New Roman" w:hAnsi="Times New Roman"/>
          <w:b/>
          <w:bCs/>
          <w:color w:val="auto"/>
          <w:sz w:val="24"/>
          <w:szCs w:val="24"/>
          <w:u w:val="single"/>
        </w:rPr>
      </w:pPr>
      <w:r w:rsidRPr="00DC6F97">
        <w:rPr>
          <w:rFonts w:ascii="Times New Roman" w:hAnsi="Times New Roman"/>
          <w:b/>
          <w:bCs/>
          <w:color w:val="auto"/>
          <w:sz w:val="24"/>
          <w:szCs w:val="24"/>
          <w:u w:val="single"/>
        </w:rPr>
        <w:t>Вопросы для</w:t>
      </w:r>
      <w:r w:rsidRPr="00DC6F97">
        <w:rPr>
          <w:rFonts w:ascii="Times New Roman" w:hAnsi="Times New Roman"/>
          <w:color w:val="auto"/>
          <w:sz w:val="24"/>
          <w:szCs w:val="24"/>
          <w:u w:val="single"/>
        </w:rPr>
        <w:t xml:space="preserve"> </w:t>
      </w:r>
      <w:r w:rsidRPr="00DC6F97">
        <w:rPr>
          <w:rFonts w:ascii="Times New Roman" w:hAnsi="Times New Roman"/>
          <w:b/>
          <w:bCs/>
          <w:color w:val="auto"/>
          <w:sz w:val="24"/>
          <w:szCs w:val="24"/>
          <w:u w:val="single"/>
        </w:rPr>
        <w:t xml:space="preserve">обсуждения </w:t>
      </w:r>
    </w:p>
    <w:p w:rsidR="00AA7092" w:rsidRDefault="00AA7092" w:rsidP="00AA7092">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 xml:space="preserve">1. По каким критериям можно оценить положительный эффект от обучения? Можно ли оценить его количественно? Каким образом? </w:t>
      </w:r>
    </w:p>
    <w:p w:rsidR="00AA7092" w:rsidRDefault="00AA7092" w:rsidP="00AA7092">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2. Из чего складываются затраты на обучение?</w:t>
      </w:r>
    </w:p>
    <w:p w:rsidR="00AA7092" w:rsidRDefault="00AA7092" w:rsidP="00AA7092">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 xml:space="preserve">З. Как можно оценить эффективность затрат на обучение персонала? </w:t>
      </w:r>
    </w:p>
    <w:p w:rsidR="00AA7092" w:rsidRPr="00DC6F97" w:rsidRDefault="00AA7092" w:rsidP="00AA7092">
      <w:pPr>
        <w:pStyle w:val="af5"/>
        <w:spacing w:after="0"/>
        <w:ind w:firstLine="709"/>
        <w:jc w:val="both"/>
        <w:rPr>
          <w:rFonts w:ascii="Times New Roman" w:hAnsi="Times New Roman"/>
          <w:color w:val="auto"/>
          <w:sz w:val="24"/>
          <w:szCs w:val="24"/>
        </w:rPr>
      </w:pPr>
    </w:p>
    <w:p w:rsidR="00AA7092" w:rsidRPr="00DC6F97" w:rsidRDefault="00AA7092" w:rsidP="00AA7092">
      <w:pPr>
        <w:pStyle w:val="af5"/>
        <w:spacing w:after="0"/>
        <w:ind w:firstLine="709"/>
        <w:jc w:val="both"/>
        <w:rPr>
          <w:rFonts w:ascii="Times New Roman" w:hAnsi="Times New Roman"/>
          <w:color w:val="auto"/>
          <w:sz w:val="24"/>
          <w:szCs w:val="24"/>
        </w:rPr>
      </w:pPr>
      <w:r w:rsidRPr="00DC6F97">
        <w:rPr>
          <w:rFonts w:ascii="Times New Roman" w:hAnsi="Times New Roman"/>
          <w:bCs/>
          <w:i/>
          <w:color w:val="auto"/>
          <w:sz w:val="24"/>
          <w:szCs w:val="24"/>
        </w:rPr>
        <w:t>Кейс№3</w:t>
      </w:r>
      <w:r w:rsidRPr="00DC6F97">
        <w:rPr>
          <w:rFonts w:ascii="Times New Roman" w:hAnsi="Times New Roman"/>
          <w:i/>
          <w:color w:val="auto"/>
          <w:sz w:val="24"/>
          <w:szCs w:val="24"/>
        </w:rPr>
        <w:t>.</w:t>
      </w:r>
      <w:r w:rsidRPr="00DC6F97">
        <w:rPr>
          <w:rFonts w:ascii="Times New Roman" w:hAnsi="Times New Roman"/>
          <w:color w:val="auto"/>
          <w:sz w:val="24"/>
          <w:szCs w:val="24"/>
        </w:rPr>
        <w:t xml:space="preserve"> Алексей Кабанов, директор по персоналу торговой фирмы «Сатурн», вернулся с семинара по управлению человеческими ресурсами с целым набором новых идей и энтузиазмом воплотить их в жизнь. Наиболее интересной ему показалась тема планирования и развития карьеры. Алексей рассказал о ней Генеральному директору “Сатурна” - компании, объединяющей три крупных магазина в различных районах Москвы. Генеральный директор заинтересовался рассказом Алексея и попросил его подготовить специальное занятие для высших руководителей “Сатурна”. Через две недели Алексей провел однодневный семинар с 12 высшими руководителями компании (Генеральный директор принял в последнюю минуту решение не участвовать в семинаре, чтобы “не смущать подчиненных”). Семинар прошел на “ура” - руководители были активны, задавали много вопросов и проявили большой интерес к развитию карьеры. </w:t>
      </w:r>
      <w:r w:rsidRPr="00DC6F97">
        <w:rPr>
          <w:rFonts w:ascii="Times New Roman" w:hAnsi="Times New Roman"/>
          <w:color w:val="auto"/>
          <w:sz w:val="24"/>
          <w:szCs w:val="24"/>
        </w:rPr>
        <w:br/>
        <w:t>На следующий день Генеральный директор издал приказ, предписывающий всем руководителям “Сатурна” подготовить в течение недели планы развития карьеры и сдать их директору по персоналу. В назначенный срок Алексей получил только два плана. В течение следующих двух недель - еще четыре. Остальные руководители обещали, что «принесут завтра», но ничего не принесли. Однако больше всего Алексея расстроила содержание планов: они были написаны будто под копирку и содержали один пункт – «хочу совершенствоваться в занимаемой должности».</w:t>
      </w:r>
    </w:p>
    <w:p w:rsidR="00AA7092" w:rsidRPr="00DC6F97" w:rsidRDefault="00AA7092" w:rsidP="00AA7092">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Вопросы</w:t>
      </w:r>
    </w:p>
    <w:p w:rsidR="00AA7092" w:rsidRPr="00DC6F97" w:rsidRDefault="00AA7092" w:rsidP="00AA7092">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1.     В чем причина полученного Алексеем результата?</w:t>
      </w:r>
    </w:p>
    <w:p w:rsidR="00AA7092" w:rsidRPr="00DC6F97" w:rsidRDefault="00AA7092" w:rsidP="00AA7092">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2.     Как ему следовало поступить?</w:t>
      </w:r>
    </w:p>
    <w:p w:rsidR="00AA7092" w:rsidRPr="00DC6F97" w:rsidRDefault="00AA7092" w:rsidP="00AA7092">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 xml:space="preserve">3.     Что делать в сложившейся ситуации? </w:t>
      </w:r>
    </w:p>
    <w:p w:rsidR="00AA7092" w:rsidRDefault="00AA7092" w:rsidP="00C8533D">
      <w:pPr>
        <w:pStyle w:val="a9"/>
        <w:ind w:left="0" w:firstLine="709"/>
        <w:jc w:val="both"/>
        <w:rPr>
          <w:i/>
        </w:rPr>
      </w:pPr>
    </w:p>
    <w:p w:rsidR="00AA7092" w:rsidRPr="00D50DE6" w:rsidRDefault="00AA7092" w:rsidP="00AA7092">
      <w:pPr>
        <w:pStyle w:val="af5"/>
        <w:spacing w:after="0" w:line="276" w:lineRule="auto"/>
        <w:ind w:firstLine="709"/>
        <w:jc w:val="both"/>
        <w:rPr>
          <w:rStyle w:val="afb"/>
          <w:rFonts w:ascii="Times New Roman" w:hAnsi="Times New Roman"/>
          <w:b w:val="0"/>
          <w:color w:val="auto"/>
          <w:sz w:val="24"/>
          <w:szCs w:val="24"/>
        </w:rPr>
      </w:pPr>
      <w:r w:rsidRPr="00752692">
        <w:rPr>
          <w:rStyle w:val="afb"/>
          <w:rFonts w:ascii="Times New Roman" w:hAnsi="Times New Roman"/>
          <w:i/>
          <w:color w:val="auto"/>
          <w:sz w:val="24"/>
          <w:szCs w:val="24"/>
        </w:rPr>
        <w:t>Практическое задание 1:</w:t>
      </w:r>
      <w:r w:rsidRPr="00D50DE6">
        <w:rPr>
          <w:rStyle w:val="afb"/>
          <w:rFonts w:ascii="Times New Roman" w:hAnsi="Times New Roman"/>
          <w:b w:val="0"/>
          <w:i/>
          <w:color w:val="auto"/>
          <w:sz w:val="24"/>
          <w:szCs w:val="24"/>
        </w:rPr>
        <w:t xml:space="preserve"> </w:t>
      </w:r>
      <w:r w:rsidRPr="00D50DE6">
        <w:rPr>
          <w:rStyle w:val="afb"/>
          <w:rFonts w:ascii="Times New Roman" w:hAnsi="Times New Roman"/>
          <w:b w:val="0"/>
          <w:color w:val="auto"/>
          <w:sz w:val="24"/>
          <w:szCs w:val="24"/>
        </w:rPr>
        <w:t>Сидоров – молодой и ценный сотрудник, работал в отделе сбыта, но вдруг «придумал» целое новое направление, которое показалось начальству весьма перспективным. Прикинули так и этак, оказалось, Сидоров - вообще способный, через год получает диплом MBA, снимает квартиру, не женат...</w:t>
      </w:r>
    </w:p>
    <w:p w:rsidR="00AA7092" w:rsidRDefault="00AA7092" w:rsidP="00AA7092">
      <w:pPr>
        <w:pStyle w:val="af5"/>
        <w:spacing w:after="0"/>
        <w:ind w:firstLine="709"/>
        <w:jc w:val="both"/>
        <w:rPr>
          <w:rStyle w:val="afb"/>
          <w:rFonts w:ascii="Times New Roman" w:hAnsi="Times New Roman"/>
          <w:b w:val="0"/>
          <w:color w:val="auto"/>
          <w:sz w:val="24"/>
          <w:szCs w:val="24"/>
        </w:rPr>
      </w:pPr>
      <w:r w:rsidRPr="00D50DE6">
        <w:rPr>
          <w:rStyle w:val="afb"/>
          <w:rFonts w:ascii="Times New Roman" w:hAnsi="Times New Roman"/>
          <w:b w:val="0"/>
          <w:color w:val="auto"/>
          <w:sz w:val="24"/>
          <w:szCs w:val="24"/>
        </w:rPr>
        <w:t xml:space="preserve">    Может учредить для него пост заместителя коммерческого директора, который должен придумывать и реализовывать способы продвижения новых товаров на рынок? А может не спешить, молодой еще, да слишком шустрый…, народ в отделе начнет завидовать…, а если перебежит к кому-нибудь вместе с направлением… Как мотивировать Сидорова?   Заполните следующую таблицу</w:t>
      </w:r>
      <w:r>
        <w:rPr>
          <w:rStyle w:val="afb"/>
          <w:rFonts w:ascii="Times New Roman" w:hAnsi="Times New Roman"/>
          <w:b w:val="0"/>
          <w:color w:val="auto"/>
          <w:sz w:val="24"/>
          <w:szCs w:val="24"/>
        </w:rPr>
        <w:t xml:space="preserve"> 2</w:t>
      </w:r>
      <w:r w:rsidRPr="00D50DE6">
        <w:rPr>
          <w:rStyle w:val="afb"/>
          <w:rFonts w:ascii="Times New Roman" w:hAnsi="Times New Roman"/>
          <w:b w:val="0"/>
          <w:color w:val="auto"/>
          <w:sz w:val="24"/>
          <w:szCs w:val="24"/>
        </w:rPr>
        <w:t>.</w:t>
      </w:r>
    </w:p>
    <w:p w:rsidR="00AA7092" w:rsidRDefault="00AA7092" w:rsidP="00AA7092">
      <w:pPr>
        <w:pStyle w:val="a9"/>
        <w:ind w:left="0" w:firstLine="709"/>
        <w:jc w:val="right"/>
      </w:pPr>
      <w:r>
        <w:t>Таблица 2</w:t>
      </w:r>
    </w:p>
    <w:p w:rsidR="004322BE" w:rsidRDefault="004322BE" w:rsidP="00AA7092">
      <w:pPr>
        <w:pStyle w:val="a9"/>
        <w:ind w:left="0" w:firstLine="709"/>
        <w:jc w:val="right"/>
      </w:pPr>
    </w:p>
    <w:p w:rsidR="00AA7092" w:rsidRDefault="00AA7092" w:rsidP="00AA7092">
      <w:pPr>
        <w:pStyle w:val="af5"/>
        <w:spacing w:after="0"/>
        <w:ind w:firstLine="709"/>
        <w:jc w:val="both"/>
        <w:rPr>
          <w:rFonts w:ascii="Times New Roman" w:hAnsi="Times New Roman"/>
          <w:b/>
          <w:i/>
          <w:color w:val="auto"/>
          <w:sz w:val="24"/>
          <w:szCs w:val="24"/>
        </w:rPr>
      </w:pPr>
      <w:r>
        <w:rPr>
          <w:rFonts w:ascii="Times New Roman" w:hAnsi="Times New Roman"/>
          <w:b/>
          <w:i/>
          <w:noProof/>
          <w:color w:val="auto"/>
          <w:sz w:val="24"/>
          <w:szCs w:val="24"/>
        </w:rPr>
        <w:drawing>
          <wp:inline distT="0" distB="0" distL="0" distR="0" wp14:anchorId="373B29B5" wp14:editId="73BBE209">
            <wp:extent cx="5933440" cy="197167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33440" cy="1971675"/>
                    </a:xfrm>
                    <a:prstGeom prst="rect">
                      <a:avLst/>
                    </a:prstGeom>
                    <a:noFill/>
                  </pic:spPr>
                </pic:pic>
              </a:graphicData>
            </a:graphic>
          </wp:inline>
        </w:drawing>
      </w:r>
    </w:p>
    <w:p w:rsidR="00AA7092" w:rsidRDefault="00AA7092" w:rsidP="004322BE">
      <w:pPr>
        <w:pStyle w:val="af5"/>
        <w:spacing w:after="0"/>
        <w:ind w:firstLine="709"/>
        <w:jc w:val="both"/>
        <w:rPr>
          <w:rFonts w:ascii="Times New Roman" w:hAnsi="Times New Roman"/>
          <w:i/>
          <w:color w:val="auto"/>
          <w:sz w:val="24"/>
          <w:szCs w:val="24"/>
        </w:rPr>
      </w:pPr>
    </w:p>
    <w:p w:rsidR="00EE48FB" w:rsidRDefault="00EE48FB" w:rsidP="00BA0F9C">
      <w:pPr>
        <w:pStyle w:val="a9"/>
        <w:ind w:left="0" w:firstLine="709"/>
        <w:jc w:val="center"/>
      </w:pPr>
    </w:p>
    <w:p w:rsidR="009F0684" w:rsidRPr="00BA0F9C" w:rsidRDefault="009F0684" w:rsidP="00BA0F9C">
      <w:pPr>
        <w:pStyle w:val="a9"/>
        <w:ind w:left="0" w:firstLine="709"/>
        <w:jc w:val="center"/>
      </w:pPr>
    </w:p>
    <w:p w:rsidR="00280BF4" w:rsidRPr="0086418C" w:rsidRDefault="00280BF4" w:rsidP="00280BF4">
      <w:pPr>
        <w:pStyle w:val="a9"/>
        <w:jc w:val="both"/>
        <w:rPr>
          <w:i/>
        </w:rPr>
      </w:pPr>
      <w:r w:rsidRPr="00280BF4">
        <w:rPr>
          <w:b/>
        </w:rPr>
        <w:t xml:space="preserve">Тема </w:t>
      </w:r>
      <w:r>
        <w:rPr>
          <w:b/>
        </w:rPr>
        <w:t>3</w:t>
      </w:r>
      <w:r w:rsidRPr="00280BF4">
        <w:rPr>
          <w:b/>
        </w:rPr>
        <w:t xml:space="preserve">. </w:t>
      </w:r>
      <w:r w:rsidR="00BA0F9C" w:rsidRPr="00BA0F9C">
        <w:rPr>
          <w:b/>
        </w:rPr>
        <w:t>Социальные ограничения, профессиональные вредности и психологические сложности деятельности руководителя</w:t>
      </w:r>
      <w:r w:rsidR="0086418C">
        <w:rPr>
          <w:b/>
        </w:rPr>
        <w:t xml:space="preserve"> </w:t>
      </w:r>
    </w:p>
    <w:p w:rsidR="005A5281" w:rsidRDefault="005A5281" w:rsidP="00280BF4">
      <w:pPr>
        <w:pStyle w:val="a9"/>
        <w:ind w:left="0" w:firstLine="709"/>
        <w:jc w:val="both"/>
        <w:rPr>
          <w:i/>
        </w:rPr>
      </w:pPr>
    </w:p>
    <w:p w:rsidR="00280BF4" w:rsidRPr="00280BF4" w:rsidRDefault="00280BF4" w:rsidP="00280BF4">
      <w:pPr>
        <w:pStyle w:val="a9"/>
        <w:ind w:left="0" w:firstLine="709"/>
        <w:jc w:val="both"/>
        <w:rPr>
          <w:i/>
        </w:rPr>
      </w:pPr>
      <w:r w:rsidRPr="00280BF4">
        <w:rPr>
          <w:i/>
        </w:rPr>
        <w:t>Вопросы к занятию</w:t>
      </w:r>
    </w:p>
    <w:p w:rsidR="00BA0F9C" w:rsidRDefault="00BA0F9C" w:rsidP="00BA0F9C">
      <w:pPr>
        <w:ind w:firstLine="709"/>
        <w:jc w:val="both"/>
      </w:pPr>
      <w:r>
        <w:t xml:space="preserve">1. Модель отрицательного отбора и карьерного продвижения в управлении: социальная и психологическая обусловленность. </w:t>
      </w:r>
    </w:p>
    <w:p w:rsidR="00BA0F9C" w:rsidRDefault="00BA0F9C" w:rsidP="00BA0F9C">
      <w:pPr>
        <w:ind w:firstLine="709"/>
        <w:jc w:val="both"/>
      </w:pPr>
      <w:r>
        <w:t>2. Стресс как сопутствующий фактор управленческой деятельности. 3. Конфликты, манипуляции и силовое давление в деятельности руководителя.</w:t>
      </w:r>
    </w:p>
    <w:p w:rsidR="00BA0F9C" w:rsidRDefault="00BA0F9C" w:rsidP="00BA0F9C">
      <w:pPr>
        <w:ind w:firstLine="709"/>
        <w:jc w:val="both"/>
      </w:pPr>
      <w:r>
        <w:t xml:space="preserve">4. </w:t>
      </w:r>
      <w:r w:rsidRPr="00443766">
        <w:t xml:space="preserve">Понятие и природа конфликтных ситуаций в организации. </w:t>
      </w:r>
    </w:p>
    <w:p w:rsidR="00BA0F9C" w:rsidRDefault="00BA0F9C" w:rsidP="00BA0F9C">
      <w:pPr>
        <w:ind w:firstLine="709"/>
        <w:jc w:val="both"/>
      </w:pPr>
      <w:r>
        <w:t xml:space="preserve">5. </w:t>
      </w:r>
      <w:r w:rsidRPr="00443766">
        <w:t xml:space="preserve">Типология конфликтов. </w:t>
      </w:r>
    </w:p>
    <w:p w:rsidR="00280BF4" w:rsidRDefault="00BA0F9C" w:rsidP="00BA0F9C">
      <w:pPr>
        <w:pStyle w:val="a9"/>
        <w:ind w:left="0" w:firstLine="709"/>
        <w:jc w:val="both"/>
      </w:pPr>
      <w:r>
        <w:t xml:space="preserve">6. </w:t>
      </w:r>
      <w:r w:rsidRPr="00443766">
        <w:t>Основы управления конфликтом.</w:t>
      </w:r>
    </w:p>
    <w:p w:rsidR="0086418C" w:rsidRDefault="0086418C" w:rsidP="00C87E4A">
      <w:pPr>
        <w:ind w:firstLine="708"/>
        <w:rPr>
          <w:i/>
        </w:rPr>
      </w:pPr>
    </w:p>
    <w:p w:rsidR="0086418C" w:rsidRDefault="00F66DF6" w:rsidP="0086418C">
      <w:pPr>
        <w:ind w:firstLine="709"/>
        <w:jc w:val="both"/>
        <w:rPr>
          <w:b/>
          <w:i/>
        </w:rPr>
      </w:pPr>
      <w:r w:rsidRPr="00AA7092">
        <w:rPr>
          <w:b/>
          <w:i/>
        </w:rPr>
        <w:t>Информационные сообщения</w:t>
      </w:r>
    </w:p>
    <w:p w:rsidR="00FF1C7A" w:rsidRDefault="00FF1C7A" w:rsidP="0086418C">
      <w:pPr>
        <w:ind w:firstLine="709"/>
        <w:jc w:val="both"/>
      </w:pPr>
      <w:r>
        <w:t xml:space="preserve">1. Психологические особенности управления конфликтом в рабочей группе </w:t>
      </w:r>
    </w:p>
    <w:p w:rsidR="00FF1C7A" w:rsidRPr="0086418C" w:rsidRDefault="00FF1C7A" w:rsidP="0086418C">
      <w:pPr>
        <w:ind w:firstLine="709"/>
        <w:jc w:val="both"/>
        <w:rPr>
          <w:rStyle w:val="FontStyle53"/>
          <w:sz w:val="24"/>
          <w:szCs w:val="24"/>
          <w:u w:val="single"/>
        </w:rPr>
      </w:pPr>
      <w:r>
        <w:t>2. Роль руководителя в разрешении организационных конфликтов</w:t>
      </w:r>
    </w:p>
    <w:p w:rsidR="0086418C" w:rsidRDefault="0086418C" w:rsidP="0086418C">
      <w:pPr>
        <w:ind w:firstLine="709"/>
        <w:jc w:val="both"/>
        <w:rPr>
          <w:rStyle w:val="FontStyle53"/>
          <w:i/>
          <w:sz w:val="24"/>
          <w:szCs w:val="24"/>
        </w:rPr>
      </w:pPr>
    </w:p>
    <w:p w:rsidR="0086418C" w:rsidRPr="0086418C" w:rsidRDefault="0086418C" w:rsidP="0086418C">
      <w:pPr>
        <w:ind w:firstLine="709"/>
        <w:jc w:val="both"/>
        <w:rPr>
          <w:rStyle w:val="FontStyle53"/>
          <w:b w:val="0"/>
          <w:i/>
          <w:sz w:val="24"/>
          <w:szCs w:val="24"/>
        </w:rPr>
      </w:pPr>
      <w:r w:rsidRPr="0086418C">
        <w:rPr>
          <w:rStyle w:val="FontStyle53"/>
          <w:i/>
          <w:sz w:val="24"/>
          <w:szCs w:val="24"/>
        </w:rPr>
        <w:t>Ситуационные задачи:</w:t>
      </w:r>
    </w:p>
    <w:p w:rsidR="0086418C" w:rsidRPr="0086418C" w:rsidRDefault="0086418C" w:rsidP="0086418C">
      <w:pPr>
        <w:pStyle w:val="af5"/>
        <w:spacing w:after="0"/>
        <w:ind w:firstLine="709"/>
        <w:jc w:val="both"/>
        <w:rPr>
          <w:rFonts w:ascii="Times New Roman" w:hAnsi="Times New Roman"/>
          <w:color w:val="auto"/>
          <w:sz w:val="24"/>
          <w:szCs w:val="24"/>
        </w:rPr>
      </w:pPr>
      <w:r w:rsidRPr="0086418C">
        <w:rPr>
          <w:rStyle w:val="afb"/>
          <w:rFonts w:ascii="Times New Roman" w:hAnsi="Times New Roman"/>
          <w:i/>
          <w:color w:val="auto"/>
          <w:sz w:val="24"/>
          <w:szCs w:val="24"/>
        </w:rPr>
        <w:t>Задание 1.</w:t>
      </w:r>
      <w:r w:rsidRPr="0086418C">
        <w:rPr>
          <w:rFonts w:ascii="Times New Roman" w:hAnsi="Times New Roman"/>
          <w:color w:val="auto"/>
          <w:sz w:val="24"/>
          <w:szCs w:val="24"/>
        </w:rPr>
        <w:t>Менеджер хочет отказать подчиненному, убедив его в своей правоте. Поясните, какой аргумент лучше всего свидетельствует о высокой культуре управления у менеджера, используя следующие варианты:</w:t>
      </w:r>
    </w:p>
    <w:p w:rsidR="0086418C" w:rsidRPr="0086418C" w:rsidRDefault="0086418C" w:rsidP="0086418C">
      <w:pPr>
        <w:pStyle w:val="af5"/>
        <w:spacing w:after="0"/>
        <w:ind w:firstLine="709"/>
        <w:jc w:val="both"/>
        <w:rPr>
          <w:rFonts w:ascii="Times New Roman" w:hAnsi="Times New Roman"/>
          <w:color w:val="auto"/>
          <w:sz w:val="24"/>
          <w:szCs w:val="24"/>
        </w:rPr>
      </w:pPr>
      <w:r w:rsidRPr="0086418C">
        <w:rPr>
          <w:rFonts w:ascii="Times New Roman" w:hAnsi="Times New Roman"/>
          <w:color w:val="auto"/>
          <w:sz w:val="24"/>
          <w:szCs w:val="24"/>
        </w:rPr>
        <w:t>1. Поставьте себя на мое место.</w:t>
      </w:r>
    </w:p>
    <w:p w:rsidR="0086418C" w:rsidRPr="0086418C" w:rsidRDefault="0086418C" w:rsidP="0086418C">
      <w:pPr>
        <w:pStyle w:val="af5"/>
        <w:spacing w:after="0"/>
        <w:ind w:firstLine="709"/>
        <w:jc w:val="both"/>
        <w:rPr>
          <w:rFonts w:ascii="Times New Roman" w:hAnsi="Times New Roman"/>
          <w:color w:val="auto"/>
          <w:sz w:val="24"/>
          <w:szCs w:val="24"/>
        </w:rPr>
      </w:pPr>
      <w:r w:rsidRPr="0086418C">
        <w:rPr>
          <w:rFonts w:ascii="Times New Roman" w:hAnsi="Times New Roman"/>
          <w:color w:val="auto"/>
          <w:sz w:val="24"/>
          <w:szCs w:val="24"/>
        </w:rPr>
        <w:t>2. Когда будете начальником, тогда и будете вправе решать.</w:t>
      </w:r>
    </w:p>
    <w:p w:rsidR="0086418C" w:rsidRPr="0086418C" w:rsidRDefault="0086418C" w:rsidP="0086418C">
      <w:pPr>
        <w:pStyle w:val="af5"/>
        <w:spacing w:after="0"/>
        <w:ind w:firstLine="709"/>
        <w:jc w:val="both"/>
        <w:rPr>
          <w:rFonts w:ascii="Times New Roman" w:hAnsi="Times New Roman"/>
          <w:color w:val="auto"/>
          <w:sz w:val="24"/>
          <w:szCs w:val="24"/>
        </w:rPr>
      </w:pPr>
      <w:r w:rsidRPr="0086418C">
        <w:rPr>
          <w:rFonts w:ascii="Times New Roman" w:hAnsi="Times New Roman"/>
          <w:color w:val="auto"/>
          <w:sz w:val="24"/>
          <w:szCs w:val="24"/>
        </w:rPr>
        <w:t>3. Я отвечаю за всех Вас (ответ необходимо кратко обосновать).</w:t>
      </w:r>
    </w:p>
    <w:p w:rsidR="0086418C" w:rsidRPr="0086418C" w:rsidRDefault="0086418C" w:rsidP="0086418C">
      <w:pPr>
        <w:pStyle w:val="af5"/>
        <w:spacing w:after="0"/>
        <w:ind w:firstLine="709"/>
        <w:jc w:val="both"/>
        <w:rPr>
          <w:rFonts w:ascii="Times New Roman" w:hAnsi="Times New Roman"/>
          <w:color w:val="auto"/>
          <w:sz w:val="24"/>
          <w:szCs w:val="24"/>
        </w:rPr>
      </w:pPr>
      <w:r w:rsidRPr="0086418C">
        <w:rPr>
          <w:rFonts w:ascii="Times New Roman" w:hAnsi="Times New Roman"/>
          <w:color w:val="auto"/>
          <w:sz w:val="24"/>
          <w:szCs w:val="24"/>
        </w:rPr>
        <w:t> </w:t>
      </w:r>
    </w:p>
    <w:p w:rsidR="0086418C" w:rsidRPr="0086418C" w:rsidRDefault="0086418C" w:rsidP="0086418C">
      <w:pPr>
        <w:pStyle w:val="af5"/>
        <w:spacing w:after="0"/>
        <w:ind w:firstLine="709"/>
        <w:jc w:val="both"/>
        <w:rPr>
          <w:rFonts w:ascii="Times New Roman" w:hAnsi="Times New Roman"/>
          <w:color w:val="auto"/>
          <w:sz w:val="24"/>
          <w:szCs w:val="24"/>
        </w:rPr>
      </w:pPr>
      <w:r w:rsidRPr="0086418C">
        <w:rPr>
          <w:rStyle w:val="afb"/>
          <w:rFonts w:ascii="Times New Roman" w:hAnsi="Times New Roman"/>
          <w:i/>
          <w:color w:val="auto"/>
          <w:sz w:val="24"/>
          <w:szCs w:val="24"/>
        </w:rPr>
        <w:t>Задание 2.</w:t>
      </w:r>
      <w:r w:rsidRPr="0086418C">
        <w:rPr>
          <w:rFonts w:ascii="Times New Roman" w:hAnsi="Times New Roman"/>
          <w:color w:val="auto"/>
          <w:sz w:val="24"/>
          <w:szCs w:val="24"/>
        </w:rPr>
        <w:t>Менеджер хочет подчеркнуть свою власть и превосходство над подчиненными. Объясните, где должна происходить беседа, используя следующие варианты:</w:t>
      </w:r>
    </w:p>
    <w:p w:rsidR="0086418C" w:rsidRPr="0086418C" w:rsidRDefault="0086418C" w:rsidP="0086418C">
      <w:pPr>
        <w:pStyle w:val="af5"/>
        <w:spacing w:after="0"/>
        <w:ind w:firstLine="709"/>
        <w:jc w:val="both"/>
        <w:rPr>
          <w:rFonts w:ascii="Times New Roman" w:hAnsi="Times New Roman"/>
          <w:color w:val="auto"/>
          <w:sz w:val="24"/>
          <w:szCs w:val="24"/>
        </w:rPr>
      </w:pPr>
      <w:r w:rsidRPr="0086418C">
        <w:rPr>
          <w:rFonts w:ascii="Times New Roman" w:hAnsi="Times New Roman"/>
          <w:color w:val="auto"/>
          <w:sz w:val="24"/>
          <w:szCs w:val="24"/>
        </w:rPr>
        <w:t>1. В кабинете менеджера.</w:t>
      </w:r>
    </w:p>
    <w:p w:rsidR="0086418C" w:rsidRPr="0086418C" w:rsidRDefault="0086418C" w:rsidP="0086418C">
      <w:pPr>
        <w:pStyle w:val="af5"/>
        <w:spacing w:after="0"/>
        <w:ind w:firstLine="709"/>
        <w:jc w:val="both"/>
        <w:rPr>
          <w:rFonts w:ascii="Times New Roman" w:hAnsi="Times New Roman"/>
          <w:color w:val="auto"/>
          <w:sz w:val="24"/>
          <w:szCs w:val="24"/>
        </w:rPr>
      </w:pPr>
      <w:r w:rsidRPr="0086418C">
        <w:rPr>
          <w:rFonts w:ascii="Times New Roman" w:hAnsi="Times New Roman"/>
          <w:color w:val="auto"/>
          <w:sz w:val="24"/>
          <w:szCs w:val="24"/>
        </w:rPr>
        <w:t>2. На нейтральной территории.</w:t>
      </w:r>
    </w:p>
    <w:p w:rsidR="0086418C" w:rsidRPr="0086418C" w:rsidRDefault="0086418C" w:rsidP="0086418C">
      <w:pPr>
        <w:pStyle w:val="af5"/>
        <w:spacing w:after="0"/>
        <w:ind w:firstLine="709"/>
        <w:jc w:val="both"/>
        <w:rPr>
          <w:rFonts w:ascii="Times New Roman" w:hAnsi="Times New Roman"/>
          <w:color w:val="auto"/>
          <w:sz w:val="24"/>
          <w:szCs w:val="24"/>
        </w:rPr>
      </w:pPr>
      <w:r w:rsidRPr="0086418C">
        <w:rPr>
          <w:rFonts w:ascii="Times New Roman" w:hAnsi="Times New Roman"/>
          <w:color w:val="auto"/>
          <w:sz w:val="24"/>
          <w:szCs w:val="24"/>
        </w:rPr>
        <w:t>3. В кабинете подчиненного, желательно с присутствием посторонних.</w:t>
      </w:r>
    </w:p>
    <w:p w:rsidR="0086418C" w:rsidRPr="0086418C" w:rsidRDefault="0086418C" w:rsidP="0086418C">
      <w:pPr>
        <w:pStyle w:val="af5"/>
        <w:spacing w:after="0"/>
        <w:ind w:firstLine="709"/>
        <w:jc w:val="both"/>
        <w:rPr>
          <w:rStyle w:val="afb"/>
          <w:rFonts w:ascii="Times New Roman" w:hAnsi="Times New Roman"/>
          <w:color w:val="auto"/>
          <w:sz w:val="24"/>
          <w:szCs w:val="24"/>
        </w:rPr>
      </w:pPr>
    </w:p>
    <w:p w:rsidR="0086418C" w:rsidRPr="0086418C" w:rsidRDefault="0086418C" w:rsidP="0086418C">
      <w:pPr>
        <w:pStyle w:val="af5"/>
        <w:spacing w:after="0"/>
        <w:ind w:firstLine="709"/>
        <w:jc w:val="both"/>
        <w:rPr>
          <w:rFonts w:ascii="Times New Roman" w:hAnsi="Times New Roman"/>
          <w:color w:val="auto"/>
          <w:sz w:val="24"/>
          <w:szCs w:val="24"/>
        </w:rPr>
      </w:pPr>
      <w:r w:rsidRPr="0086418C">
        <w:rPr>
          <w:rStyle w:val="afb"/>
          <w:rFonts w:ascii="Times New Roman" w:hAnsi="Times New Roman"/>
          <w:i/>
          <w:color w:val="auto"/>
          <w:sz w:val="24"/>
          <w:szCs w:val="24"/>
        </w:rPr>
        <w:t>Задание 3.</w:t>
      </w:r>
      <w:r w:rsidRPr="0086418C">
        <w:rPr>
          <w:rStyle w:val="afb"/>
          <w:rFonts w:ascii="Times New Roman" w:hAnsi="Times New Roman"/>
          <w:color w:val="auto"/>
          <w:sz w:val="24"/>
          <w:szCs w:val="24"/>
        </w:rPr>
        <w:t xml:space="preserve"> </w:t>
      </w:r>
      <w:r w:rsidRPr="0086418C">
        <w:rPr>
          <w:rFonts w:ascii="Times New Roman" w:hAnsi="Times New Roman"/>
          <w:color w:val="auto"/>
          <w:sz w:val="24"/>
          <w:szCs w:val="24"/>
        </w:rPr>
        <w:t xml:space="preserve">Менеджеру нужно дать поручение сотруднику, который, как известно по опыту, будет спорить, доказывать, что дело не входит в его обязанности. </w:t>
      </w:r>
      <w:r w:rsidR="0056278A" w:rsidRPr="0086418C">
        <w:rPr>
          <w:rFonts w:ascii="Times New Roman" w:hAnsi="Times New Roman"/>
          <w:color w:val="auto"/>
          <w:sz w:val="24"/>
          <w:szCs w:val="24"/>
        </w:rPr>
        <w:t>Поясните,</w:t>
      </w:r>
      <w:r w:rsidRPr="0086418C">
        <w:rPr>
          <w:rFonts w:ascii="Times New Roman" w:hAnsi="Times New Roman"/>
          <w:color w:val="auto"/>
          <w:sz w:val="24"/>
          <w:szCs w:val="24"/>
        </w:rPr>
        <w:t xml:space="preserve"> как эффективно поставить вопрос, чтобы преодолеть его сопротивление, используя следующие варианты:</w:t>
      </w:r>
    </w:p>
    <w:p w:rsidR="0086418C" w:rsidRPr="0086418C" w:rsidRDefault="0086418C" w:rsidP="0086418C">
      <w:pPr>
        <w:pStyle w:val="af5"/>
        <w:spacing w:after="0"/>
        <w:ind w:firstLine="709"/>
        <w:jc w:val="both"/>
        <w:rPr>
          <w:rFonts w:ascii="Times New Roman" w:hAnsi="Times New Roman"/>
          <w:color w:val="auto"/>
          <w:sz w:val="24"/>
          <w:szCs w:val="24"/>
        </w:rPr>
      </w:pPr>
      <w:r w:rsidRPr="0086418C">
        <w:rPr>
          <w:rFonts w:ascii="Times New Roman" w:hAnsi="Times New Roman"/>
          <w:color w:val="auto"/>
          <w:sz w:val="24"/>
          <w:szCs w:val="24"/>
        </w:rPr>
        <w:t>1. Как Вы думаете?</w:t>
      </w:r>
    </w:p>
    <w:p w:rsidR="0086418C" w:rsidRPr="0086418C" w:rsidRDefault="0086418C" w:rsidP="0086418C">
      <w:pPr>
        <w:pStyle w:val="af5"/>
        <w:spacing w:after="0"/>
        <w:ind w:firstLine="709"/>
        <w:jc w:val="both"/>
        <w:rPr>
          <w:rFonts w:ascii="Times New Roman" w:hAnsi="Times New Roman"/>
          <w:color w:val="auto"/>
          <w:sz w:val="24"/>
          <w:szCs w:val="24"/>
        </w:rPr>
      </w:pPr>
      <w:r w:rsidRPr="0086418C">
        <w:rPr>
          <w:rFonts w:ascii="Times New Roman" w:hAnsi="Times New Roman"/>
          <w:color w:val="auto"/>
          <w:sz w:val="24"/>
          <w:szCs w:val="24"/>
        </w:rPr>
        <w:t>2. Каковы Ваши предложения?</w:t>
      </w:r>
    </w:p>
    <w:p w:rsidR="0086418C" w:rsidRPr="0086418C" w:rsidRDefault="0086418C" w:rsidP="0086418C">
      <w:pPr>
        <w:pStyle w:val="af5"/>
        <w:spacing w:after="0"/>
        <w:ind w:firstLine="709"/>
        <w:jc w:val="both"/>
        <w:rPr>
          <w:rFonts w:ascii="Times New Roman" w:hAnsi="Times New Roman"/>
          <w:color w:val="auto"/>
          <w:sz w:val="24"/>
          <w:szCs w:val="24"/>
        </w:rPr>
      </w:pPr>
      <w:r w:rsidRPr="0086418C">
        <w:rPr>
          <w:rFonts w:ascii="Times New Roman" w:hAnsi="Times New Roman"/>
          <w:color w:val="auto"/>
          <w:sz w:val="24"/>
          <w:szCs w:val="24"/>
        </w:rPr>
        <w:t>3. Вы будете выполнять или нет?</w:t>
      </w:r>
    </w:p>
    <w:p w:rsidR="0086418C" w:rsidRPr="00302D00" w:rsidRDefault="0086418C" w:rsidP="00FC321B">
      <w:pPr>
        <w:pStyle w:val="af5"/>
        <w:spacing w:after="0" w:line="120" w:lineRule="auto"/>
        <w:ind w:firstLine="709"/>
        <w:jc w:val="both"/>
        <w:rPr>
          <w:sz w:val="28"/>
          <w:szCs w:val="28"/>
        </w:rPr>
      </w:pPr>
    </w:p>
    <w:p w:rsidR="0086418C" w:rsidRPr="0086418C" w:rsidRDefault="0086418C" w:rsidP="0086418C">
      <w:pPr>
        <w:ind w:firstLine="709"/>
        <w:jc w:val="both"/>
        <w:rPr>
          <w:lang w:eastAsia="uk-UA"/>
        </w:rPr>
      </w:pPr>
      <w:r w:rsidRPr="0086418C">
        <w:rPr>
          <w:rStyle w:val="afb"/>
          <w:i/>
        </w:rPr>
        <w:t>Задание 4.</w:t>
      </w:r>
      <w:r w:rsidRPr="0086418C">
        <w:rPr>
          <w:rStyle w:val="afb"/>
        </w:rPr>
        <w:t xml:space="preserve"> </w:t>
      </w:r>
      <w:r w:rsidRPr="0086418C">
        <w:rPr>
          <w:lang w:eastAsia="uk-UA"/>
        </w:rPr>
        <w:t>Общая установка. Вы работаете старшим менеджером. На рабочем собрании или оперативном совещании у начальника вам не обходимо публично высказать критические замечания в адрес своего начальника.</w:t>
      </w:r>
    </w:p>
    <w:p w:rsidR="0086418C" w:rsidRPr="0086418C" w:rsidRDefault="0086418C" w:rsidP="0086418C">
      <w:pPr>
        <w:ind w:firstLine="709"/>
        <w:jc w:val="both"/>
        <w:rPr>
          <w:lang w:eastAsia="uk-UA"/>
        </w:rPr>
      </w:pPr>
      <w:r w:rsidRPr="0086418C">
        <w:rPr>
          <w:lang w:eastAsia="uk-UA"/>
        </w:rPr>
        <w:t>Ситуации для групп:</w:t>
      </w:r>
    </w:p>
    <w:p w:rsidR="0086418C" w:rsidRPr="0086418C" w:rsidRDefault="0086418C" w:rsidP="0086418C">
      <w:pPr>
        <w:ind w:firstLine="709"/>
        <w:jc w:val="both"/>
        <w:rPr>
          <w:lang w:eastAsia="uk-UA"/>
        </w:rPr>
      </w:pPr>
      <w:r w:rsidRPr="0086418C">
        <w:rPr>
          <w:lang w:eastAsia="uk-UA"/>
        </w:rPr>
        <w:t>1 Начальник не выполнил своего обещания дать за своевременно сделанную работу дополнительную премию вам и коллективу, которым вы руководите. Что вы скажете?</w:t>
      </w:r>
    </w:p>
    <w:p w:rsidR="0086418C" w:rsidRPr="0086418C" w:rsidRDefault="0086418C" w:rsidP="0086418C">
      <w:pPr>
        <w:ind w:firstLine="709"/>
        <w:jc w:val="both"/>
        <w:rPr>
          <w:lang w:eastAsia="uk-UA"/>
        </w:rPr>
      </w:pPr>
      <w:r w:rsidRPr="0086418C">
        <w:rPr>
          <w:lang w:eastAsia="uk-UA"/>
        </w:rPr>
        <w:t xml:space="preserve">2 На вашем участке, уже который месяц не работает вентиляционная установка. Бригадир участка об этом знает, сам лично в присутствии рабочих, обещал ее срочно отремонтировать, но так и не выполнил </w:t>
      </w:r>
      <w:r w:rsidR="0056278A" w:rsidRPr="0086418C">
        <w:rPr>
          <w:lang w:eastAsia="uk-UA"/>
        </w:rPr>
        <w:t>своего</w:t>
      </w:r>
      <w:r w:rsidRPr="0086418C">
        <w:rPr>
          <w:lang w:eastAsia="uk-UA"/>
        </w:rPr>
        <w:t xml:space="preserve"> обещания. С чего вы начнете беседу с бригадиром?</w:t>
      </w:r>
    </w:p>
    <w:p w:rsidR="0086418C" w:rsidRPr="0086418C" w:rsidRDefault="0086418C" w:rsidP="0086418C">
      <w:pPr>
        <w:pStyle w:val="af5"/>
        <w:spacing w:after="0"/>
        <w:ind w:firstLine="709"/>
        <w:jc w:val="both"/>
        <w:rPr>
          <w:sz w:val="24"/>
          <w:szCs w:val="24"/>
          <w:lang w:val="uk-UA"/>
        </w:rPr>
      </w:pPr>
    </w:p>
    <w:p w:rsidR="0086418C" w:rsidRPr="0086418C" w:rsidRDefault="0086418C" w:rsidP="0086418C">
      <w:pPr>
        <w:ind w:firstLine="709"/>
        <w:jc w:val="both"/>
        <w:rPr>
          <w:lang w:eastAsia="uk-UA"/>
        </w:rPr>
      </w:pPr>
      <w:r w:rsidRPr="0086418C">
        <w:rPr>
          <w:rStyle w:val="afb"/>
          <w:i/>
        </w:rPr>
        <w:t>Задание 5.</w:t>
      </w:r>
      <w:r w:rsidR="0056278A">
        <w:rPr>
          <w:rStyle w:val="afb"/>
          <w:i/>
        </w:rPr>
        <w:t xml:space="preserve"> </w:t>
      </w:r>
      <w:r w:rsidRPr="0086418C">
        <w:rPr>
          <w:lang w:eastAsia="uk-UA"/>
        </w:rPr>
        <w:t>Общая установка. Вы работаете мастером. Вы лично должны покритиковать своего подчиненного при непосредственном контакте с ним. Ситуации для групп:</w:t>
      </w:r>
    </w:p>
    <w:p w:rsidR="0086418C" w:rsidRPr="0086418C" w:rsidRDefault="0086418C" w:rsidP="0086418C">
      <w:pPr>
        <w:ind w:firstLine="709"/>
        <w:jc w:val="both"/>
        <w:rPr>
          <w:lang w:eastAsia="uk-UA"/>
        </w:rPr>
      </w:pPr>
      <w:r w:rsidRPr="0086418C">
        <w:rPr>
          <w:lang w:eastAsia="uk-UA"/>
        </w:rPr>
        <w:t>1 Во время работы ваш подчиненный испортил дорогостоящее оборудование. Как вы начнете беседу с ним?</w:t>
      </w:r>
    </w:p>
    <w:p w:rsidR="0086418C" w:rsidRPr="0086418C" w:rsidRDefault="0086418C" w:rsidP="0086418C">
      <w:pPr>
        <w:ind w:firstLine="709"/>
        <w:jc w:val="both"/>
        <w:rPr>
          <w:lang w:eastAsia="uk-UA"/>
        </w:rPr>
      </w:pPr>
      <w:r w:rsidRPr="0086418C">
        <w:rPr>
          <w:lang w:eastAsia="uk-UA"/>
        </w:rPr>
        <w:t xml:space="preserve">2 Рабочий грубо нарушил технику безопасности, и только </w:t>
      </w:r>
      <w:r w:rsidR="0056278A" w:rsidRPr="0086418C">
        <w:rPr>
          <w:lang w:eastAsia="uk-UA"/>
        </w:rPr>
        <w:t>случайно</w:t>
      </w:r>
      <w:r w:rsidRPr="0086418C">
        <w:rPr>
          <w:lang w:eastAsia="uk-UA"/>
        </w:rPr>
        <w:t xml:space="preserve"> никто не пострадал. Что вы ему скажете?</w:t>
      </w:r>
    </w:p>
    <w:p w:rsidR="0086418C" w:rsidRPr="0086418C" w:rsidRDefault="0086418C" w:rsidP="0086418C">
      <w:pPr>
        <w:pStyle w:val="p"/>
        <w:spacing w:before="0" w:beforeAutospacing="0" w:after="0" w:afterAutospacing="0"/>
        <w:ind w:firstLine="709"/>
        <w:jc w:val="both"/>
        <w:rPr>
          <w:b/>
        </w:rPr>
      </w:pPr>
    </w:p>
    <w:p w:rsidR="0086418C" w:rsidRPr="0086418C" w:rsidRDefault="0086418C" w:rsidP="0086418C">
      <w:pPr>
        <w:ind w:firstLine="709"/>
        <w:jc w:val="both"/>
        <w:rPr>
          <w:lang w:eastAsia="uk-UA"/>
        </w:rPr>
      </w:pPr>
      <w:r w:rsidRPr="0086418C">
        <w:rPr>
          <w:rStyle w:val="afb"/>
          <w:i/>
        </w:rPr>
        <w:t xml:space="preserve">Задание 6. </w:t>
      </w:r>
      <w:r w:rsidRPr="0086418C">
        <w:rPr>
          <w:lang w:eastAsia="uk-UA"/>
        </w:rPr>
        <w:t xml:space="preserve">Общая установка. Вы работаете начальником цеха. По телефону выражаете неудовлетворение действиями </w:t>
      </w:r>
      <w:r w:rsidR="0056278A" w:rsidRPr="0086418C">
        <w:rPr>
          <w:lang w:eastAsia="uk-UA"/>
        </w:rPr>
        <w:t>своего</w:t>
      </w:r>
      <w:r w:rsidRPr="0086418C">
        <w:rPr>
          <w:lang w:eastAsia="uk-UA"/>
        </w:rPr>
        <w:t xml:space="preserve"> коллеги, начальника другого цеха.</w:t>
      </w:r>
    </w:p>
    <w:p w:rsidR="0086418C" w:rsidRPr="0086418C" w:rsidRDefault="0086418C" w:rsidP="0086418C">
      <w:pPr>
        <w:ind w:firstLine="709"/>
        <w:jc w:val="both"/>
        <w:rPr>
          <w:lang w:eastAsia="uk-UA"/>
        </w:rPr>
      </w:pPr>
      <w:r w:rsidRPr="0086418C">
        <w:rPr>
          <w:lang w:eastAsia="uk-UA"/>
        </w:rPr>
        <w:t>Ситуации для групп:</w:t>
      </w:r>
    </w:p>
    <w:p w:rsidR="0086418C" w:rsidRPr="0086418C" w:rsidRDefault="0086418C" w:rsidP="0086418C">
      <w:pPr>
        <w:ind w:firstLine="709"/>
        <w:jc w:val="both"/>
        <w:rPr>
          <w:lang w:eastAsia="uk-UA"/>
        </w:rPr>
      </w:pPr>
      <w:r w:rsidRPr="0086418C">
        <w:rPr>
          <w:lang w:eastAsia="uk-UA"/>
        </w:rPr>
        <w:t xml:space="preserve">1 Ваш коллега не поставил своевременно детали, и рабочие </w:t>
      </w:r>
      <w:r w:rsidR="0056278A" w:rsidRPr="0086418C">
        <w:rPr>
          <w:lang w:eastAsia="uk-UA"/>
        </w:rPr>
        <w:t>вашего</w:t>
      </w:r>
      <w:r w:rsidRPr="0086418C">
        <w:rPr>
          <w:lang w:eastAsia="uk-UA"/>
        </w:rPr>
        <w:t xml:space="preserve"> цеха не смогли собрать узел изделия к положенному по графику сроку. Что вы скажете своему коллеге?</w:t>
      </w:r>
    </w:p>
    <w:p w:rsidR="0086418C" w:rsidRPr="0086418C" w:rsidRDefault="0086418C" w:rsidP="0086418C">
      <w:pPr>
        <w:ind w:firstLine="709"/>
        <w:jc w:val="both"/>
        <w:rPr>
          <w:lang w:eastAsia="uk-UA"/>
        </w:rPr>
      </w:pPr>
      <w:r w:rsidRPr="0086418C">
        <w:rPr>
          <w:lang w:eastAsia="uk-UA"/>
        </w:rPr>
        <w:t>2 Ваш коллега забрал из вашего цеха грамотного, исполнительного работника, очень нужного вашему коллективу, пообещав высокую зарплату. Ваша критика в адрес этого начальника цеха.</w:t>
      </w:r>
    </w:p>
    <w:p w:rsidR="0086418C" w:rsidRPr="0086418C" w:rsidRDefault="0086418C" w:rsidP="0086418C">
      <w:pPr>
        <w:ind w:firstLine="709"/>
        <w:jc w:val="both"/>
        <w:rPr>
          <w:b/>
          <w:lang w:eastAsia="uk-UA"/>
        </w:rPr>
      </w:pPr>
      <w:r w:rsidRPr="0086418C">
        <w:rPr>
          <w:b/>
          <w:lang w:eastAsia="uk-UA"/>
        </w:rPr>
        <w:t>Практикум «Межличностные конфликты»</w:t>
      </w:r>
    </w:p>
    <w:p w:rsidR="0086418C" w:rsidRDefault="0086418C" w:rsidP="0086418C">
      <w:pPr>
        <w:ind w:firstLine="709"/>
        <w:jc w:val="both"/>
        <w:rPr>
          <w:lang w:eastAsia="uk-UA"/>
        </w:rPr>
      </w:pPr>
      <w:r w:rsidRPr="0086418C">
        <w:rPr>
          <w:b/>
          <w:i/>
          <w:lang w:eastAsia="uk-UA"/>
        </w:rPr>
        <w:t xml:space="preserve">Задание </w:t>
      </w:r>
      <w:r w:rsidR="004322BE">
        <w:rPr>
          <w:b/>
          <w:i/>
        </w:rPr>
        <w:t>7</w:t>
      </w:r>
      <w:r w:rsidRPr="0086418C">
        <w:rPr>
          <w:b/>
          <w:i/>
          <w:lang w:eastAsia="uk-UA"/>
        </w:rPr>
        <w:t>.</w:t>
      </w:r>
      <w:r w:rsidRPr="0086418C">
        <w:rPr>
          <w:b/>
          <w:i/>
        </w:rPr>
        <w:t xml:space="preserve"> </w:t>
      </w:r>
      <w:r w:rsidRPr="0086418C">
        <w:rPr>
          <w:lang w:eastAsia="uk-UA"/>
        </w:rPr>
        <w:t>Заполните таблицу «Виды конфликтов», описав виды их различных классификаций.</w:t>
      </w:r>
    </w:p>
    <w:tbl>
      <w:tblPr>
        <w:tblStyle w:val="a8"/>
        <w:tblW w:w="0" w:type="auto"/>
        <w:tblInd w:w="250" w:type="dxa"/>
        <w:tblLook w:val="04A0" w:firstRow="1" w:lastRow="0" w:firstColumn="1" w:lastColumn="0" w:noHBand="0" w:noVBand="1"/>
      </w:tblPr>
      <w:tblGrid>
        <w:gridCol w:w="3119"/>
        <w:gridCol w:w="3118"/>
        <w:gridCol w:w="3686"/>
      </w:tblGrid>
      <w:tr w:rsidR="0086418C" w:rsidRPr="0086418C" w:rsidTr="0086418C">
        <w:tc>
          <w:tcPr>
            <w:tcW w:w="3119" w:type="dxa"/>
          </w:tcPr>
          <w:p w:rsidR="0086418C" w:rsidRPr="0086418C" w:rsidRDefault="0086418C" w:rsidP="0086418C">
            <w:pPr>
              <w:rPr>
                <w:b/>
              </w:rPr>
            </w:pPr>
            <w:r w:rsidRPr="0086418C">
              <w:rPr>
                <w:lang w:val="uk-UA" w:eastAsia="uk-UA"/>
              </w:rPr>
              <w:t>КЛАССИФИКАЦИЯ</w:t>
            </w:r>
          </w:p>
        </w:tc>
        <w:tc>
          <w:tcPr>
            <w:tcW w:w="3118" w:type="dxa"/>
          </w:tcPr>
          <w:p w:rsidR="0086418C" w:rsidRPr="0086418C" w:rsidRDefault="0086418C" w:rsidP="0086418C">
            <w:pPr>
              <w:pStyle w:val="p"/>
              <w:spacing w:before="0" w:beforeAutospacing="0" w:after="0" w:afterAutospacing="0"/>
              <w:jc w:val="center"/>
            </w:pPr>
            <w:r w:rsidRPr="0086418C">
              <w:t>ВИДЫ</w:t>
            </w:r>
          </w:p>
        </w:tc>
        <w:tc>
          <w:tcPr>
            <w:tcW w:w="3686" w:type="dxa"/>
          </w:tcPr>
          <w:p w:rsidR="0086418C" w:rsidRPr="0086418C" w:rsidRDefault="0086418C" w:rsidP="0086418C">
            <w:pPr>
              <w:pStyle w:val="p"/>
              <w:spacing w:before="0" w:beforeAutospacing="0" w:after="0" w:afterAutospacing="0"/>
              <w:jc w:val="center"/>
            </w:pPr>
            <w:r w:rsidRPr="0086418C">
              <w:t>ОПИСАНИЕ</w:t>
            </w:r>
          </w:p>
        </w:tc>
      </w:tr>
      <w:tr w:rsidR="0086418C" w:rsidRPr="0086418C" w:rsidTr="0086418C">
        <w:tc>
          <w:tcPr>
            <w:tcW w:w="3119" w:type="dxa"/>
          </w:tcPr>
          <w:p w:rsidR="0086418C" w:rsidRPr="0086418C" w:rsidRDefault="0086418C" w:rsidP="0086418C">
            <w:pPr>
              <w:rPr>
                <w:lang w:val="uk-UA" w:eastAsia="uk-UA"/>
              </w:rPr>
            </w:pPr>
            <w:r w:rsidRPr="0086418C">
              <w:rPr>
                <w:lang w:val="uk-UA" w:eastAsia="uk-UA"/>
              </w:rPr>
              <w:t>1. По направленности</w:t>
            </w:r>
          </w:p>
          <w:p w:rsidR="0086418C" w:rsidRPr="0086418C" w:rsidRDefault="0086418C" w:rsidP="0086418C">
            <w:pPr>
              <w:pStyle w:val="p"/>
              <w:spacing w:before="0" w:beforeAutospacing="0" w:after="0" w:afterAutospacing="0"/>
              <w:jc w:val="both"/>
              <w:rPr>
                <w:b/>
              </w:rPr>
            </w:pPr>
          </w:p>
        </w:tc>
        <w:tc>
          <w:tcPr>
            <w:tcW w:w="3118" w:type="dxa"/>
          </w:tcPr>
          <w:p w:rsidR="0086418C" w:rsidRPr="0086418C" w:rsidRDefault="0086418C" w:rsidP="0086418C">
            <w:pPr>
              <w:pStyle w:val="p"/>
              <w:spacing w:before="0" w:beforeAutospacing="0" w:after="0" w:afterAutospacing="0"/>
              <w:jc w:val="both"/>
            </w:pPr>
            <w:r w:rsidRPr="0086418C">
              <w:t>1.</w:t>
            </w:r>
          </w:p>
          <w:p w:rsidR="0086418C" w:rsidRPr="0086418C" w:rsidRDefault="0086418C" w:rsidP="0086418C">
            <w:pPr>
              <w:pStyle w:val="p"/>
              <w:spacing w:before="0" w:beforeAutospacing="0" w:after="0" w:afterAutospacing="0"/>
              <w:jc w:val="both"/>
            </w:pPr>
            <w:r w:rsidRPr="0086418C">
              <w:t>2.</w:t>
            </w:r>
          </w:p>
          <w:p w:rsidR="0086418C" w:rsidRPr="0086418C" w:rsidRDefault="0086418C" w:rsidP="0086418C">
            <w:pPr>
              <w:pStyle w:val="p"/>
              <w:spacing w:before="0" w:beforeAutospacing="0" w:after="0" w:afterAutospacing="0"/>
              <w:jc w:val="both"/>
            </w:pPr>
            <w:r w:rsidRPr="0086418C">
              <w:t xml:space="preserve">3. </w:t>
            </w:r>
          </w:p>
        </w:tc>
        <w:tc>
          <w:tcPr>
            <w:tcW w:w="3686" w:type="dxa"/>
          </w:tcPr>
          <w:p w:rsidR="0086418C" w:rsidRPr="0086418C" w:rsidRDefault="0086418C" w:rsidP="0086418C">
            <w:pPr>
              <w:pStyle w:val="p"/>
              <w:spacing w:before="0" w:beforeAutospacing="0" w:after="0" w:afterAutospacing="0"/>
              <w:jc w:val="both"/>
            </w:pPr>
          </w:p>
        </w:tc>
      </w:tr>
      <w:tr w:rsidR="0086418C" w:rsidRPr="0086418C" w:rsidTr="0086418C">
        <w:tc>
          <w:tcPr>
            <w:tcW w:w="3119" w:type="dxa"/>
          </w:tcPr>
          <w:p w:rsidR="0086418C" w:rsidRPr="0086418C" w:rsidRDefault="0086418C" w:rsidP="0086418C">
            <w:pPr>
              <w:rPr>
                <w:lang w:val="uk-UA" w:eastAsia="uk-UA"/>
              </w:rPr>
            </w:pPr>
            <w:r w:rsidRPr="0086418C">
              <w:rPr>
                <w:lang w:val="uk-UA" w:eastAsia="uk-UA"/>
              </w:rPr>
              <w:t>2. По значению</w:t>
            </w:r>
          </w:p>
          <w:p w:rsidR="0086418C" w:rsidRPr="0086418C" w:rsidRDefault="0086418C" w:rsidP="0086418C">
            <w:pPr>
              <w:pStyle w:val="p"/>
              <w:spacing w:before="0" w:beforeAutospacing="0" w:after="0" w:afterAutospacing="0"/>
              <w:jc w:val="both"/>
              <w:rPr>
                <w:b/>
              </w:rPr>
            </w:pPr>
          </w:p>
        </w:tc>
        <w:tc>
          <w:tcPr>
            <w:tcW w:w="3118" w:type="dxa"/>
          </w:tcPr>
          <w:p w:rsidR="0086418C" w:rsidRPr="0086418C" w:rsidRDefault="0086418C" w:rsidP="0086418C">
            <w:pPr>
              <w:pStyle w:val="p"/>
              <w:spacing w:before="0" w:beforeAutospacing="0" w:after="0" w:afterAutospacing="0"/>
              <w:jc w:val="both"/>
            </w:pPr>
            <w:r w:rsidRPr="0086418C">
              <w:t>1.</w:t>
            </w:r>
          </w:p>
          <w:p w:rsidR="0086418C" w:rsidRPr="0086418C" w:rsidRDefault="0086418C" w:rsidP="0086418C">
            <w:pPr>
              <w:pStyle w:val="p"/>
              <w:spacing w:before="0" w:beforeAutospacing="0" w:after="0" w:afterAutospacing="0"/>
              <w:jc w:val="both"/>
            </w:pPr>
            <w:r w:rsidRPr="0086418C">
              <w:t>2.</w:t>
            </w:r>
          </w:p>
        </w:tc>
        <w:tc>
          <w:tcPr>
            <w:tcW w:w="3686" w:type="dxa"/>
          </w:tcPr>
          <w:p w:rsidR="0086418C" w:rsidRPr="0086418C" w:rsidRDefault="0086418C" w:rsidP="0086418C">
            <w:pPr>
              <w:pStyle w:val="p"/>
              <w:spacing w:before="0" w:beforeAutospacing="0" w:after="0" w:afterAutospacing="0"/>
              <w:jc w:val="both"/>
            </w:pPr>
          </w:p>
        </w:tc>
      </w:tr>
      <w:tr w:rsidR="0086418C" w:rsidRPr="0086418C" w:rsidTr="0086418C">
        <w:tc>
          <w:tcPr>
            <w:tcW w:w="3119" w:type="dxa"/>
          </w:tcPr>
          <w:p w:rsidR="0086418C" w:rsidRPr="0086418C" w:rsidRDefault="0086418C" w:rsidP="0086418C">
            <w:pPr>
              <w:rPr>
                <w:lang w:val="uk-UA" w:eastAsia="uk-UA"/>
              </w:rPr>
            </w:pPr>
            <w:r w:rsidRPr="0086418C">
              <w:t xml:space="preserve">3. </w:t>
            </w:r>
            <w:r w:rsidRPr="0086418C">
              <w:rPr>
                <w:lang w:val="uk-UA" w:eastAsia="uk-UA"/>
              </w:rPr>
              <w:t>По характеру причин</w:t>
            </w:r>
          </w:p>
          <w:p w:rsidR="0086418C" w:rsidRPr="0086418C" w:rsidRDefault="0086418C" w:rsidP="0086418C">
            <w:pPr>
              <w:pStyle w:val="p"/>
              <w:spacing w:before="0" w:beforeAutospacing="0" w:after="0" w:afterAutospacing="0"/>
              <w:jc w:val="both"/>
            </w:pPr>
          </w:p>
        </w:tc>
        <w:tc>
          <w:tcPr>
            <w:tcW w:w="3118" w:type="dxa"/>
          </w:tcPr>
          <w:p w:rsidR="0086418C" w:rsidRPr="0086418C" w:rsidRDefault="0086418C" w:rsidP="0086418C">
            <w:pPr>
              <w:pStyle w:val="p"/>
              <w:spacing w:before="0" w:beforeAutospacing="0" w:after="0" w:afterAutospacing="0"/>
              <w:jc w:val="both"/>
            </w:pPr>
            <w:r w:rsidRPr="0086418C">
              <w:t>1.</w:t>
            </w:r>
          </w:p>
          <w:p w:rsidR="0086418C" w:rsidRPr="0086418C" w:rsidRDefault="0086418C" w:rsidP="0086418C">
            <w:pPr>
              <w:pStyle w:val="p"/>
              <w:spacing w:before="0" w:beforeAutospacing="0" w:after="0" w:afterAutospacing="0"/>
              <w:jc w:val="both"/>
            </w:pPr>
            <w:r w:rsidRPr="0086418C">
              <w:t>2.</w:t>
            </w:r>
          </w:p>
        </w:tc>
        <w:tc>
          <w:tcPr>
            <w:tcW w:w="3686" w:type="dxa"/>
          </w:tcPr>
          <w:p w:rsidR="0086418C" w:rsidRPr="0086418C" w:rsidRDefault="0086418C" w:rsidP="0086418C">
            <w:pPr>
              <w:pStyle w:val="p"/>
              <w:spacing w:before="0" w:beforeAutospacing="0" w:after="0" w:afterAutospacing="0"/>
              <w:jc w:val="both"/>
            </w:pPr>
          </w:p>
        </w:tc>
      </w:tr>
      <w:tr w:rsidR="0086418C" w:rsidRPr="0086418C" w:rsidTr="0086418C">
        <w:tc>
          <w:tcPr>
            <w:tcW w:w="3119" w:type="dxa"/>
          </w:tcPr>
          <w:p w:rsidR="0086418C" w:rsidRPr="0086418C" w:rsidRDefault="0086418C" w:rsidP="0086418C">
            <w:pPr>
              <w:rPr>
                <w:lang w:val="uk-UA" w:eastAsia="uk-UA"/>
              </w:rPr>
            </w:pPr>
            <w:r w:rsidRPr="0086418C">
              <w:rPr>
                <w:lang w:val="uk-UA" w:eastAsia="uk-UA"/>
              </w:rPr>
              <w:t>4. По сфере разрешения</w:t>
            </w:r>
          </w:p>
          <w:p w:rsidR="0086418C" w:rsidRPr="0086418C" w:rsidRDefault="0086418C" w:rsidP="0086418C">
            <w:pPr>
              <w:pStyle w:val="p"/>
              <w:spacing w:before="0" w:beforeAutospacing="0" w:after="0" w:afterAutospacing="0"/>
              <w:jc w:val="both"/>
            </w:pPr>
          </w:p>
        </w:tc>
        <w:tc>
          <w:tcPr>
            <w:tcW w:w="3118" w:type="dxa"/>
          </w:tcPr>
          <w:p w:rsidR="0086418C" w:rsidRPr="0086418C" w:rsidRDefault="0086418C" w:rsidP="0086418C">
            <w:pPr>
              <w:pStyle w:val="p"/>
              <w:spacing w:before="0" w:beforeAutospacing="0" w:after="0" w:afterAutospacing="0"/>
              <w:jc w:val="both"/>
            </w:pPr>
            <w:r w:rsidRPr="0086418C">
              <w:t>1.</w:t>
            </w:r>
          </w:p>
          <w:p w:rsidR="0086418C" w:rsidRPr="0086418C" w:rsidRDefault="0086418C" w:rsidP="0086418C">
            <w:pPr>
              <w:pStyle w:val="p"/>
              <w:spacing w:before="0" w:beforeAutospacing="0" w:after="0" w:afterAutospacing="0"/>
              <w:jc w:val="both"/>
            </w:pPr>
            <w:r w:rsidRPr="0086418C">
              <w:t>2.</w:t>
            </w:r>
          </w:p>
        </w:tc>
        <w:tc>
          <w:tcPr>
            <w:tcW w:w="3686" w:type="dxa"/>
          </w:tcPr>
          <w:p w:rsidR="0086418C" w:rsidRPr="0086418C" w:rsidRDefault="0086418C" w:rsidP="0086418C">
            <w:pPr>
              <w:pStyle w:val="p"/>
              <w:spacing w:before="0" w:beforeAutospacing="0" w:after="0" w:afterAutospacing="0"/>
              <w:jc w:val="both"/>
            </w:pPr>
          </w:p>
        </w:tc>
      </w:tr>
      <w:tr w:rsidR="0086418C" w:rsidRPr="0086418C" w:rsidTr="0086418C">
        <w:tc>
          <w:tcPr>
            <w:tcW w:w="3119" w:type="dxa"/>
          </w:tcPr>
          <w:p w:rsidR="0086418C" w:rsidRPr="0086418C" w:rsidRDefault="0086418C" w:rsidP="0086418C">
            <w:pPr>
              <w:rPr>
                <w:lang w:val="uk-UA" w:eastAsia="uk-UA"/>
              </w:rPr>
            </w:pPr>
            <w:r w:rsidRPr="0086418C">
              <w:t xml:space="preserve">5. </w:t>
            </w:r>
            <w:r w:rsidRPr="0086418C">
              <w:rPr>
                <w:lang w:val="uk-UA" w:eastAsia="uk-UA"/>
              </w:rPr>
              <w:t>По форме проявления</w:t>
            </w:r>
          </w:p>
          <w:p w:rsidR="0086418C" w:rsidRPr="0086418C" w:rsidRDefault="0086418C" w:rsidP="0086418C">
            <w:pPr>
              <w:pStyle w:val="p"/>
              <w:spacing w:before="0" w:beforeAutospacing="0" w:after="0" w:afterAutospacing="0"/>
              <w:jc w:val="both"/>
            </w:pPr>
          </w:p>
        </w:tc>
        <w:tc>
          <w:tcPr>
            <w:tcW w:w="3118" w:type="dxa"/>
          </w:tcPr>
          <w:p w:rsidR="0086418C" w:rsidRPr="0086418C" w:rsidRDefault="0086418C" w:rsidP="0086418C">
            <w:pPr>
              <w:pStyle w:val="p"/>
              <w:spacing w:before="0" w:beforeAutospacing="0" w:after="0" w:afterAutospacing="0"/>
              <w:jc w:val="both"/>
            </w:pPr>
            <w:r w:rsidRPr="0086418C">
              <w:t>1.</w:t>
            </w:r>
          </w:p>
          <w:p w:rsidR="0086418C" w:rsidRPr="0086418C" w:rsidRDefault="0086418C" w:rsidP="0086418C">
            <w:pPr>
              <w:pStyle w:val="p"/>
              <w:spacing w:before="0" w:beforeAutospacing="0" w:after="0" w:afterAutospacing="0"/>
              <w:jc w:val="both"/>
            </w:pPr>
            <w:r w:rsidRPr="0086418C">
              <w:t>2.</w:t>
            </w:r>
          </w:p>
        </w:tc>
        <w:tc>
          <w:tcPr>
            <w:tcW w:w="3686" w:type="dxa"/>
          </w:tcPr>
          <w:p w:rsidR="0086418C" w:rsidRPr="0086418C" w:rsidRDefault="0086418C" w:rsidP="0086418C">
            <w:pPr>
              <w:pStyle w:val="p"/>
              <w:spacing w:before="0" w:beforeAutospacing="0" w:after="0" w:afterAutospacing="0"/>
              <w:jc w:val="both"/>
            </w:pPr>
          </w:p>
        </w:tc>
      </w:tr>
      <w:tr w:rsidR="0086418C" w:rsidRPr="0086418C" w:rsidTr="0086418C">
        <w:tc>
          <w:tcPr>
            <w:tcW w:w="3119" w:type="dxa"/>
          </w:tcPr>
          <w:p w:rsidR="0086418C" w:rsidRPr="0086418C" w:rsidRDefault="0086418C" w:rsidP="0086418C">
            <w:pPr>
              <w:rPr>
                <w:lang w:val="uk-UA" w:eastAsia="uk-UA"/>
              </w:rPr>
            </w:pPr>
            <w:r w:rsidRPr="0086418C">
              <w:t xml:space="preserve">6. </w:t>
            </w:r>
            <w:r w:rsidRPr="0086418C">
              <w:rPr>
                <w:lang w:val="uk-UA" w:eastAsia="uk-UA"/>
              </w:rPr>
              <w:t>По времени протекания</w:t>
            </w:r>
          </w:p>
          <w:p w:rsidR="0086418C" w:rsidRPr="0086418C" w:rsidRDefault="0086418C" w:rsidP="0086418C">
            <w:pPr>
              <w:pStyle w:val="p"/>
              <w:spacing w:before="0" w:beforeAutospacing="0" w:after="0" w:afterAutospacing="0"/>
              <w:jc w:val="both"/>
            </w:pPr>
          </w:p>
        </w:tc>
        <w:tc>
          <w:tcPr>
            <w:tcW w:w="3118" w:type="dxa"/>
          </w:tcPr>
          <w:p w:rsidR="0086418C" w:rsidRPr="0086418C" w:rsidRDefault="0086418C" w:rsidP="0086418C">
            <w:pPr>
              <w:pStyle w:val="p"/>
              <w:spacing w:before="0" w:beforeAutospacing="0" w:after="0" w:afterAutospacing="0"/>
              <w:jc w:val="both"/>
            </w:pPr>
            <w:r w:rsidRPr="0086418C">
              <w:t>1.</w:t>
            </w:r>
          </w:p>
          <w:p w:rsidR="0086418C" w:rsidRPr="0086418C" w:rsidRDefault="0086418C" w:rsidP="0086418C">
            <w:pPr>
              <w:pStyle w:val="p"/>
              <w:spacing w:before="0" w:beforeAutospacing="0" w:after="0" w:afterAutospacing="0"/>
              <w:jc w:val="both"/>
            </w:pPr>
            <w:r w:rsidRPr="0086418C">
              <w:t>2.</w:t>
            </w:r>
          </w:p>
        </w:tc>
        <w:tc>
          <w:tcPr>
            <w:tcW w:w="3686" w:type="dxa"/>
          </w:tcPr>
          <w:p w:rsidR="0086418C" w:rsidRPr="0086418C" w:rsidRDefault="0086418C" w:rsidP="0086418C">
            <w:pPr>
              <w:pStyle w:val="p"/>
              <w:spacing w:before="0" w:beforeAutospacing="0" w:after="0" w:afterAutospacing="0"/>
              <w:jc w:val="both"/>
            </w:pPr>
          </w:p>
        </w:tc>
      </w:tr>
    </w:tbl>
    <w:p w:rsidR="0086418C" w:rsidRPr="00302D00" w:rsidRDefault="0086418C" w:rsidP="0086418C">
      <w:pPr>
        <w:pStyle w:val="p"/>
        <w:spacing w:before="0" w:beforeAutospacing="0" w:after="0" w:afterAutospacing="0"/>
        <w:ind w:firstLine="709"/>
        <w:jc w:val="both"/>
        <w:rPr>
          <w:b/>
          <w:sz w:val="28"/>
          <w:szCs w:val="28"/>
        </w:rPr>
      </w:pPr>
    </w:p>
    <w:p w:rsidR="004322BE" w:rsidRPr="0086418C" w:rsidRDefault="004322BE" w:rsidP="004322BE">
      <w:pPr>
        <w:ind w:firstLine="709"/>
        <w:jc w:val="both"/>
        <w:rPr>
          <w:lang w:eastAsia="uk-UA"/>
        </w:rPr>
      </w:pPr>
      <w:r w:rsidRPr="0086418C">
        <w:rPr>
          <w:b/>
          <w:i/>
          <w:lang w:eastAsia="uk-UA"/>
        </w:rPr>
        <w:t xml:space="preserve">Задание </w:t>
      </w:r>
      <w:r>
        <w:rPr>
          <w:b/>
          <w:i/>
          <w:lang w:eastAsia="uk-UA"/>
        </w:rPr>
        <w:t>8</w:t>
      </w:r>
      <w:r w:rsidRPr="0086418C">
        <w:rPr>
          <w:b/>
          <w:i/>
          <w:lang w:eastAsia="uk-UA"/>
        </w:rPr>
        <w:t>.</w:t>
      </w:r>
      <w:r w:rsidRPr="0086418C">
        <w:rPr>
          <w:lang w:eastAsia="uk-UA"/>
        </w:rPr>
        <w:t xml:space="preserve"> Н.В. Гришина выделяет три вида подходов к межличностным конфликтам. Заполните таблицу, описав каждый из предложенных подходов.</w:t>
      </w:r>
    </w:p>
    <w:p w:rsidR="004322BE" w:rsidRPr="0086418C" w:rsidRDefault="004322BE" w:rsidP="004322BE">
      <w:pPr>
        <w:ind w:firstLine="709"/>
        <w:jc w:val="both"/>
        <w:rPr>
          <w:lang w:eastAsia="uk-UA"/>
        </w:rPr>
      </w:pPr>
    </w:p>
    <w:tbl>
      <w:tblPr>
        <w:tblStyle w:val="a8"/>
        <w:tblW w:w="0" w:type="auto"/>
        <w:tblInd w:w="147" w:type="dxa"/>
        <w:tblCellMar>
          <w:left w:w="0" w:type="dxa"/>
          <w:right w:w="0" w:type="dxa"/>
        </w:tblCellMar>
        <w:tblLook w:val="04A0" w:firstRow="1" w:lastRow="0" w:firstColumn="1" w:lastColumn="0" w:noHBand="0" w:noVBand="1"/>
      </w:tblPr>
      <w:tblGrid>
        <w:gridCol w:w="4537"/>
        <w:gridCol w:w="4681"/>
      </w:tblGrid>
      <w:tr w:rsidR="004322BE" w:rsidRPr="00302D00" w:rsidTr="004322BE">
        <w:tc>
          <w:tcPr>
            <w:tcW w:w="4537" w:type="dxa"/>
          </w:tcPr>
          <w:p w:rsidR="004322BE" w:rsidRPr="0086418C" w:rsidRDefault="004322BE" w:rsidP="00752692">
            <w:pPr>
              <w:jc w:val="center"/>
              <w:rPr>
                <w:lang w:val="uk-UA" w:eastAsia="uk-UA"/>
              </w:rPr>
            </w:pPr>
            <w:r w:rsidRPr="0086418C">
              <w:rPr>
                <w:lang w:val="uk-UA" w:eastAsia="uk-UA"/>
              </w:rPr>
              <w:t>ПОДХОД</w:t>
            </w:r>
          </w:p>
        </w:tc>
        <w:tc>
          <w:tcPr>
            <w:tcW w:w="4681" w:type="dxa"/>
          </w:tcPr>
          <w:p w:rsidR="004322BE" w:rsidRPr="0086418C" w:rsidRDefault="004322BE" w:rsidP="00752692">
            <w:pPr>
              <w:jc w:val="center"/>
              <w:rPr>
                <w:lang w:val="uk-UA" w:eastAsia="uk-UA"/>
              </w:rPr>
            </w:pPr>
            <w:r w:rsidRPr="0086418C">
              <w:rPr>
                <w:lang w:val="uk-UA" w:eastAsia="uk-UA"/>
              </w:rPr>
              <w:t>ОПИСАНИЕ</w:t>
            </w:r>
          </w:p>
        </w:tc>
      </w:tr>
      <w:tr w:rsidR="004322BE" w:rsidRPr="00302D00" w:rsidTr="004322BE">
        <w:tc>
          <w:tcPr>
            <w:tcW w:w="4537" w:type="dxa"/>
          </w:tcPr>
          <w:p w:rsidR="004322BE" w:rsidRPr="0086418C" w:rsidRDefault="004322BE" w:rsidP="00752692">
            <w:pPr>
              <w:rPr>
                <w:lang w:val="uk-UA" w:eastAsia="uk-UA"/>
              </w:rPr>
            </w:pPr>
            <w:r w:rsidRPr="0086418C">
              <w:rPr>
                <w:lang w:val="uk-UA" w:eastAsia="uk-UA"/>
              </w:rPr>
              <w:t>Мотивационный</w:t>
            </w:r>
          </w:p>
        </w:tc>
        <w:tc>
          <w:tcPr>
            <w:tcW w:w="4681" w:type="dxa"/>
          </w:tcPr>
          <w:p w:rsidR="004322BE" w:rsidRPr="0086418C" w:rsidRDefault="004322BE" w:rsidP="00752692">
            <w:pPr>
              <w:jc w:val="both"/>
              <w:rPr>
                <w:lang w:val="uk-UA" w:eastAsia="uk-UA"/>
              </w:rPr>
            </w:pPr>
          </w:p>
        </w:tc>
      </w:tr>
      <w:tr w:rsidR="004322BE" w:rsidRPr="00302D00" w:rsidTr="004322BE">
        <w:tc>
          <w:tcPr>
            <w:tcW w:w="4537" w:type="dxa"/>
          </w:tcPr>
          <w:p w:rsidR="004322BE" w:rsidRPr="0086418C" w:rsidRDefault="004322BE" w:rsidP="00752692">
            <w:pPr>
              <w:rPr>
                <w:lang w:val="uk-UA" w:eastAsia="uk-UA"/>
              </w:rPr>
            </w:pPr>
            <w:r w:rsidRPr="0086418C">
              <w:rPr>
                <w:lang w:val="uk-UA" w:eastAsia="uk-UA"/>
              </w:rPr>
              <w:t>Когнитивный</w:t>
            </w:r>
          </w:p>
        </w:tc>
        <w:tc>
          <w:tcPr>
            <w:tcW w:w="4681" w:type="dxa"/>
          </w:tcPr>
          <w:p w:rsidR="004322BE" w:rsidRPr="0086418C" w:rsidRDefault="004322BE" w:rsidP="00752692">
            <w:pPr>
              <w:jc w:val="both"/>
              <w:rPr>
                <w:lang w:val="uk-UA" w:eastAsia="uk-UA"/>
              </w:rPr>
            </w:pPr>
          </w:p>
        </w:tc>
      </w:tr>
      <w:tr w:rsidR="004322BE" w:rsidRPr="00302D00" w:rsidTr="004322BE">
        <w:tc>
          <w:tcPr>
            <w:tcW w:w="4537" w:type="dxa"/>
          </w:tcPr>
          <w:p w:rsidR="004322BE" w:rsidRPr="0086418C" w:rsidRDefault="004322BE" w:rsidP="00752692">
            <w:pPr>
              <w:rPr>
                <w:lang w:val="uk-UA" w:eastAsia="uk-UA"/>
              </w:rPr>
            </w:pPr>
            <w:r w:rsidRPr="0086418C">
              <w:rPr>
                <w:lang w:val="uk-UA" w:eastAsia="uk-UA"/>
              </w:rPr>
              <w:t>Деятельностный</w:t>
            </w:r>
          </w:p>
        </w:tc>
        <w:tc>
          <w:tcPr>
            <w:tcW w:w="4681" w:type="dxa"/>
          </w:tcPr>
          <w:p w:rsidR="004322BE" w:rsidRPr="0086418C" w:rsidRDefault="004322BE" w:rsidP="00752692">
            <w:pPr>
              <w:jc w:val="both"/>
              <w:rPr>
                <w:lang w:val="uk-UA" w:eastAsia="uk-UA"/>
              </w:rPr>
            </w:pPr>
          </w:p>
        </w:tc>
      </w:tr>
    </w:tbl>
    <w:p w:rsidR="004322BE" w:rsidRDefault="004322BE" w:rsidP="0086418C">
      <w:pPr>
        <w:ind w:firstLine="709"/>
        <w:jc w:val="both"/>
        <w:rPr>
          <w:b/>
          <w:i/>
          <w:lang w:eastAsia="uk-UA"/>
        </w:rPr>
      </w:pPr>
    </w:p>
    <w:p w:rsidR="004322BE" w:rsidRDefault="004322BE" w:rsidP="0086418C">
      <w:pPr>
        <w:ind w:firstLine="709"/>
        <w:jc w:val="both"/>
        <w:rPr>
          <w:b/>
          <w:i/>
          <w:lang w:eastAsia="uk-UA"/>
        </w:rPr>
      </w:pPr>
    </w:p>
    <w:p w:rsidR="0086418C" w:rsidRPr="0086418C" w:rsidRDefault="0086418C" w:rsidP="0086418C">
      <w:pPr>
        <w:ind w:firstLine="709"/>
        <w:jc w:val="both"/>
        <w:rPr>
          <w:lang w:eastAsia="uk-UA"/>
        </w:rPr>
      </w:pPr>
      <w:r w:rsidRPr="0086418C">
        <w:rPr>
          <w:b/>
          <w:i/>
          <w:lang w:eastAsia="uk-UA"/>
        </w:rPr>
        <w:t>Задание 9</w:t>
      </w:r>
      <w:r w:rsidRPr="0086418C">
        <w:rPr>
          <w:lang w:eastAsia="uk-UA"/>
        </w:rPr>
        <w:t>. Дайте определение межличностного конфликта последующим критериям:</w:t>
      </w:r>
    </w:p>
    <w:p w:rsidR="0086418C" w:rsidRPr="0086418C" w:rsidRDefault="0086418C" w:rsidP="00F674E8">
      <w:pPr>
        <w:pStyle w:val="a9"/>
        <w:widowControl/>
        <w:numPr>
          <w:ilvl w:val="0"/>
          <w:numId w:val="8"/>
        </w:numPr>
        <w:autoSpaceDE/>
        <w:autoSpaceDN/>
        <w:adjustRightInd/>
        <w:jc w:val="both"/>
        <w:rPr>
          <w:lang w:val="uk-UA" w:eastAsia="uk-UA"/>
        </w:rPr>
      </w:pPr>
      <w:r w:rsidRPr="0086418C">
        <w:rPr>
          <w:lang w:val="uk-UA" w:eastAsia="uk-UA"/>
        </w:rPr>
        <w:t>Психоаналитическая интерпретация (З. Фрейд, К.Г. Юнг, К. Хорни).</w:t>
      </w:r>
    </w:p>
    <w:p w:rsidR="0086418C" w:rsidRPr="0086418C" w:rsidRDefault="0086418C" w:rsidP="00F674E8">
      <w:pPr>
        <w:pStyle w:val="a9"/>
        <w:widowControl/>
        <w:numPr>
          <w:ilvl w:val="0"/>
          <w:numId w:val="8"/>
        </w:numPr>
        <w:autoSpaceDE/>
        <w:autoSpaceDN/>
        <w:adjustRightInd/>
        <w:jc w:val="both"/>
        <w:rPr>
          <w:lang w:val="uk-UA" w:eastAsia="uk-UA"/>
        </w:rPr>
      </w:pPr>
      <w:r w:rsidRPr="0086418C">
        <w:rPr>
          <w:lang w:val="uk-UA" w:eastAsia="uk-UA"/>
        </w:rPr>
        <w:t>Интерпретация К. Левина (удовлетворение потребностей).</w:t>
      </w:r>
    </w:p>
    <w:p w:rsidR="0086418C" w:rsidRPr="0086418C" w:rsidRDefault="0086418C" w:rsidP="00F674E8">
      <w:pPr>
        <w:pStyle w:val="a9"/>
        <w:widowControl/>
        <w:numPr>
          <w:ilvl w:val="0"/>
          <w:numId w:val="8"/>
        </w:numPr>
        <w:autoSpaceDE/>
        <w:autoSpaceDN/>
        <w:adjustRightInd/>
        <w:jc w:val="both"/>
        <w:rPr>
          <w:lang w:val="uk-UA" w:eastAsia="uk-UA"/>
        </w:rPr>
      </w:pPr>
      <w:r w:rsidRPr="0086418C">
        <w:rPr>
          <w:lang w:val="uk-UA" w:eastAsia="uk-UA"/>
        </w:rPr>
        <w:t>Трактовка Н.В. Гришиной</w:t>
      </w:r>
    </w:p>
    <w:p w:rsidR="0086418C" w:rsidRPr="0086418C" w:rsidRDefault="0086418C" w:rsidP="0086418C">
      <w:pPr>
        <w:pStyle w:val="p"/>
        <w:spacing w:before="0" w:beforeAutospacing="0" w:after="0" w:afterAutospacing="0"/>
        <w:jc w:val="both"/>
        <w:rPr>
          <w:b/>
          <w:lang w:val="ru-RU"/>
        </w:rPr>
      </w:pPr>
    </w:p>
    <w:p w:rsidR="0086418C" w:rsidRPr="0086418C" w:rsidRDefault="0086418C" w:rsidP="0056278A">
      <w:pPr>
        <w:pStyle w:val="p"/>
        <w:spacing w:before="0" w:beforeAutospacing="0" w:after="0" w:afterAutospacing="0"/>
        <w:jc w:val="center"/>
        <w:rPr>
          <w:b/>
          <w:lang w:val="ru-RU"/>
        </w:rPr>
      </w:pPr>
      <w:r w:rsidRPr="0086418C">
        <w:rPr>
          <w:b/>
        </w:rPr>
        <w:t>Практическое упражнение «Разработка способов воздействия на человека»</w:t>
      </w:r>
    </w:p>
    <w:p w:rsidR="0086418C" w:rsidRPr="0086418C" w:rsidRDefault="0086418C" w:rsidP="0086418C">
      <w:pPr>
        <w:pStyle w:val="p"/>
        <w:spacing w:before="0" w:beforeAutospacing="0" w:after="0" w:afterAutospacing="0"/>
        <w:jc w:val="both"/>
        <w:rPr>
          <w:lang w:val="ru-RU"/>
        </w:rPr>
      </w:pPr>
    </w:p>
    <w:p w:rsidR="0086418C" w:rsidRPr="0086418C" w:rsidRDefault="0086418C" w:rsidP="0086418C">
      <w:pPr>
        <w:pStyle w:val="p1"/>
        <w:spacing w:before="0" w:beforeAutospacing="0" w:after="0" w:afterAutospacing="0"/>
        <w:ind w:left="709"/>
        <w:jc w:val="both"/>
      </w:pPr>
      <w:r w:rsidRPr="0086418C">
        <w:rPr>
          <w:rStyle w:val="afb"/>
        </w:rPr>
        <w:t>Цель.</w:t>
      </w:r>
      <w:r w:rsidRPr="0086418C">
        <w:t>Научиться анализировать причины поведения индивида.</w:t>
      </w:r>
    </w:p>
    <w:p w:rsidR="0086418C" w:rsidRPr="0086418C" w:rsidRDefault="0086418C" w:rsidP="0086418C">
      <w:pPr>
        <w:pStyle w:val="p1"/>
        <w:spacing w:before="0" w:beforeAutospacing="0" w:after="0" w:afterAutospacing="0"/>
        <w:ind w:firstLine="709"/>
        <w:jc w:val="both"/>
      </w:pPr>
      <w:r w:rsidRPr="0086418C">
        <w:rPr>
          <w:rStyle w:val="afb"/>
        </w:rPr>
        <w:t>Задание.</w:t>
      </w:r>
      <w:r w:rsidRPr="0086418C">
        <w:rPr>
          <w:rStyle w:val="afb"/>
          <w:lang w:val="ru-RU"/>
        </w:rPr>
        <w:t xml:space="preserve"> </w:t>
      </w:r>
      <w:r w:rsidRPr="0086418C">
        <w:t>На основании анализа ситуации проанализировать причины изменения поведения Ю. Малевина.</w:t>
      </w:r>
    </w:p>
    <w:p w:rsidR="0086418C" w:rsidRPr="0086418C" w:rsidRDefault="0086418C" w:rsidP="0086418C">
      <w:pPr>
        <w:pStyle w:val="p1"/>
        <w:spacing w:before="0" w:beforeAutospacing="0" w:after="0" w:afterAutospacing="0"/>
        <w:ind w:firstLine="709"/>
        <w:jc w:val="both"/>
      </w:pPr>
      <w:r w:rsidRPr="0086418C">
        <w:t>Разработать способы воздействия на Малевина для изменения его поведения.</w:t>
      </w:r>
    </w:p>
    <w:p w:rsidR="0086418C" w:rsidRPr="0086418C" w:rsidRDefault="0086418C" w:rsidP="0086418C">
      <w:pPr>
        <w:pStyle w:val="p1"/>
        <w:spacing w:before="0" w:beforeAutospacing="0" w:after="0" w:afterAutospacing="0"/>
        <w:ind w:firstLine="709"/>
        <w:jc w:val="both"/>
      </w:pPr>
      <w:r w:rsidRPr="0086418C">
        <w:rPr>
          <w:rStyle w:val="afb"/>
        </w:rPr>
        <w:t>Ситуация.</w:t>
      </w:r>
      <w:r w:rsidRPr="0086418C">
        <w:rPr>
          <w:rStyle w:val="afb"/>
          <w:lang w:val="ru-RU"/>
        </w:rPr>
        <w:t xml:space="preserve"> </w:t>
      </w:r>
      <w:r w:rsidRPr="0086418C">
        <w:t>Ю. Малевин работает в ООО «Три кита» с 1999 г. в должности техника-технолога холодильного оборудования. За время работы его три раза отмечали за высокое качество работы и регулярно выплачивали премии по итогам года.</w:t>
      </w:r>
    </w:p>
    <w:p w:rsidR="0086418C" w:rsidRPr="0086418C" w:rsidRDefault="0086418C" w:rsidP="0086418C">
      <w:pPr>
        <w:pStyle w:val="p1"/>
        <w:spacing w:before="0" w:beforeAutospacing="0" w:after="0" w:afterAutospacing="0"/>
        <w:ind w:firstLine="709"/>
        <w:jc w:val="both"/>
      </w:pPr>
      <w:r w:rsidRPr="0086418C">
        <w:t>Однако за последний год отношения Ю. Мал евина с коллегами стали натянутыми. Он вообще никогда не был особенно разговорчивым, но сейчас потребовал от коллег держаться подальше от его рабочего места. Ю. Мал евин дал понять, что у него пропадают инструменты, и он хочет обезопасить свое рабочее место. Ухудшилось и качество его работы. Примерно год назад производимые им аппараты оценивались как полностью бездефектная продукция. В настоящее время при выборочном контроле оказалось, что его изделия требуют переделки в трех случаях из ста. Таким образом, уровень брака в его работе вырос с нулевого до 3 %. У его коллег брак не превышает 1,5 %.</w:t>
      </w:r>
    </w:p>
    <w:p w:rsidR="0086418C" w:rsidRPr="0056278A" w:rsidRDefault="0086418C" w:rsidP="0086418C">
      <w:pPr>
        <w:pStyle w:val="p1"/>
        <w:spacing w:before="0" w:beforeAutospacing="0" w:after="0" w:afterAutospacing="0"/>
        <w:ind w:firstLine="709"/>
        <w:jc w:val="both"/>
      </w:pPr>
      <w:r w:rsidRPr="0056278A">
        <w:t>Поведение Ю. Мал евина вызвало беспокойство у руководителей подразделения. Хороший работник превратился в середняка. Что могло стать причиной изменения поведения Ю. Малевина?</w:t>
      </w:r>
    </w:p>
    <w:p w:rsidR="0086418C" w:rsidRPr="0056278A" w:rsidRDefault="0086418C" w:rsidP="0086418C">
      <w:pPr>
        <w:pStyle w:val="p1"/>
        <w:spacing w:before="0" w:beforeAutospacing="0" w:after="0" w:afterAutospacing="0"/>
        <w:ind w:firstLine="709"/>
        <w:jc w:val="both"/>
      </w:pPr>
      <w:r w:rsidRPr="0056278A">
        <w:t>Используя табл. выберите из списка возможные причины изменения поведения, оцените их по 7-балльной шкале и прокомментируйте свои оценки.</w:t>
      </w:r>
    </w:p>
    <w:p w:rsidR="0086418C" w:rsidRPr="0056278A" w:rsidRDefault="0086418C" w:rsidP="0086418C">
      <w:pPr>
        <w:pStyle w:val="p1"/>
        <w:spacing w:before="0" w:beforeAutospacing="0" w:after="0" w:afterAutospacing="0" w:line="120" w:lineRule="auto"/>
        <w:ind w:left="709"/>
        <w:jc w:val="both"/>
        <w:rPr>
          <w:lang w:val="ru-RU"/>
        </w:rPr>
      </w:pPr>
    </w:p>
    <w:p w:rsidR="0086418C" w:rsidRDefault="0086418C" w:rsidP="0086418C">
      <w:pPr>
        <w:pStyle w:val="p1"/>
        <w:spacing w:before="0" w:beforeAutospacing="0" w:after="0" w:afterAutospacing="0"/>
        <w:ind w:left="709"/>
        <w:jc w:val="both"/>
        <w:rPr>
          <w:lang w:val="ru-RU"/>
        </w:rPr>
      </w:pPr>
      <w:r w:rsidRPr="0056278A">
        <w:t xml:space="preserve">Таблица </w:t>
      </w:r>
      <w:r w:rsidR="0056278A">
        <w:rPr>
          <w:lang w:val="ru-RU"/>
        </w:rPr>
        <w:t xml:space="preserve">- </w:t>
      </w:r>
      <w:r w:rsidRPr="0056278A">
        <w:t>Оценка причин поведения</w:t>
      </w:r>
    </w:p>
    <w:p w:rsidR="004322BE" w:rsidRPr="004322BE" w:rsidRDefault="004322BE" w:rsidP="0086418C">
      <w:pPr>
        <w:pStyle w:val="p1"/>
        <w:spacing w:before="0" w:beforeAutospacing="0" w:after="0" w:afterAutospacing="0"/>
        <w:ind w:left="709"/>
        <w:jc w:val="both"/>
        <w:rPr>
          <w:lang w:val="ru-RU"/>
        </w:rPr>
      </w:pPr>
    </w:p>
    <w:p w:rsidR="0086418C" w:rsidRPr="0056278A" w:rsidRDefault="0086418C" w:rsidP="0086418C">
      <w:pPr>
        <w:ind w:firstLine="709"/>
        <w:jc w:val="both"/>
        <w:rPr>
          <w:rStyle w:val="FontStyle53"/>
          <w:b w:val="0"/>
          <w:color w:val="000000" w:themeColor="text1"/>
          <w:sz w:val="24"/>
          <w:szCs w:val="24"/>
        </w:rPr>
      </w:pPr>
      <w:r w:rsidRPr="0056278A">
        <w:rPr>
          <w:noProof/>
        </w:rPr>
        <w:drawing>
          <wp:inline distT="0" distB="0" distL="0" distR="0" wp14:anchorId="56B1B0F0" wp14:editId="79DDD9C0">
            <wp:extent cx="4629150" cy="1685925"/>
            <wp:effectExtent l="19050" t="0" r="0" b="0"/>
            <wp:docPr id="7" name="Рисунок 5" descr="https://img.wikireading.ru/163820_15_i_0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img.wikireading.ru/163820_15_i_011.png"/>
                    <pic:cNvPicPr>
                      <a:picLocks noChangeAspect="1" noChangeArrowheads="1"/>
                    </pic:cNvPicPr>
                  </pic:nvPicPr>
                  <pic:blipFill>
                    <a:blip r:embed="rId15" cstate="print"/>
                    <a:srcRect/>
                    <a:stretch>
                      <a:fillRect/>
                    </a:stretch>
                  </pic:blipFill>
                  <pic:spPr bwMode="auto">
                    <a:xfrm>
                      <a:off x="0" y="0"/>
                      <a:ext cx="4629150" cy="1685925"/>
                    </a:xfrm>
                    <a:prstGeom prst="rect">
                      <a:avLst/>
                    </a:prstGeom>
                    <a:noFill/>
                    <a:ln w="9525">
                      <a:noFill/>
                      <a:miter lim="800000"/>
                      <a:headEnd/>
                      <a:tailEnd/>
                    </a:ln>
                  </pic:spPr>
                </pic:pic>
              </a:graphicData>
            </a:graphic>
          </wp:inline>
        </w:drawing>
      </w:r>
    </w:p>
    <w:p w:rsidR="0086418C" w:rsidRPr="0056278A" w:rsidRDefault="0086418C" w:rsidP="0086418C">
      <w:pPr>
        <w:ind w:firstLine="709"/>
        <w:jc w:val="both"/>
      </w:pPr>
      <w:r w:rsidRPr="0056278A">
        <w:t>Прокомментируйте каждую из своих оценок.</w:t>
      </w:r>
    </w:p>
    <w:p w:rsidR="0086418C" w:rsidRPr="0056278A" w:rsidRDefault="0086418C" w:rsidP="0086418C">
      <w:pPr>
        <w:ind w:firstLine="709"/>
        <w:jc w:val="both"/>
      </w:pPr>
      <w:r w:rsidRPr="0056278A">
        <w:t>1.</w:t>
      </w:r>
    </w:p>
    <w:p w:rsidR="0086418C" w:rsidRPr="0056278A" w:rsidRDefault="0086418C" w:rsidP="0086418C">
      <w:pPr>
        <w:pBdr>
          <w:top w:val="single" w:sz="12" w:space="1" w:color="auto"/>
          <w:bottom w:val="single" w:sz="12" w:space="1" w:color="auto"/>
        </w:pBdr>
        <w:ind w:firstLine="709"/>
        <w:jc w:val="both"/>
      </w:pPr>
      <w:r w:rsidRPr="0056278A">
        <w:t>2.</w:t>
      </w:r>
    </w:p>
    <w:p w:rsidR="0086418C" w:rsidRPr="0056278A" w:rsidRDefault="0086418C" w:rsidP="0086418C">
      <w:pPr>
        <w:pBdr>
          <w:bottom w:val="single" w:sz="12" w:space="1" w:color="auto"/>
          <w:between w:val="single" w:sz="12" w:space="1" w:color="auto"/>
        </w:pBdr>
        <w:ind w:firstLine="709"/>
        <w:jc w:val="both"/>
        <w:rPr>
          <w:rStyle w:val="FontStyle53"/>
          <w:b w:val="0"/>
          <w:color w:val="000000" w:themeColor="text1"/>
          <w:sz w:val="24"/>
          <w:szCs w:val="24"/>
        </w:rPr>
      </w:pPr>
      <w:r w:rsidRPr="0056278A">
        <w:rPr>
          <w:rStyle w:val="FontStyle53"/>
          <w:color w:val="000000" w:themeColor="text1"/>
          <w:sz w:val="24"/>
          <w:szCs w:val="24"/>
        </w:rPr>
        <w:t>3.</w:t>
      </w:r>
    </w:p>
    <w:p w:rsidR="0086418C" w:rsidRPr="0056278A" w:rsidRDefault="0086418C" w:rsidP="0086418C">
      <w:pPr>
        <w:pBdr>
          <w:bottom w:val="single" w:sz="12" w:space="1" w:color="auto"/>
          <w:between w:val="single" w:sz="12" w:space="1" w:color="auto"/>
        </w:pBdr>
        <w:ind w:firstLine="709"/>
        <w:jc w:val="both"/>
        <w:rPr>
          <w:rStyle w:val="FontStyle53"/>
          <w:b w:val="0"/>
          <w:color w:val="000000" w:themeColor="text1"/>
          <w:sz w:val="24"/>
          <w:szCs w:val="24"/>
        </w:rPr>
      </w:pPr>
      <w:r w:rsidRPr="0056278A">
        <w:rPr>
          <w:rStyle w:val="FontStyle53"/>
          <w:color w:val="000000" w:themeColor="text1"/>
          <w:sz w:val="24"/>
          <w:szCs w:val="24"/>
        </w:rPr>
        <w:t>4.</w:t>
      </w:r>
    </w:p>
    <w:p w:rsidR="0086418C" w:rsidRPr="0056278A" w:rsidRDefault="0086418C" w:rsidP="0086418C">
      <w:pPr>
        <w:pBdr>
          <w:bottom w:val="single" w:sz="12" w:space="1" w:color="auto"/>
          <w:between w:val="single" w:sz="12" w:space="1" w:color="auto"/>
        </w:pBdr>
        <w:ind w:firstLine="709"/>
        <w:jc w:val="both"/>
        <w:rPr>
          <w:rStyle w:val="FontStyle53"/>
          <w:b w:val="0"/>
          <w:color w:val="000000" w:themeColor="text1"/>
          <w:sz w:val="24"/>
          <w:szCs w:val="24"/>
        </w:rPr>
      </w:pPr>
      <w:r w:rsidRPr="0056278A">
        <w:rPr>
          <w:rStyle w:val="FontStyle53"/>
          <w:color w:val="000000" w:themeColor="text1"/>
          <w:sz w:val="24"/>
          <w:szCs w:val="24"/>
        </w:rPr>
        <w:t>5.</w:t>
      </w:r>
    </w:p>
    <w:p w:rsidR="0086418C" w:rsidRPr="0056278A" w:rsidRDefault="0086418C" w:rsidP="0086418C">
      <w:pPr>
        <w:pBdr>
          <w:bottom w:val="single" w:sz="12" w:space="1" w:color="auto"/>
          <w:between w:val="single" w:sz="12" w:space="1" w:color="auto"/>
        </w:pBdr>
        <w:ind w:firstLine="709"/>
        <w:jc w:val="both"/>
        <w:rPr>
          <w:rStyle w:val="FontStyle53"/>
          <w:b w:val="0"/>
          <w:color w:val="000000" w:themeColor="text1"/>
          <w:sz w:val="24"/>
          <w:szCs w:val="24"/>
        </w:rPr>
      </w:pPr>
      <w:r w:rsidRPr="0056278A">
        <w:rPr>
          <w:rStyle w:val="FontStyle53"/>
          <w:color w:val="000000" w:themeColor="text1"/>
          <w:sz w:val="24"/>
          <w:szCs w:val="24"/>
        </w:rPr>
        <w:t>6.</w:t>
      </w:r>
    </w:p>
    <w:p w:rsidR="0086418C" w:rsidRPr="0056278A" w:rsidRDefault="0086418C" w:rsidP="0086418C">
      <w:pPr>
        <w:pBdr>
          <w:bottom w:val="single" w:sz="12" w:space="1" w:color="auto"/>
          <w:between w:val="single" w:sz="12" w:space="1" w:color="auto"/>
        </w:pBdr>
        <w:ind w:firstLine="709"/>
        <w:jc w:val="both"/>
        <w:rPr>
          <w:rStyle w:val="FontStyle53"/>
          <w:b w:val="0"/>
          <w:color w:val="000000" w:themeColor="text1"/>
          <w:sz w:val="24"/>
          <w:szCs w:val="24"/>
        </w:rPr>
      </w:pPr>
      <w:r w:rsidRPr="0056278A">
        <w:rPr>
          <w:rStyle w:val="FontStyle53"/>
          <w:color w:val="000000" w:themeColor="text1"/>
          <w:sz w:val="24"/>
          <w:szCs w:val="24"/>
        </w:rPr>
        <w:t>7.</w:t>
      </w:r>
    </w:p>
    <w:p w:rsidR="0086418C" w:rsidRPr="0056278A" w:rsidRDefault="0086418C" w:rsidP="0086418C">
      <w:pPr>
        <w:pStyle w:val="p1"/>
        <w:spacing w:before="0" w:beforeAutospacing="0" w:after="0" w:afterAutospacing="0"/>
        <w:ind w:firstLine="709"/>
        <w:jc w:val="both"/>
      </w:pPr>
      <w:r w:rsidRPr="0056278A">
        <w:t xml:space="preserve">Что можно предпринять менеджеру? Заполните табл. </w:t>
      </w:r>
    </w:p>
    <w:p w:rsidR="0086418C" w:rsidRDefault="0086418C" w:rsidP="0086418C">
      <w:pPr>
        <w:pStyle w:val="p1"/>
        <w:spacing w:before="0" w:beforeAutospacing="0" w:after="0" w:afterAutospacing="0"/>
        <w:ind w:firstLine="709"/>
        <w:jc w:val="both"/>
        <w:rPr>
          <w:rStyle w:val="afb"/>
          <w:rFonts w:eastAsiaTheme="majorEastAsia"/>
          <w:sz w:val="28"/>
          <w:szCs w:val="28"/>
          <w:lang w:val="ru-RU"/>
        </w:rPr>
      </w:pPr>
    </w:p>
    <w:p w:rsidR="0086418C" w:rsidRPr="0056278A" w:rsidRDefault="0086418C" w:rsidP="0086418C">
      <w:pPr>
        <w:pStyle w:val="p1"/>
        <w:spacing w:before="0" w:beforeAutospacing="0" w:after="0" w:afterAutospacing="0"/>
        <w:ind w:firstLine="709"/>
        <w:jc w:val="both"/>
        <w:rPr>
          <w:rStyle w:val="afb"/>
          <w:rFonts w:eastAsiaTheme="majorEastAsia"/>
          <w:b w:val="0"/>
          <w:lang w:val="ru-RU"/>
        </w:rPr>
      </w:pPr>
      <w:r w:rsidRPr="0056278A">
        <w:rPr>
          <w:rStyle w:val="afb"/>
          <w:rFonts w:eastAsiaTheme="majorEastAsia"/>
          <w:b w:val="0"/>
        </w:rPr>
        <w:t xml:space="preserve">Таблица </w:t>
      </w:r>
      <w:r w:rsidR="0056278A" w:rsidRPr="0056278A">
        <w:rPr>
          <w:rStyle w:val="afb"/>
          <w:rFonts w:eastAsiaTheme="majorEastAsia"/>
          <w:b w:val="0"/>
          <w:lang w:val="ru-RU"/>
        </w:rPr>
        <w:t xml:space="preserve">- </w:t>
      </w:r>
      <w:r w:rsidRPr="0056278A">
        <w:rPr>
          <w:rStyle w:val="afb"/>
          <w:rFonts w:eastAsiaTheme="majorEastAsia"/>
          <w:b w:val="0"/>
        </w:rPr>
        <w:t>Способы воздействия для изменения поведения</w:t>
      </w:r>
    </w:p>
    <w:p w:rsidR="0056278A" w:rsidRPr="0056278A" w:rsidRDefault="0056278A" w:rsidP="0086418C">
      <w:pPr>
        <w:pStyle w:val="p1"/>
        <w:spacing w:before="0" w:beforeAutospacing="0" w:after="0" w:afterAutospacing="0"/>
        <w:ind w:firstLine="709"/>
        <w:jc w:val="both"/>
        <w:rPr>
          <w:rStyle w:val="afb"/>
          <w:rFonts w:eastAsiaTheme="majorEastAsia"/>
          <w:b w:val="0"/>
          <w:lang w:val="ru-RU"/>
        </w:rPr>
      </w:pPr>
    </w:p>
    <w:p w:rsidR="0086418C" w:rsidRPr="0056278A" w:rsidRDefault="0086418C" w:rsidP="0086418C">
      <w:pPr>
        <w:pStyle w:val="p1"/>
        <w:spacing w:before="0" w:beforeAutospacing="0" w:after="0" w:afterAutospacing="0"/>
        <w:ind w:firstLine="709"/>
        <w:jc w:val="both"/>
        <w:rPr>
          <w:b/>
          <w:lang w:val="ru-RU"/>
        </w:rPr>
      </w:pPr>
      <w:r w:rsidRPr="0056278A">
        <w:rPr>
          <w:noProof/>
          <w:lang w:val="ru-RU" w:eastAsia="ru-RU"/>
        </w:rPr>
        <w:drawing>
          <wp:inline distT="0" distB="0" distL="0" distR="0" wp14:anchorId="1960A38E" wp14:editId="2B6F2F4A">
            <wp:extent cx="4629150" cy="2924175"/>
            <wp:effectExtent l="19050" t="0" r="0" b="0"/>
            <wp:docPr id="13" name="Рисунок 13" descr="https://img.wikireading.ru/163820_15_i_0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img.wikireading.ru/163820_15_i_012.png"/>
                    <pic:cNvPicPr>
                      <a:picLocks noChangeAspect="1" noChangeArrowheads="1"/>
                    </pic:cNvPicPr>
                  </pic:nvPicPr>
                  <pic:blipFill>
                    <a:blip r:embed="rId16" cstate="print"/>
                    <a:srcRect/>
                    <a:stretch>
                      <a:fillRect/>
                    </a:stretch>
                  </pic:blipFill>
                  <pic:spPr bwMode="auto">
                    <a:xfrm>
                      <a:off x="0" y="0"/>
                      <a:ext cx="4629150" cy="2924175"/>
                    </a:xfrm>
                    <a:prstGeom prst="rect">
                      <a:avLst/>
                    </a:prstGeom>
                    <a:noFill/>
                    <a:ln w="9525">
                      <a:noFill/>
                      <a:miter lim="800000"/>
                      <a:headEnd/>
                      <a:tailEnd/>
                    </a:ln>
                  </pic:spPr>
                </pic:pic>
              </a:graphicData>
            </a:graphic>
          </wp:inline>
        </w:drawing>
      </w:r>
    </w:p>
    <w:p w:rsidR="0086418C" w:rsidRDefault="0086418C" w:rsidP="0086418C">
      <w:pPr>
        <w:pStyle w:val="p1"/>
        <w:spacing w:before="0" w:beforeAutospacing="0" w:after="0" w:afterAutospacing="0"/>
        <w:ind w:firstLine="709"/>
        <w:jc w:val="both"/>
        <w:rPr>
          <w:b/>
          <w:sz w:val="28"/>
          <w:szCs w:val="28"/>
          <w:lang w:val="ru-RU"/>
        </w:rPr>
      </w:pPr>
    </w:p>
    <w:p w:rsidR="0086418C" w:rsidRPr="0056278A" w:rsidRDefault="0086418C" w:rsidP="0086418C">
      <w:pPr>
        <w:ind w:firstLine="709"/>
        <w:jc w:val="center"/>
        <w:rPr>
          <w:b/>
          <w:bCs/>
          <w:lang w:eastAsia="uk-UA"/>
        </w:rPr>
      </w:pPr>
      <w:r w:rsidRPr="0056278A">
        <w:rPr>
          <w:b/>
          <w:bCs/>
          <w:lang w:eastAsia="uk-UA"/>
        </w:rPr>
        <w:t>ДЕЛОВАЯ ИГРА</w:t>
      </w:r>
    </w:p>
    <w:p w:rsidR="0086418C" w:rsidRPr="0056278A" w:rsidRDefault="0086418C" w:rsidP="0086418C">
      <w:pPr>
        <w:ind w:firstLine="709"/>
        <w:jc w:val="both"/>
        <w:rPr>
          <w:i/>
        </w:rPr>
      </w:pPr>
      <w:r w:rsidRPr="0056278A">
        <w:rPr>
          <w:bCs/>
          <w:i/>
          <w:lang w:eastAsia="uk-UA"/>
        </w:rPr>
        <w:t xml:space="preserve">Тренинг в группе. </w:t>
      </w:r>
      <w:r w:rsidRPr="0056278A">
        <w:rPr>
          <w:i/>
        </w:rPr>
        <w:t>Снятие эмоционального напряжения во время беседы</w:t>
      </w:r>
    </w:p>
    <w:p w:rsidR="0086418C" w:rsidRPr="0056278A" w:rsidRDefault="0086418C" w:rsidP="0086418C">
      <w:pPr>
        <w:pStyle w:val="af5"/>
        <w:spacing w:after="0"/>
        <w:ind w:firstLine="709"/>
        <w:jc w:val="both"/>
        <w:rPr>
          <w:rFonts w:ascii="Times New Roman" w:hAnsi="Times New Roman"/>
          <w:color w:val="auto"/>
          <w:sz w:val="24"/>
          <w:szCs w:val="24"/>
        </w:rPr>
      </w:pP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Основными целями данного занятия являются формирование и развитие навыков снижения эмоционального напряжения у партнера, а также знакомство с основными техниками снижения напряжения.</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В основном, конструктивной беседе мешает излишнее эмоциональное напряжение партнеров по общению. Типичной реакцией на агрессию становится защита в форме ответной агрессии, оправданий или ухода из ситуации. Современному специалисту по управлению персоналом необходимы и навыки разумной конфронтации, и умение уклониться от конфронтации, не выходя из ситуации. В рамках данного тренинга мы рассмотрим навыки снижения эмоционального напряжения, позволяющие отсрочить конфронтацию или перевести взаимодействие в другую форму.</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 </w:t>
      </w:r>
    </w:p>
    <w:p w:rsidR="0086418C" w:rsidRPr="0056278A" w:rsidRDefault="0086418C" w:rsidP="0086418C">
      <w:pPr>
        <w:pStyle w:val="af5"/>
        <w:spacing w:after="0"/>
        <w:ind w:firstLine="709"/>
        <w:jc w:val="both"/>
        <w:rPr>
          <w:rFonts w:ascii="Times New Roman" w:hAnsi="Times New Roman"/>
          <w:b/>
          <w:color w:val="auto"/>
          <w:sz w:val="24"/>
          <w:szCs w:val="24"/>
        </w:rPr>
      </w:pPr>
      <w:r w:rsidRPr="0056278A">
        <w:rPr>
          <w:rFonts w:ascii="Times New Roman" w:hAnsi="Times New Roman"/>
          <w:b/>
          <w:i/>
          <w:iCs/>
          <w:color w:val="auto"/>
          <w:sz w:val="24"/>
          <w:szCs w:val="24"/>
        </w:rPr>
        <w:t>Упражнение Стенка на стенку</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Отбираются две равные по количеству группы участников, занявшие в предыдущем упражнении противоположные полюса или, по крайней мере, разные стороны от центра.</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Команды садятся на два ряда стульев, поставленных друг против друга. Одного из тех, кто выбрал для себя положение ближе к корням дерева, ведущий просит представить себе трудную конфликтную ситуацию, с которой он, может быть, не смог справиться в реальной жизни и обратиться с претензией к кому-то из сидящих в противоположной шеренге.</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Задача его партнера – снять напряжение у нападающего. Спустя 2 мин диалог прерывается, даже если он еще не вполне закончен, и нападающего просят определить, снизилось его напряжение, осталось на прежнем уровне или даже повысилось.</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Тренер с помощью группы анализирует результаты и называет техники, которыми пользовались участники. Часто способы взаимодействия с агрессивно настроенным партнером оказываются неконструктивными и не столько снижают напряжение, сколько, напротив, повышают его. Участникам группы предлагается разделить лист вертикальной чертой пополам и в левый столбец записывать техники, снижающие напряжение, а в правый столбец – повышающие его. После окончания игры ведущий дополняет перечень.</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Перечень техник, снижающих напряжение:</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1. Предоставление партнеру возможности выговориться.</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2. Вербализация эмоционального состояния:</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 своего;</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 партнера.</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3. Подчеркивание различий между партнером (сходство интересов, мнений, единство цели и др.)</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4. Проявление интереса к проблемам партнера.</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5. Подчеркивание значимости партнера, его мнения в ваших глазах.</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6. В случае вашей неправоты – немедленное признание ее.</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7. Предложение конкретного выхода из сложившейся ситуации.</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8. Обращение к фактам.</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9. Спокойный уверенный темп речи.</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10. Поддержание оптимальной дистанции, угла поворота и контакта глаз техниками, которые не были спонтанно использованы в разыгрываемых ситуациях.</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Перечень техник, повышающих напряжение:</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1. Перебивание партнера.</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2. Игнорирование эмоционального состояния:</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 своего;</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 партнера.</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3. Подчеркивание общности с собой и партнером.</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4. Демонстрация незаинтересованности в проблеме партнера.</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5. Принижение партнера, негативная оценка личности партнера.</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6. Оттягивание момента признания своей неправоты или отрицание ее.</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7. Поиск виноватых и обвинение партнера.</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8. Переход на «личности».</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9. Резкое убыстрение темпа речи.</w:t>
      </w:r>
    </w:p>
    <w:p w:rsidR="0086418C" w:rsidRPr="0056278A" w:rsidRDefault="0086418C" w:rsidP="0086418C">
      <w:pPr>
        <w:pStyle w:val="p1"/>
        <w:spacing w:before="0" w:beforeAutospacing="0" w:after="0" w:afterAutospacing="0"/>
        <w:ind w:firstLine="709"/>
        <w:jc w:val="both"/>
        <w:rPr>
          <w:lang w:val="ru-RU"/>
        </w:rPr>
      </w:pPr>
      <w:r w:rsidRPr="0056278A">
        <w:t>10. Избегание пространственной близости и наклона тела.</w:t>
      </w:r>
    </w:p>
    <w:p w:rsidR="0086418C" w:rsidRPr="0056278A" w:rsidRDefault="0086418C" w:rsidP="0086418C">
      <w:pPr>
        <w:pStyle w:val="p1"/>
        <w:spacing w:before="0" w:beforeAutospacing="0" w:after="0" w:afterAutospacing="0"/>
        <w:ind w:firstLine="709"/>
        <w:jc w:val="both"/>
        <w:rPr>
          <w:lang w:val="ru-RU"/>
        </w:rPr>
      </w:pPr>
    </w:p>
    <w:p w:rsidR="0086418C" w:rsidRDefault="0086418C" w:rsidP="00C87E4A">
      <w:pPr>
        <w:ind w:firstLine="708"/>
        <w:rPr>
          <w:i/>
        </w:rPr>
      </w:pPr>
    </w:p>
    <w:p w:rsidR="00EF04A6" w:rsidRDefault="00EF04A6" w:rsidP="00715AB5">
      <w:pPr>
        <w:pStyle w:val="a9"/>
        <w:ind w:left="0" w:firstLine="708"/>
        <w:jc w:val="both"/>
        <w:rPr>
          <w:b/>
        </w:rPr>
      </w:pPr>
    </w:p>
    <w:p w:rsidR="00715AB5" w:rsidRDefault="00715AB5" w:rsidP="00715AB5">
      <w:pPr>
        <w:pStyle w:val="a9"/>
        <w:ind w:left="0" w:firstLine="708"/>
        <w:jc w:val="both"/>
        <w:rPr>
          <w:b/>
        </w:rPr>
      </w:pPr>
      <w:r>
        <w:rPr>
          <w:b/>
        </w:rPr>
        <w:t xml:space="preserve">Тема 4: </w:t>
      </w:r>
      <w:r w:rsidR="00F25048" w:rsidRPr="00F25048">
        <w:rPr>
          <w:b/>
        </w:rPr>
        <w:t>Организационный контекст управления: социологические и психологические аспекты</w:t>
      </w:r>
      <w:r w:rsidR="005E6D9B" w:rsidRPr="005E6D9B">
        <w:rPr>
          <w:b/>
        </w:rPr>
        <w:t>.</w:t>
      </w:r>
    </w:p>
    <w:p w:rsidR="004322BE" w:rsidRDefault="004322BE" w:rsidP="00715AB5">
      <w:pPr>
        <w:pStyle w:val="a9"/>
        <w:ind w:left="0" w:firstLine="709"/>
        <w:jc w:val="both"/>
        <w:rPr>
          <w:i/>
        </w:rPr>
      </w:pPr>
    </w:p>
    <w:p w:rsidR="00715AB5" w:rsidRPr="00752692" w:rsidRDefault="00715AB5" w:rsidP="00752692">
      <w:pPr>
        <w:pStyle w:val="a9"/>
        <w:spacing w:after="120"/>
        <w:ind w:left="0" w:firstLine="709"/>
        <w:contextualSpacing w:val="0"/>
        <w:jc w:val="both"/>
        <w:rPr>
          <w:b/>
          <w:i/>
        </w:rPr>
      </w:pPr>
      <w:r w:rsidRPr="00752692">
        <w:rPr>
          <w:b/>
          <w:i/>
        </w:rPr>
        <w:t>Вопросы к занятию</w:t>
      </w:r>
    </w:p>
    <w:p w:rsidR="00F25048" w:rsidRDefault="00F25048" w:rsidP="00F25048">
      <w:pPr>
        <w:ind w:firstLine="709"/>
        <w:jc w:val="both"/>
      </w:pPr>
      <w:r>
        <w:t xml:space="preserve">1. Организация с точки зрения социологии и психологии. </w:t>
      </w:r>
    </w:p>
    <w:p w:rsidR="00F25048" w:rsidRDefault="00F25048" w:rsidP="00F25048">
      <w:pPr>
        <w:ind w:firstLine="709"/>
        <w:jc w:val="both"/>
      </w:pPr>
      <w:r>
        <w:t xml:space="preserve">2. Структура и технология как составляющие организации: социальные и психологические аспекты. </w:t>
      </w:r>
    </w:p>
    <w:p w:rsidR="00F25048" w:rsidRDefault="00F25048" w:rsidP="00F25048">
      <w:pPr>
        <w:ind w:firstLine="709"/>
        <w:jc w:val="both"/>
      </w:pPr>
      <w:r>
        <w:t xml:space="preserve">3. Организационная культура: социальное и психологическое содержание. </w:t>
      </w:r>
    </w:p>
    <w:p w:rsidR="00F25048" w:rsidRDefault="00F25048" w:rsidP="00F25048">
      <w:pPr>
        <w:ind w:firstLine="709"/>
        <w:jc w:val="both"/>
      </w:pPr>
      <w:r>
        <w:t>4. Организация как развивающаяся система: социология и психология организационного развития.</w:t>
      </w:r>
    </w:p>
    <w:p w:rsidR="00F25048" w:rsidRDefault="00F25048" w:rsidP="00F25048">
      <w:pPr>
        <w:ind w:firstLine="709"/>
        <w:jc w:val="both"/>
      </w:pPr>
      <w:r>
        <w:t>5. Создание имиджа как составная часть культуры общения.</w:t>
      </w:r>
    </w:p>
    <w:p w:rsidR="00715AB5" w:rsidRPr="00715AB5" w:rsidRDefault="00F25048" w:rsidP="00F25048">
      <w:pPr>
        <w:pStyle w:val="a9"/>
        <w:ind w:left="0" w:firstLine="709"/>
        <w:jc w:val="both"/>
      </w:pPr>
      <w:r>
        <w:rPr>
          <w:bCs/>
        </w:rPr>
        <w:t xml:space="preserve">6. </w:t>
      </w:r>
      <w:r w:rsidRPr="00E855CA">
        <w:rPr>
          <w:bCs/>
        </w:rPr>
        <w:t>Этика и социальная ответственность в структуре управления</w:t>
      </w:r>
    </w:p>
    <w:p w:rsidR="00715AB5" w:rsidRDefault="00715AB5" w:rsidP="00424E07">
      <w:pPr>
        <w:pStyle w:val="a9"/>
        <w:ind w:left="0" w:firstLine="709"/>
        <w:jc w:val="both"/>
      </w:pPr>
    </w:p>
    <w:p w:rsidR="00F25048" w:rsidRPr="00F25048" w:rsidRDefault="00F25048" w:rsidP="004322BE">
      <w:pPr>
        <w:shd w:val="clear" w:color="auto" w:fill="FFFFFF"/>
        <w:spacing w:line="360" w:lineRule="auto"/>
        <w:jc w:val="center"/>
        <w:rPr>
          <w:b/>
        </w:rPr>
      </w:pPr>
      <w:r>
        <w:rPr>
          <w:b/>
          <w:color w:val="000000"/>
        </w:rPr>
        <w:t>П</w:t>
      </w:r>
      <w:r w:rsidRPr="00F25048">
        <w:rPr>
          <w:b/>
          <w:color w:val="000000"/>
        </w:rPr>
        <w:t>рактикум по изучению оценки личности</w:t>
      </w:r>
    </w:p>
    <w:p w:rsidR="00F25048" w:rsidRPr="00F25048" w:rsidRDefault="00F25048" w:rsidP="00F25048">
      <w:pPr>
        <w:shd w:val="clear" w:color="auto" w:fill="FFFFFF"/>
        <w:spacing w:line="360" w:lineRule="auto"/>
        <w:ind w:firstLine="720"/>
        <w:jc w:val="center"/>
        <w:rPr>
          <w:b/>
        </w:rPr>
      </w:pPr>
      <w:r w:rsidRPr="00F25048">
        <w:rPr>
          <w:b/>
          <w:color w:val="000000"/>
        </w:rPr>
        <w:t>УПРАЖНЕНИЕ № 1</w:t>
      </w:r>
      <w:r>
        <w:rPr>
          <w:b/>
          <w:color w:val="000000"/>
        </w:rPr>
        <w:t xml:space="preserve">: </w:t>
      </w:r>
      <w:r w:rsidRPr="00F25048">
        <w:rPr>
          <w:b/>
          <w:color w:val="000000"/>
        </w:rPr>
        <w:t>Построение личности профиля</w:t>
      </w:r>
    </w:p>
    <w:p w:rsidR="00F25048" w:rsidRPr="00F25048" w:rsidRDefault="00F25048" w:rsidP="00F25048">
      <w:pPr>
        <w:pStyle w:val="34"/>
        <w:widowControl/>
        <w:autoSpaceDE/>
        <w:autoSpaceDN/>
        <w:adjustRightInd/>
        <w:spacing w:after="0"/>
        <w:ind w:left="0" w:firstLine="709"/>
        <w:jc w:val="both"/>
        <w:rPr>
          <w:sz w:val="24"/>
          <w:szCs w:val="24"/>
        </w:rPr>
      </w:pPr>
      <w:r w:rsidRPr="00F25048">
        <w:rPr>
          <w:sz w:val="24"/>
          <w:szCs w:val="24"/>
        </w:rPr>
        <w:t xml:space="preserve">      Перед Вами оценочный лист, представленный в виде семантического дифференциала. Выполните следующие процедуры (работайте на отдельном листе):</w:t>
      </w:r>
    </w:p>
    <w:p w:rsidR="00F25048" w:rsidRPr="00F25048" w:rsidRDefault="00F25048" w:rsidP="00F674E8">
      <w:pPr>
        <w:widowControl/>
        <w:numPr>
          <w:ilvl w:val="0"/>
          <w:numId w:val="9"/>
        </w:numPr>
        <w:shd w:val="clear" w:color="auto" w:fill="FFFFFF"/>
        <w:tabs>
          <w:tab w:val="left" w:pos="1008"/>
        </w:tabs>
        <w:autoSpaceDE/>
        <w:autoSpaceDN/>
        <w:adjustRightInd/>
        <w:ind w:firstLine="720"/>
        <w:jc w:val="both"/>
        <w:rPr>
          <w:color w:val="000000"/>
        </w:rPr>
      </w:pPr>
      <w:r w:rsidRPr="00F25048">
        <w:rPr>
          <w:color w:val="000000"/>
        </w:rPr>
        <w:t>Оцените себя. Для этого определите свои координаты на каждой строке дифференциала, поставив соответствующую точку в зависимости от близости к левому или правому критерию. После этого соедините все полученные точки, и Вы получите свой личностный профиль.</w:t>
      </w:r>
    </w:p>
    <w:p w:rsidR="00F25048" w:rsidRPr="00F25048" w:rsidRDefault="00F25048" w:rsidP="00F674E8">
      <w:pPr>
        <w:widowControl/>
        <w:numPr>
          <w:ilvl w:val="0"/>
          <w:numId w:val="9"/>
        </w:numPr>
        <w:shd w:val="clear" w:color="auto" w:fill="FFFFFF"/>
        <w:tabs>
          <w:tab w:val="left" w:pos="1008"/>
        </w:tabs>
        <w:autoSpaceDE/>
        <w:autoSpaceDN/>
        <w:adjustRightInd/>
        <w:ind w:firstLine="720"/>
        <w:jc w:val="both"/>
        <w:rPr>
          <w:color w:val="000000"/>
        </w:rPr>
      </w:pPr>
      <w:r w:rsidRPr="00F25048">
        <w:rPr>
          <w:color w:val="000000"/>
        </w:rPr>
        <w:t>Попросите своих коллег оценить Вас по этой же процедуре.</w:t>
      </w:r>
    </w:p>
    <w:p w:rsidR="00F25048" w:rsidRPr="00F25048" w:rsidRDefault="00F25048" w:rsidP="00F674E8">
      <w:pPr>
        <w:widowControl/>
        <w:numPr>
          <w:ilvl w:val="0"/>
          <w:numId w:val="9"/>
        </w:numPr>
        <w:shd w:val="clear" w:color="auto" w:fill="FFFFFF"/>
        <w:tabs>
          <w:tab w:val="left" w:pos="1008"/>
        </w:tabs>
        <w:autoSpaceDE/>
        <w:autoSpaceDN/>
        <w:adjustRightInd/>
        <w:ind w:firstLine="720"/>
        <w:jc w:val="both"/>
        <w:rPr>
          <w:color w:val="000000"/>
        </w:rPr>
      </w:pPr>
      <w:r w:rsidRPr="00F25048">
        <w:rPr>
          <w:color w:val="000000"/>
        </w:rPr>
        <w:t>Сравните два профиля и Вы получите информацию для размышления.</w:t>
      </w:r>
    </w:p>
    <w:tbl>
      <w:tblPr>
        <w:tblW w:w="0" w:type="auto"/>
        <w:tblInd w:w="749" w:type="dxa"/>
        <w:tblLayout w:type="fixed"/>
        <w:tblCellMar>
          <w:left w:w="40" w:type="dxa"/>
          <w:right w:w="40" w:type="dxa"/>
        </w:tblCellMar>
        <w:tblLook w:val="0000" w:firstRow="0" w:lastRow="0" w:firstColumn="0" w:lastColumn="0" w:noHBand="0" w:noVBand="0"/>
      </w:tblPr>
      <w:tblGrid>
        <w:gridCol w:w="2776"/>
        <w:gridCol w:w="365"/>
        <w:gridCol w:w="365"/>
        <w:gridCol w:w="355"/>
        <w:gridCol w:w="365"/>
        <w:gridCol w:w="365"/>
        <w:gridCol w:w="355"/>
        <w:gridCol w:w="3843"/>
      </w:tblGrid>
      <w:tr w:rsidR="00F25048" w:rsidTr="00F25048">
        <w:trPr>
          <w:trHeight w:hRule="exact" w:val="355"/>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1. Оптимист</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Пессимист</w:t>
            </w:r>
          </w:p>
        </w:tc>
      </w:tr>
      <w:tr w:rsidR="00F25048" w:rsidTr="00F25048">
        <w:trPr>
          <w:trHeight w:hRule="exact" w:val="346"/>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2. Внушает доверие</w:t>
            </w:r>
            <w:r w:rsidRPr="00F25048">
              <w:t xml:space="preserve"> </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Вызывает недоверие</w:t>
            </w:r>
            <w:r w:rsidRPr="00F25048">
              <w:t xml:space="preserve"> </w:t>
            </w:r>
          </w:p>
        </w:tc>
      </w:tr>
      <w:tr w:rsidR="00F25048" w:rsidTr="00F25048">
        <w:trPr>
          <w:trHeight w:hRule="exact" w:val="336"/>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iCs/>
                <w:color w:val="000000"/>
              </w:rPr>
              <w:t xml:space="preserve">3. </w:t>
            </w:r>
            <w:r w:rsidRPr="00F25048">
              <w:rPr>
                <w:bCs/>
                <w:color w:val="000000"/>
              </w:rPr>
              <w:t>Понятный</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Непонятный</w:t>
            </w:r>
            <w:r w:rsidRPr="00F25048">
              <w:t xml:space="preserve"> </w:t>
            </w:r>
          </w:p>
        </w:tc>
      </w:tr>
      <w:tr w:rsidR="00F25048" w:rsidTr="00F25048">
        <w:trPr>
          <w:trHeight w:hRule="exact" w:val="346"/>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4. Тактичный</w:t>
            </w:r>
            <w:r w:rsidRPr="00F25048">
              <w:t xml:space="preserve"> </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Бестактный</w:t>
            </w:r>
            <w:r w:rsidRPr="00F25048">
              <w:t xml:space="preserve"> </w:t>
            </w:r>
          </w:p>
        </w:tc>
      </w:tr>
      <w:tr w:rsidR="00F25048" w:rsidTr="00F25048">
        <w:trPr>
          <w:trHeight w:hRule="exact" w:val="336"/>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5. Непринужденный</w:t>
            </w:r>
            <w:r w:rsidRPr="00F25048">
              <w:t xml:space="preserve"> </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 xml:space="preserve">Скованный </w:t>
            </w:r>
          </w:p>
        </w:tc>
      </w:tr>
      <w:tr w:rsidR="00F25048" w:rsidTr="00F25048">
        <w:trPr>
          <w:trHeight w:hRule="exact" w:val="336"/>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6. Самостоятельный</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Несамостоятельный</w:t>
            </w:r>
          </w:p>
        </w:tc>
      </w:tr>
      <w:tr w:rsidR="00F25048" w:rsidTr="00F25048">
        <w:trPr>
          <w:trHeight w:hRule="exact" w:val="336"/>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7. Уверенный</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Неуверенный в себе</w:t>
            </w:r>
          </w:p>
        </w:tc>
      </w:tr>
      <w:tr w:rsidR="00F25048" w:rsidTr="00F25048">
        <w:trPr>
          <w:trHeight w:hRule="exact" w:val="336"/>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8. Смелый</w:t>
            </w:r>
            <w:r w:rsidRPr="00F25048">
              <w:t xml:space="preserve"> </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Робкий</w:t>
            </w:r>
            <w:r w:rsidRPr="00F25048">
              <w:t xml:space="preserve"> </w:t>
            </w:r>
          </w:p>
        </w:tc>
      </w:tr>
      <w:tr w:rsidR="00F25048" w:rsidTr="00F25048">
        <w:trPr>
          <w:trHeight w:hRule="exact" w:val="346"/>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iCs/>
                <w:color w:val="000000"/>
              </w:rPr>
              <w:t xml:space="preserve">9. </w:t>
            </w:r>
            <w:r w:rsidRPr="00F25048">
              <w:rPr>
                <w:bCs/>
                <w:color w:val="000000"/>
              </w:rPr>
              <w:t>Общительный</w:t>
            </w:r>
            <w:r w:rsidRPr="00F25048">
              <w:t xml:space="preserve"> </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Заткнутый</w:t>
            </w:r>
            <w:r w:rsidRPr="00F25048">
              <w:t xml:space="preserve"> </w:t>
            </w:r>
          </w:p>
        </w:tc>
      </w:tr>
      <w:tr w:rsidR="00F25048" w:rsidTr="00F25048">
        <w:trPr>
          <w:trHeight w:hRule="exact" w:val="336"/>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10. Активный</w:t>
            </w:r>
            <w:r w:rsidRPr="00F25048">
              <w:t xml:space="preserve"> </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Пассивный</w:t>
            </w:r>
            <w:r w:rsidRPr="00F25048">
              <w:t xml:space="preserve"> </w:t>
            </w:r>
          </w:p>
        </w:tc>
      </w:tr>
      <w:tr w:rsidR="00F25048" w:rsidTr="00F25048">
        <w:trPr>
          <w:trHeight w:hRule="exact" w:val="346"/>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11. Отзывчивый</w:t>
            </w:r>
            <w:r w:rsidRPr="00F25048">
              <w:t xml:space="preserve"> </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Равнодушный</w:t>
            </w:r>
            <w:r w:rsidRPr="00F25048">
              <w:t xml:space="preserve"> </w:t>
            </w:r>
          </w:p>
        </w:tc>
      </w:tr>
      <w:tr w:rsidR="00F25048" w:rsidTr="00F25048">
        <w:trPr>
          <w:trHeight w:hRule="exact" w:val="336"/>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12. Доверчивый</w:t>
            </w:r>
            <w:r w:rsidRPr="00F25048">
              <w:t xml:space="preserve"> </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Подозрительный</w:t>
            </w:r>
            <w:r w:rsidRPr="00F25048">
              <w:t xml:space="preserve"> </w:t>
            </w:r>
          </w:p>
        </w:tc>
      </w:tr>
      <w:tr w:rsidR="00F25048" w:rsidTr="00F25048">
        <w:trPr>
          <w:trHeight w:hRule="exact" w:val="336"/>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13. Уступчивый</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Неуступчивый</w:t>
            </w:r>
          </w:p>
        </w:tc>
      </w:tr>
      <w:tr w:rsidR="00F25048" w:rsidTr="00F25048">
        <w:trPr>
          <w:trHeight w:hRule="exact" w:val="336"/>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14. Альструист</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Эгоист</w:t>
            </w:r>
          </w:p>
        </w:tc>
      </w:tr>
      <w:tr w:rsidR="00F25048" w:rsidTr="00F25048">
        <w:trPr>
          <w:trHeight w:hRule="exact" w:val="365"/>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15. Эрудированный</w:t>
            </w:r>
            <w:r w:rsidRPr="00F25048">
              <w:t xml:space="preserve"> </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Ограниченный</w:t>
            </w:r>
            <w:r w:rsidRPr="00F25048">
              <w:t xml:space="preserve"> </w:t>
            </w:r>
          </w:p>
        </w:tc>
      </w:tr>
    </w:tbl>
    <w:p w:rsidR="00F25048" w:rsidRDefault="00F25048" w:rsidP="00B75464">
      <w:pPr>
        <w:pStyle w:val="a9"/>
        <w:ind w:left="0" w:firstLine="709"/>
        <w:jc w:val="both"/>
        <w:rPr>
          <w:i/>
        </w:rPr>
      </w:pPr>
    </w:p>
    <w:p w:rsidR="00F25048" w:rsidRPr="00F25048" w:rsidRDefault="00F25048" w:rsidP="00F25048">
      <w:pPr>
        <w:shd w:val="clear" w:color="auto" w:fill="FFFFFF"/>
        <w:ind w:firstLine="720"/>
        <w:jc w:val="center"/>
        <w:rPr>
          <w:b/>
        </w:rPr>
      </w:pPr>
      <w:r w:rsidRPr="00F25048">
        <w:rPr>
          <w:b/>
          <w:color w:val="000000"/>
        </w:rPr>
        <w:t>УПРАЖНЕНИЕ № 2</w:t>
      </w:r>
      <w:r>
        <w:rPr>
          <w:b/>
          <w:color w:val="000000"/>
        </w:rPr>
        <w:t xml:space="preserve">: </w:t>
      </w:r>
      <w:r w:rsidRPr="00F25048">
        <w:rPr>
          <w:b/>
          <w:color w:val="000000"/>
        </w:rPr>
        <w:t>Графоаналитический анализ</w:t>
      </w:r>
    </w:p>
    <w:p w:rsidR="00F25048" w:rsidRPr="00F25048" w:rsidRDefault="00F25048" w:rsidP="00F25048">
      <w:pPr>
        <w:shd w:val="clear" w:color="auto" w:fill="FFFFFF"/>
        <w:ind w:firstLine="709"/>
        <w:jc w:val="both"/>
        <w:rPr>
          <w:b/>
        </w:rPr>
      </w:pPr>
      <w:r w:rsidRPr="00F25048">
        <w:rPr>
          <w:b/>
          <w:color w:val="000000"/>
        </w:rPr>
        <w:t xml:space="preserve">   1. Общие положения</w:t>
      </w:r>
    </w:p>
    <w:p w:rsidR="00F25048" w:rsidRPr="00F25048" w:rsidRDefault="00F25048" w:rsidP="00F25048">
      <w:pPr>
        <w:shd w:val="clear" w:color="auto" w:fill="FFFFFF"/>
        <w:ind w:firstLine="709"/>
        <w:jc w:val="both"/>
      </w:pPr>
      <w:r w:rsidRPr="00F25048">
        <w:rPr>
          <w:iCs/>
          <w:color w:val="000000"/>
        </w:rPr>
        <w:t xml:space="preserve">          </w:t>
      </w:r>
      <w:r w:rsidRPr="00F25048">
        <w:rPr>
          <w:i/>
          <w:color w:val="000000"/>
        </w:rPr>
        <w:t>Графоаналитический анализ</w:t>
      </w:r>
      <w:r w:rsidRPr="00F25048">
        <w:rPr>
          <w:iCs/>
          <w:color w:val="000000"/>
        </w:rPr>
        <w:t xml:space="preserve"> - </w:t>
      </w:r>
      <w:r w:rsidRPr="00F25048">
        <w:rPr>
          <w:color w:val="000000"/>
        </w:rPr>
        <w:t>это оценка особенностей человека по его почерку.</w:t>
      </w:r>
    </w:p>
    <w:p w:rsidR="00F25048" w:rsidRPr="00F25048" w:rsidRDefault="00F25048" w:rsidP="00F25048">
      <w:pPr>
        <w:shd w:val="clear" w:color="auto" w:fill="FFFFFF"/>
        <w:ind w:firstLine="709"/>
        <w:jc w:val="both"/>
      </w:pPr>
      <w:r w:rsidRPr="00F25048">
        <w:rPr>
          <w:i/>
          <w:color w:val="000000"/>
        </w:rPr>
        <w:t>Цель</w:t>
      </w:r>
      <w:r w:rsidRPr="00F25048">
        <w:rPr>
          <w:iCs/>
          <w:color w:val="000000"/>
        </w:rPr>
        <w:t xml:space="preserve"> — </w:t>
      </w:r>
      <w:r w:rsidRPr="00F25048">
        <w:rPr>
          <w:color w:val="000000"/>
        </w:rPr>
        <w:t>оценить степень соответствия человека предлагаемой должности,</w:t>
      </w:r>
    </w:p>
    <w:p w:rsidR="00F25048" w:rsidRPr="00F25048" w:rsidRDefault="00F25048" w:rsidP="00F25048">
      <w:pPr>
        <w:pStyle w:val="34"/>
        <w:widowControl/>
        <w:autoSpaceDE/>
        <w:autoSpaceDN/>
        <w:adjustRightInd/>
        <w:spacing w:after="0"/>
        <w:ind w:left="0" w:firstLine="709"/>
        <w:rPr>
          <w:sz w:val="24"/>
          <w:szCs w:val="24"/>
        </w:rPr>
      </w:pPr>
      <w:r w:rsidRPr="00F25048">
        <w:rPr>
          <w:sz w:val="24"/>
          <w:szCs w:val="24"/>
        </w:rPr>
        <w:t>выделить группы риска и группы предпочтения.</w:t>
      </w:r>
    </w:p>
    <w:p w:rsidR="00F25048" w:rsidRPr="00F25048" w:rsidRDefault="00F25048" w:rsidP="00F25048">
      <w:pPr>
        <w:shd w:val="clear" w:color="auto" w:fill="FFFFFF"/>
        <w:ind w:firstLine="709"/>
        <w:jc w:val="both"/>
      </w:pPr>
      <w:r w:rsidRPr="00F25048">
        <w:rPr>
          <w:i/>
          <w:color w:val="000000"/>
        </w:rPr>
        <w:t>Достоинства</w:t>
      </w:r>
      <w:r w:rsidRPr="00F25048">
        <w:rPr>
          <w:iCs/>
          <w:color w:val="000000"/>
        </w:rPr>
        <w:t xml:space="preserve"> — </w:t>
      </w:r>
      <w:r w:rsidRPr="00F25048">
        <w:rPr>
          <w:color w:val="000000"/>
        </w:rPr>
        <w:t>бестактность, оперативность.</w:t>
      </w:r>
    </w:p>
    <w:p w:rsidR="00F25048" w:rsidRPr="00F25048" w:rsidRDefault="00F25048" w:rsidP="00F25048">
      <w:pPr>
        <w:shd w:val="clear" w:color="auto" w:fill="FFFFFF"/>
        <w:ind w:firstLine="709"/>
        <w:jc w:val="both"/>
      </w:pPr>
      <w:r w:rsidRPr="00F25048">
        <w:rPr>
          <w:i/>
          <w:color w:val="000000"/>
        </w:rPr>
        <w:t>Оцениваемые показатели</w:t>
      </w:r>
      <w:r w:rsidRPr="00F25048">
        <w:rPr>
          <w:iCs/>
          <w:color w:val="000000"/>
        </w:rPr>
        <w:t xml:space="preserve">: </w:t>
      </w:r>
      <w:r w:rsidRPr="00F25048">
        <w:rPr>
          <w:color w:val="000000"/>
        </w:rPr>
        <w:t>способность контролировать свое поведение, возможность адаптации в коллективе, умение руководить подчиненными, исполнительность, настойчивость, аналитическое мышление, психические особенности, способность к нестандартным решениям.</w:t>
      </w:r>
    </w:p>
    <w:p w:rsidR="00F25048" w:rsidRPr="00F25048" w:rsidRDefault="00F25048" w:rsidP="00F25048">
      <w:pPr>
        <w:shd w:val="clear" w:color="auto" w:fill="FFFFFF"/>
        <w:spacing w:line="360" w:lineRule="auto"/>
        <w:ind w:firstLine="720"/>
        <w:jc w:val="both"/>
        <w:rPr>
          <w:b/>
          <w:color w:val="000000"/>
        </w:rPr>
      </w:pPr>
      <w:r w:rsidRPr="00F25048">
        <w:rPr>
          <w:b/>
          <w:color w:val="000000"/>
        </w:rPr>
        <w:t>2. Пример теста</w:t>
      </w:r>
    </w:p>
    <w:tbl>
      <w:tblPr>
        <w:tblW w:w="9186" w:type="dxa"/>
        <w:tblInd w:w="607" w:type="dxa"/>
        <w:tblLayout w:type="fixed"/>
        <w:tblCellMar>
          <w:left w:w="40" w:type="dxa"/>
          <w:right w:w="40" w:type="dxa"/>
        </w:tblCellMar>
        <w:tblLook w:val="0000" w:firstRow="0" w:lastRow="0" w:firstColumn="0" w:lastColumn="0" w:noHBand="0" w:noVBand="0"/>
      </w:tblPr>
      <w:tblGrid>
        <w:gridCol w:w="2908"/>
        <w:gridCol w:w="1411"/>
        <w:gridCol w:w="1565"/>
        <w:gridCol w:w="3302"/>
      </w:tblGrid>
      <w:tr w:rsidR="00F25048" w:rsidTr="00F25048">
        <w:trPr>
          <w:trHeight w:hRule="exact" w:val="355"/>
        </w:trPr>
        <w:tc>
          <w:tcPr>
            <w:tcW w:w="2908"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jc w:val="both"/>
            </w:pPr>
            <w:r w:rsidRPr="00F25048">
              <w:rPr>
                <w:color w:val="000000"/>
              </w:rPr>
              <w:t>Размер букв</w:t>
            </w:r>
          </w:p>
        </w:tc>
        <w:tc>
          <w:tcPr>
            <w:tcW w:w="2976" w:type="dxa"/>
            <w:gridSpan w:val="2"/>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jc w:val="both"/>
            </w:pPr>
            <w:r w:rsidRPr="00F25048">
              <w:rPr>
                <w:color w:val="000000"/>
              </w:rPr>
              <w:t>Наклон букв</w:t>
            </w:r>
          </w:p>
        </w:tc>
        <w:tc>
          <w:tcPr>
            <w:tcW w:w="3302"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jc w:val="both"/>
            </w:pPr>
            <w:r w:rsidRPr="00F25048">
              <w:rPr>
                <w:color w:val="000000"/>
              </w:rPr>
              <w:t>Сила нажима</w:t>
            </w:r>
          </w:p>
        </w:tc>
      </w:tr>
      <w:tr w:rsidR="00F25048" w:rsidTr="00F25048">
        <w:trPr>
          <w:trHeight w:hRule="exact" w:val="1306"/>
        </w:trPr>
        <w:tc>
          <w:tcPr>
            <w:tcW w:w="2908"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pStyle w:val="afe"/>
              <w:spacing w:after="0"/>
            </w:pPr>
            <w:r w:rsidRPr="00F25048">
              <w:t>Очень маленькие - 3 балла. Маленькие - 7.</w:t>
            </w:r>
          </w:p>
          <w:p w:rsidR="00F25048" w:rsidRPr="00F25048" w:rsidRDefault="00F25048" w:rsidP="0064049E">
            <w:pPr>
              <w:shd w:val="clear" w:color="auto" w:fill="FFFFFF"/>
              <w:jc w:val="both"/>
              <w:rPr>
                <w:color w:val="000000"/>
              </w:rPr>
            </w:pPr>
            <w:r w:rsidRPr="00F25048">
              <w:rPr>
                <w:color w:val="000000"/>
              </w:rPr>
              <w:t>Средние- 17.</w:t>
            </w:r>
          </w:p>
          <w:p w:rsidR="00F25048" w:rsidRPr="00F25048" w:rsidRDefault="00F25048" w:rsidP="0064049E">
            <w:pPr>
              <w:shd w:val="clear" w:color="auto" w:fill="FFFFFF"/>
              <w:jc w:val="both"/>
            </w:pPr>
            <w:r w:rsidRPr="00F25048">
              <w:rPr>
                <w:color w:val="000000"/>
              </w:rPr>
              <w:t>Большие - 20.</w:t>
            </w:r>
          </w:p>
        </w:tc>
        <w:tc>
          <w:tcPr>
            <w:tcW w:w="2976" w:type="dxa"/>
            <w:gridSpan w:val="2"/>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jc w:val="both"/>
              <w:rPr>
                <w:color w:val="000000"/>
              </w:rPr>
            </w:pPr>
            <w:r w:rsidRPr="00F25048">
              <w:rPr>
                <w:color w:val="000000"/>
              </w:rPr>
              <w:t>Левый - 2.</w:t>
            </w:r>
          </w:p>
          <w:p w:rsidR="00F25048" w:rsidRPr="00F25048" w:rsidRDefault="00F25048" w:rsidP="0064049E">
            <w:pPr>
              <w:shd w:val="clear" w:color="auto" w:fill="FFFFFF"/>
              <w:jc w:val="both"/>
              <w:rPr>
                <w:color w:val="000000"/>
              </w:rPr>
            </w:pPr>
            <w:r w:rsidRPr="00F25048">
              <w:rPr>
                <w:color w:val="000000"/>
              </w:rPr>
              <w:t>Легкий левый - 5.</w:t>
            </w:r>
          </w:p>
          <w:p w:rsidR="00F25048" w:rsidRPr="00F25048" w:rsidRDefault="00F25048" w:rsidP="0064049E">
            <w:pPr>
              <w:shd w:val="clear" w:color="auto" w:fill="FFFFFF"/>
              <w:jc w:val="both"/>
              <w:rPr>
                <w:color w:val="000000"/>
              </w:rPr>
            </w:pPr>
            <w:r w:rsidRPr="00F25048">
              <w:rPr>
                <w:color w:val="000000"/>
              </w:rPr>
              <w:t>Правый- 14.</w:t>
            </w:r>
          </w:p>
          <w:p w:rsidR="00F25048" w:rsidRPr="00F25048" w:rsidRDefault="00F25048" w:rsidP="0064049E">
            <w:pPr>
              <w:shd w:val="clear" w:color="auto" w:fill="FFFFFF"/>
              <w:jc w:val="both"/>
            </w:pPr>
            <w:r w:rsidRPr="00F25048">
              <w:rPr>
                <w:color w:val="000000"/>
              </w:rPr>
              <w:t>Резкий правый -6.</w:t>
            </w:r>
            <w:r w:rsidRPr="00F25048">
              <w:t xml:space="preserve"> </w:t>
            </w:r>
          </w:p>
        </w:tc>
        <w:tc>
          <w:tcPr>
            <w:tcW w:w="3302"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jc w:val="both"/>
              <w:rPr>
                <w:color w:val="000000"/>
              </w:rPr>
            </w:pPr>
            <w:r w:rsidRPr="00F25048">
              <w:rPr>
                <w:color w:val="000000"/>
              </w:rPr>
              <w:t>Легкая -8.</w:t>
            </w:r>
          </w:p>
          <w:p w:rsidR="00F25048" w:rsidRPr="00F25048" w:rsidRDefault="00F25048" w:rsidP="0064049E">
            <w:pPr>
              <w:shd w:val="clear" w:color="auto" w:fill="FFFFFF"/>
              <w:jc w:val="both"/>
              <w:rPr>
                <w:color w:val="000000"/>
              </w:rPr>
            </w:pPr>
            <w:r w:rsidRPr="00F25048">
              <w:rPr>
                <w:color w:val="000000"/>
              </w:rPr>
              <w:t>Средняя- 15.</w:t>
            </w:r>
          </w:p>
          <w:p w:rsidR="00F25048" w:rsidRPr="00F25048" w:rsidRDefault="00F25048" w:rsidP="0064049E">
            <w:pPr>
              <w:shd w:val="clear" w:color="auto" w:fill="FFFFFF"/>
              <w:jc w:val="both"/>
            </w:pPr>
            <w:r w:rsidRPr="00F25048">
              <w:rPr>
                <w:color w:val="000000"/>
              </w:rPr>
              <w:t>Очень сильная -21.</w:t>
            </w:r>
            <w:r w:rsidRPr="00F25048">
              <w:t xml:space="preserve"> </w:t>
            </w:r>
          </w:p>
        </w:tc>
      </w:tr>
      <w:tr w:rsidR="00F25048" w:rsidTr="00F25048">
        <w:trPr>
          <w:trHeight w:hRule="exact" w:val="346"/>
        </w:trPr>
        <w:tc>
          <w:tcPr>
            <w:tcW w:w="4319" w:type="dxa"/>
            <w:gridSpan w:val="2"/>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jc w:val="both"/>
            </w:pPr>
            <w:r w:rsidRPr="00F25048">
              <w:rPr>
                <w:color w:val="000000"/>
              </w:rPr>
              <w:t>Направление почерка</w:t>
            </w:r>
          </w:p>
        </w:tc>
        <w:tc>
          <w:tcPr>
            <w:tcW w:w="4867" w:type="dxa"/>
            <w:gridSpan w:val="2"/>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jc w:val="both"/>
            </w:pPr>
            <w:r w:rsidRPr="00F25048">
              <w:rPr>
                <w:color w:val="000000"/>
              </w:rPr>
              <w:t>Написание слов и букв</w:t>
            </w:r>
          </w:p>
        </w:tc>
      </w:tr>
      <w:tr w:rsidR="00F25048" w:rsidTr="00F25048">
        <w:trPr>
          <w:trHeight w:hRule="exact" w:val="998"/>
        </w:trPr>
        <w:tc>
          <w:tcPr>
            <w:tcW w:w="4319" w:type="dxa"/>
            <w:gridSpan w:val="2"/>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jc w:val="both"/>
              <w:rPr>
                <w:color w:val="000000"/>
              </w:rPr>
            </w:pPr>
            <w:r w:rsidRPr="00F25048">
              <w:rPr>
                <w:color w:val="000000"/>
              </w:rPr>
              <w:t>Строчки ползут вверх - 16.</w:t>
            </w:r>
          </w:p>
          <w:p w:rsidR="00F25048" w:rsidRPr="00F25048" w:rsidRDefault="00F25048" w:rsidP="0064049E">
            <w:pPr>
              <w:shd w:val="clear" w:color="auto" w:fill="FFFFFF"/>
              <w:jc w:val="both"/>
              <w:rPr>
                <w:color w:val="000000"/>
              </w:rPr>
            </w:pPr>
            <w:r w:rsidRPr="00F25048">
              <w:rPr>
                <w:color w:val="000000"/>
              </w:rPr>
              <w:t>Строчки прямые - 12.</w:t>
            </w:r>
          </w:p>
          <w:p w:rsidR="00F25048" w:rsidRPr="00F25048" w:rsidRDefault="00F25048" w:rsidP="0064049E">
            <w:pPr>
              <w:shd w:val="clear" w:color="auto" w:fill="FFFFFF"/>
              <w:jc w:val="both"/>
            </w:pPr>
            <w:r w:rsidRPr="00F25048">
              <w:rPr>
                <w:color w:val="000000"/>
              </w:rPr>
              <w:t>Строчки ползут вниз - 1.</w:t>
            </w:r>
          </w:p>
        </w:tc>
        <w:tc>
          <w:tcPr>
            <w:tcW w:w="4867" w:type="dxa"/>
            <w:gridSpan w:val="2"/>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jc w:val="both"/>
            </w:pPr>
            <w:r w:rsidRPr="00F25048">
              <w:rPr>
                <w:color w:val="000000"/>
              </w:rPr>
              <w:t>Склонность к соединению - 11. Склонность к отделению - 18. Смешанный стиль - 15.</w:t>
            </w:r>
            <w:r w:rsidRPr="00F25048">
              <w:t xml:space="preserve"> </w:t>
            </w:r>
          </w:p>
        </w:tc>
      </w:tr>
      <w:tr w:rsidR="00F25048" w:rsidTr="00F25048">
        <w:trPr>
          <w:cantSplit/>
          <w:trHeight w:hRule="exact" w:val="336"/>
        </w:trPr>
        <w:tc>
          <w:tcPr>
            <w:tcW w:w="9186" w:type="dxa"/>
            <w:gridSpan w:val="4"/>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jc w:val="both"/>
            </w:pPr>
            <w:r w:rsidRPr="00F25048">
              <w:rPr>
                <w:color w:val="000000"/>
              </w:rPr>
              <w:t>Общая оценка</w:t>
            </w:r>
          </w:p>
        </w:tc>
      </w:tr>
      <w:tr w:rsidR="00F25048" w:rsidTr="00F25048">
        <w:trPr>
          <w:trHeight w:hRule="exact" w:val="948"/>
        </w:trPr>
        <w:tc>
          <w:tcPr>
            <w:tcW w:w="9186" w:type="dxa"/>
            <w:gridSpan w:val="4"/>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jc w:val="both"/>
              <w:rPr>
                <w:color w:val="000000"/>
              </w:rPr>
            </w:pPr>
            <w:r w:rsidRPr="00F25048">
              <w:rPr>
                <w:color w:val="000000"/>
              </w:rPr>
              <w:t>Почерк старательный и аккуратный - 13.</w:t>
            </w:r>
          </w:p>
          <w:p w:rsidR="00F25048" w:rsidRPr="00F25048" w:rsidRDefault="00F25048" w:rsidP="0064049E">
            <w:pPr>
              <w:shd w:val="clear" w:color="auto" w:fill="FFFFFF"/>
              <w:jc w:val="both"/>
              <w:rPr>
                <w:color w:val="000000"/>
              </w:rPr>
            </w:pPr>
            <w:r w:rsidRPr="00F25048">
              <w:rPr>
                <w:color w:val="000000"/>
              </w:rPr>
              <w:t>Почерк неровный, трудночитаемый - 9.</w:t>
            </w:r>
          </w:p>
          <w:p w:rsidR="00F25048" w:rsidRPr="00F25048" w:rsidRDefault="00F25048" w:rsidP="0064049E">
            <w:pPr>
              <w:shd w:val="clear" w:color="auto" w:fill="FFFFFF"/>
              <w:jc w:val="both"/>
            </w:pPr>
            <w:r w:rsidRPr="00F25048">
              <w:rPr>
                <w:color w:val="000000"/>
              </w:rPr>
              <w:t>Почерк небрежный, нечеткий - 4.</w:t>
            </w:r>
            <w:r w:rsidRPr="00F25048">
              <w:t xml:space="preserve"> </w:t>
            </w:r>
          </w:p>
        </w:tc>
      </w:tr>
    </w:tbl>
    <w:p w:rsidR="00F25048" w:rsidRPr="00F25048" w:rsidRDefault="00F25048" w:rsidP="00F25048">
      <w:pPr>
        <w:shd w:val="clear" w:color="auto" w:fill="FFFFFF"/>
        <w:ind w:firstLine="720"/>
        <w:jc w:val="both"/>
        <w:rPr>
          <w:color w:val="000000"/>
        </w:rPr>
      </w:pPr>
    </w:p>
    <w:p w:rsidR="00F25048" w:rsidRPr="00F25048" w:rsidRDefault="00F25048" w:rsidP="00F25048">
      <w:pPr>
        <w:shd w:val="clear" w:color="auto" w:fill="FFFFFF"/>
        <w:ind w:firstLine="720"/>
        <w:jc w:val="both"/>
      </w:pPr>
      <w:r w:rsidRPr="00F25048">
        <w:rPr>
          <w:color w:val="000000"/>
        </w:rPr>
        <w:t>Сумма баллов 38-51 - пожилые люди с плохим здоровьем.</w:t>
      </w:r>
    </w:p>
    <w:p w:rsidR="00F25048" w:rsidRPr="00F25048" w:rsidRDefault="00F25048" w:rsidP="00F25048">
      <w:pPr>
        <w:shd w:val="clear" w:color="auto" w:fill="FFFFFF"/>
        <w:ind w:firstLine="720"/>
        <w:jc w:val="both"/>
      </w:pPr>
      <w:r w:rsidRPr="00F25048">
        <w:rPr>
          <w:color w:val="000000"/>
        </w:rPr>
        <w:t>52-63 - робкие, пассивные, флегматичные люди.</w:t>
      </w:r>
    </w:p>
    <w:p w:rsidR="00F25048" w:rsidRPr="00F25048" w:rsidRDefault="00F25048" w:rsidP="00F25048">
      <w:pPr>
        <w:shd w:val="clear" w:color="auto" w:fill="FFFFFF"/>
        <w:ind w:firstLine="720"/>
        <w:jc w:val="both"/>
      </w:pPr>
      <w:r w:rsidRPr="00F25048">
        <w:rPr>
          <w:color w:val="000000"/>
        </w:rPr>
        <w:t>64-75 - нерешительные, мягкие, кроткие, с утонченными манерами.</w:t>
      </w:r>
    </w:p>
    <w:p w:rsidR="00F25048" w:rsidRPr="00F25048" w:rsidRDefault="00F25048" w:rsidP="00F25048">
      <w:pPr>
        <w:shd w:val="clear" w:color="auto" w:fill="FFFFFF"/>
        <w:ind w:firstLine="720"/>
        <w:jc w:val="both"/>
      </w:pPr>
      <w:r w:rsidRPr="00F25048">
        <w:rPr>
          <w:color w:val="000000"/>
        </w:rPr>
        <w:t>76-87 - прямые, откровенные, общительные, впечатлительные.</w:t>
      </w:r>
    </w:p>
    <w:p w:rsidR="00F25048" w:rsidRPr="00F25048" w:rsidRDefault="00F25048" w:rsidP="00F25048">
      <w:pPr>
        <w:shd w:val="clear" w:color="auto" w:fill="FFFFFF"/>
        <w:ind w:firstLine="720"/>
        <w:jc w:val="both"/>
      </w:pPr>
      <w:r w:rsidRPr="00F25048">
        <w:rPr>
          <w:color w:val="000000"/>
        </w:rPr>
        <w:t>88-98 - честные, порядочные, инициативные, решительные, расчетливые.</w:t>
      </w:r>
    </w:p>
    <w:p w:rsidR="00F25048" w:rsidRPr="00F25048" w:rsidRDefault="00F25048" w:rsidP="00F25048">
      <w:pPr>
        <w:shd w:val="clear" w:color="auto" w:fill="FFFFFF"/>
        <w:ind w:firstLine="720"/>
        <w:jc w:val="both"/>
      </w:pPr>
      <w:r w:rsidRPr="00F25048">
        <w:rPr>
          <w:color w:val="000000"/>
        </w:rPr>
        <w:t>99-110 - вспыльчивы, независимы, с быстрым умом, обидчивы, склонны к творчеству.</w:t>
      </w:r>
    </w:p>
    <w:p w:rsidR="00F25048" w:rsidRPr="00F25048" w:rsidRDefault="00F25048" w:rsidP="00F25048">
      <w:pPr>
        <w:shd w:val="clear" w:color="auto" w:fill="FFFFFF"/>
        <w:ind w:firstLine="720"/>
        <w:jc w:val="both"/>
      </w:pPr>
      <w:r w:rsidRPr="00F25048">
        <w:rPr>
          <w:color w:val="000000"/>
        </w:rPr>
        <w:t>110-121 - без чувства откровенности, недисциплинированные, высокомерны.</w:t>
      </w:r>
    </w:p>
    <w:p w:rsidR="00F25048" w:rsidRPr="00EF667C" w:rsidRDefault="00F25048" w:rsidP="00F25048">
      <w:pPr>
        <w:shd w:val="clear" w:color="auto" w:fill="FFFFFF"/>
        <w:spacing w:line="360" w:lineRule="auto"/>
        <w:ind w:firstLine="720"/>
        <w:jc w:val="both"/>
        <w:rPr>
          <w:b/>
          <w:color w:val="000000"/>
        </w:rPr>
      </w:pPr>
      <w:r w:rsidRPr="00EF667C">
        <w:rPr>
          <w:b/>
          <w:color w:val="000000"/>
        </w:rPr>
        <w:t>3. Оценки графолога</w:t>
      </w:r>
    </w:p>
    <w:p w:rsidR="00F25048" w:rsidRPr="00EF667C" w:rsidRDefault="00F25048" w:rsidP="00F674E8">
      <w:pPr>
        <w:widowControl/>
        <w:numPr>
          <w:ilvl w:val="0"/>
          <w:numId w:val="10"/>
        </w:numPr>
        <w:shd w:val="clear" w:color="auto" w:fill="FFFFFF"/>
        <w:tabs>
          <w:tab w:val="left" w:pos="394"/>
        </w:tabs>
        <w:autoSpaceDE/>
        <w:autoSpaceDN/>
        <w:adjustRightInd/>
        <w:ind w:firstLine="720"/>
        <w:jc w:val="both"/>
        <w:rPr>
          <w:color w:val="000000"/>
        </w:rPr>
      </w:pPr>
      <w:r w:rsidRPr="00EF667C">
        <w:rPr>
          <w:color w:val="000000"/>
        </w:rPr>
        <w:t>"Мощные" завитки на начальных буквах свидетельствуют о природной решимости.</w:t>
      </w:r>
    </w:p>
    <w:p w:rsidR="00F25048" w:rsidRPr="00EF667C" w:rsidRDefault="00F25048" w:rsidP="00F674E8">
      <w:pPr>
        <w:widowControl/>
        <w:numPr>
          <w:ilvl w:val="0"/>
          <w:numId w:val="10"/>
        </w:numPr>
        <w:shd w:val="clear" w:color="auto" w:fill="FFFFFF"/>
        <w:tabs>
          <w:tab w:val="left" w:pos="394"/>
        </w:tabs>
        <w:autoSpaceDE/>
        <w:autoSpaceDN/>
        <w:adjustRightInd/>
        <w:ind w:firstLine="720"/>
        <w:jc w:val="both"/>
        <w:rPr>
          <w:color w:val="000000"/>
        </w:rPr>
      </w:pPr>
      <w:r w:rsidRPr="00EF667C">
        <w:rPr>
          <w:color w:val="000000"/>
        </w:rPr>
        <w:t>Вытянутые, гладкие первые буквы свидетельствуют о буквы свидетельствуют Ответ: чувствительности и уязвимости.</w:t>
      </w:r>
    </w:p>
    <w:p w:rsidR="00F25048" w:rsidRPr="00EF667C" w:rsidRDefault="00F25048" w:rsidP="00F674E8">
      <w:pPr>
        <w:widowControl/>
        <w:numPr>
          <w:ilvl w:val="0"/>
          <w:numId w:val="10"/>
        </w:numPr>
        <w:shd w:val="clear" w:color="auto" w:fill="FFFFFF"/>
        <w:tabs>
          <w:tab w:val="left" w:pos="394"/>
        </w:tabs>
        <w:autoSpaceDE/>
        <w:autoSpaceDN/>
        <w:adjustRightInd/>
        <w:ind w:firstLine="720"/>
        <w:jc w:val="both"/>
        <w:rPr>
          <w:color w:val="000000"/>
        </w:rPr>
      </w:pPr>
      <w:r w:rsidRPr="00EF667C">
        <w:rPr>
          <w:color w:val="000000"/>
        </w:rPr>
        <w:t>"Недописанность" некоторых букв - это жестокость и быстрота реакции.</w:t>
      </w:r>
    </w:p>
    <w:p w:rsidR="00F25048" w:rsidRPr="00EF667C" w:rsidRDefault="00F25048" w:rsidP="00F674E8">
      <w:pPr>
        <w:widowControl/>
        <w:numPr>
          <w:ilvl w:val="0"/>
          <w:numId w:val="10"/>
        </w:numPr>
        <w:shd w:val="clear" w:color="auto" w:fill="FFFFFF"/>
        <w:tabs>
          <w:tab w:val="left" w:pos="394"/>
        </w:tabs>
        <w:autoSpaceDE/>
        <w:autoSpaceDN/>
        <w:adjustRightInd/>
        <w:ind w:firstLine="720"/>
        <w:jc w:val="both"/>
        <w:rPr>
          <w:color w:val="000000"/>
        </w:rPr>
      </w:pPr>
      <w:r w:rsidRPr="00EF667C">
        <w:rPr>
          <w:color w:val="000000"/>
        </w:rPr>
        <w:t>Легкий наклон вправо свидетельствует о выдержке и самообладании.</w:t>
      </w:r>
    </w:p>
    <w:p w:rsidR="00F25048" w:rsidRPr="00EF667C" w:rsidRDefault="00F25048" w:rsidP="00F674E8">
      <w:pPr>
        <w:widowControl/>
        <w:numPr>
          <w:ilvl w:val="0"/>
          <w:numId w:val="10"/>
        </w:numPr>
        <w:shd w:val="clear" w:color="auto" w:fill="FFFFFF"/>
        <w:tabs>
          <w:tab w:val="left" w:pos="394"/>
        </w:tabs>
        <w:autoSpaceDE/>
        <w:autoSpaceDN/>
        <w:adjustRightInd/>
        <w:ind w:firstLine="720"/>
        <w:jc w:val="both"/>
        <w:rPr>
          <w:color w:val="000000"/>
        </w:rPr>
      </w:pPr>
      <w:r w:rsidRPr="00EF667C">
        <w:rPr>
          <w:color w:val="000000"/>
        </w:rPr>
        <w:t>Округлость и мягкие очертания иллюстрируют способности к переменам под влиянием обстоятельств.</w:t>
      </w:r>
    </w:p>
    <w:p w:rsidR="00F25048" w:rsidRPr="00EF667C" w:rsidRDefault="00F25048" w:rsidP="00F674E8">
      <w:pPr>
        <w:widowControl/>
        <w:numPr>
          <w:ilvl w:val="0"/>
          <w:numId w:val="10"/>
        </w:numPr>
        <w:shd w:val="clear" w:color="auto" w:fill="FFFFFF"/>
        <w:tabs>
          <w:tab w:val="left" w:pos="394"/>
        </w:tabs>
        <w:autoSpaceDE/>
        <w:autoSpaceDN/>
        <w:adjustRightInd/>
        <w:ind w:firstLine="720"/>
        <w:jc w:val="both"/>
        <w:rPr>
          <w:color w:val="000000"/>
        </w:rPr>
      </w:pPr>
      <w:r w:rsidRPr="00EF667C">
        <w:rPr>
          <w:color w:val="000000"/>
        </w:rPr>
        <w:t>Написание с нажимом - это отсутствие колебаний.</w:t>
      </w:r>
    </w:p>
    <w:p w:rsidR="00F25048" w:rsidRPr="00EF667C" w:rsidRDefault="00F25048" w:rsidP="00F674E8">
      <w:pPr>
        <w:widowControl/>
        <w:numPr>
          <w:ilvl w:val="0"/>
          <w:numId w:val="10"/>
        </w:numPr>
        <w:shd w:val="clear" w:color="auto" w:fill="FFFFFF"/>
        <w:tabs>
          <w:tab w:val="left" w:pos="394"/>
        </w:tabs>
        <w:autoSpaceDE/>
        <w:autoSpaceDN/>
        <w:adjustRightInd/>
        <w:ind w:firstLine="720"/>
        <w:jc w:val="both"/>
        <w:rPr>
          <w:color w:val="000000"/>
        </w:rPr>
      </w:pPr>
      <w:r w:rsidRPr="00EF667C">
        <w:rPr>
          <w:color w:val="000000"/>
        </w:rPr>
        <w:t>"Квадратное" написание буквы "о" свидетельствует об открытом характере и общительности.</w:t>
      </w:r>
    </w:p>
    <w:p w:rsidR="00F25048" w:rsidRPr="00EF667C" w:rsidRDefault="00F25048" w:rsidP="00F674E8">
      <w:pPr>
        <w:widowControl/>
        <w:numPr>
          <w:ilvl w:val="0"/>
          <w:numId w:val="10"/>
        </w:numPr>
        <w:shd w:val="clear" w:color="auto" w:fill="FFFFFF"/>
        <w:tabs>
          <w:tab w:val="left" w:pos="394"/>
        </w:tabs>
        <w:autoSpaceDE/>
        <w:autoSpaceDN/>
        <w:adjustRightInd/>
        <w:ind w:firstLine="720"/>
        <w:jc w:val="both"/>
        <w:rPr>
          <w:color w:val="000000"/>
        </w:rPr>
      </w:pPr>
      <w:r w:rsidRPr="00EF667C">
        <w:rPr>
          <w:color w:val="000000"/>
        </w:rPr>
        <w:t>Претенциозные завитки на буквах указывают на стремление быть постоянно в центре внимания, пользоваться успехом.</w:t>
      </w:r>
    </w:p>
    <w:p w:rsidR="00F25048" w:rsidRPr="00EF667C" w:rsidRDefault="00F25048" w:rsidP="00F674E8">
      <w:pPr>
        <w:widowControl/>
        <w:numPr>
          <w:ilvl w:val="0"/>
          <w:numId w:val="11"/>
        </w:numPr>
        <w:shd w:val="clear" w:color="auto" w:fill="FFFFFF"/>
        <w:tabs>
          <w:tab w:val="left" w:pos="1114"/>
        </w:tabs>
        <w:autoSpaceDE/>
        <w:autoSpaceDN/>
        <w:adjustRightInd/>
        <w:ind w:firstLine="720"/>
        <w:jc w:val="both"/>
        <w:rPr>
          <w:color w:val="000000"/>
        </w:rPr>
      </w:pPr>
      <w:r w:rsidRPr="00EF667C">
        <w:rPr>
          <w:color w:val="000000"/>
        </w:rPr>
        <w:t>Тщательность почерка - это верный признак честолюбия, умения настоять на своем.</w:t>
      </w:r>
    </w:p>
    <w:p w:rsidR="00F25048" w:rsidRPr="00EF667C" w:rsidRDefault="00F25048" w:rsidP="00F674E8">
      <w:pPr>
        <w:widowControl/>
        <w:numPr>
          <w:ilvl w:val="0"/>
          <w:numId w:val="11"/>
        </w:numPr>
        <w:shd w:val="clear" w:color="auto" w:fill="FFFFFF"/>
        <w:tabs>
          <w:tab w:val="left" w:pos="1114"/>
        </w:tabs>
        <w:autoSpaceDE/>
        <w:autoSpaceDN/>
        <w:adjustRightInd/>
        <w:ind w:firstLine="720"/>
        <w:jc w:val="both"/>
        <w:rPr>
          <w:color w:val="000000"/>
        </w:rPr>
      </w:pPr>
      <w:r w:rsidRPr="00EF667C">
        <w:rPr>
          <w:color w:val="000000"/>
        </w:rPr>
        <w:t>Странные формы отдельных букв свидетельствуют о робости, готовности уступить.</w:t>
      </w:r>
    </w:p>
    <w:p w:rsidR="00F25048" w:rsidRPr="00EF667C" w:rsidRDefault="00F25048" w:rsidP="00F674E8">
      <w:pPr>
        <w:widowControl/>
        <w:numPr>
          <w:ilvl w:val="0"/>
          <w:numId w:val="11"/>
        </w:numPr>
        <w:shd w:val="clear" w:color="auto" w:fill="FFFFFF"/>
        <w:tabs>
          <w:tab w:val="left" w:pos="1114"/>
        </w:tabs>
        <w:autoSpaceDE/>
        <w:autoSpaceDN/>
        <w:adjustRightInd/>
        <w:ind w:firstLine="720"/>
        <w:jc w:val="both"/>
        <w:rPr>
          <w:color w:val="000000"/>
        </w:rPr>
      </w:pPr>
      <w:r w:rsidRPr="00EF667C">
        <w:rPr>
          <w:color w:val="000000"/>
        </w:rPr>
        <w:t>Глубоко индивидуальный почерк указывает на несомненный творческий дар.</w:t>
      </w:r>
    </w:p>
    <w:p w:rsidR="00F25048" w:rsidRPr="00F25048" w:rsidRDefault="00F25048" w:rsidP="00F25048">
      <w:pPr>
        <w:shd w:val="clear" w:color="auto" w:fill="FFFFFF"/>
        <w:ind w:firstLine="720"/>
        <w:jc w:val="both"/>
      </w:pPr>
      <w:r w:rsidRPr="00F25048">
        <w:rPr>
          <w:b/>
          <w:color w:val="000000"/>
        </w:rPr>
        <w:t>Задание 1.</w:t>
      </w:r>
      <w:r w:rsidRPr="00F25048">
        <w:rPr>
          <w:bCs/>
          <w:color w:val="000000"/>
        </w:rPr>
        <w:t xml:space="preserve"> </w:t>
      </w:r>
      <w:r w:rsidRPr="00F25048">
        <w:rPr>
          <w:color w:val="000000"/>
        </w:rPr>
        <w:t>На отдельном листе бумаги напишите текст, содержащий не менее 25-30 слов. Например, заявление на имя руководителя подразделения о предоставлении отгула или компенсации за переработанное время с убедительным обоснованием.</w:t>
      </w:r>
    </w:p>
    <w:p w:rsidR="00F25048" w:rsidRPr="00F25048" w:rsidRDefault="00F25048" w:rsidP="00F25048">
      <w:pPr>
        <w:shd w:val="clear" w:color="auto" w:fill="FFFFFF"/>
        <w:ind w:firstLine="720"/>
        <w:jc w:val="both"/>
      </w:pPr>
      <w:r w:rsidRPr="00F25048">
        <w:rPr>
          <w:b/>
          <w:color w:val="000000"/>
        </w:rPr>
        <w:t>Задание 2.</w:t>
      </w:r>
      <w:r w:rsidRPr="00F25048">
        <w:rPr>
          <w:color w:val="000000"/>
        </w:rPr>
        <w:t xml:space="preserve"> Оцените себя с помощью графоаналитического анализа по шкале оценок (раздел 2) и на основе оценок графолога (раздел 3).</w:t>
      </w:r>
    </w:p>
    <w:p w:rsidR="00F25048" w:rsidRPr="00F25048" w:rsidRDefault="00F25048" w:rsidP="00F25048">
      <w:pPr>
        <w:shd w:val="clear" w:color="auto" w:fill="FFFFFF"/>
        <w:ind w:firstLine="709"/>
        <w:jc w:val="both"/>
        <w:rPr>
          <w:color w:val="000000"/>
        </w:rPr>
      </w:pPr>
      <w:r w:rsidRPr="00F25048">
        <w:rPr>
          <w:b/>
          <w:color w:val="000000"/>
        </w:rPr>
        <w:t>Задание 3.</w:t>
      </w:r>
      <w:r w:rsidRPr="00F25048">
        <w:rPr>
          <w:bCs/>
          <w:color w:val="000000"/>
        </w:rPr>
        <w:t xml:space="preserve"> </w:t>
      </w:r>
      <w:r w:rsidRPr="00F25048">
        <w:rPr>
          <w:color w:val="000000"/>
        </w:rPr>
        <w:t>Попросите своих коллег оценить Вас по этой же процедуре и сравните результаты.</w:t>
      </w:r>
    </w:p>
    <w:p w:rsidR="0064049E" w:rsidRDefault="0064049E" w:rsidP="0064049E">
      <w:pPr>
        <w:pStyle w:val="p1"/>
        <w:spacing w:before="0" w:beforeAutospacing="0" w:after="0" w:afterAutospacing="0"/>
        <w:ind w:firstLine="709"/>
        <w:jc w:val="both"/>
        <w:rPr>
          <w:sz w:val="28"/>
          <w:szCs w:val="28"/>
          <w:lang w:val="ru-RU"/>
        </w:rPr>
      </w:pPr>
    </w:p>
    <w:p w:rsidR="0064049E" w:rsidRPr="00EF667C" w:rsidRDefault="0064049E" w:rsidP="00EF667C">
      <w:pPr>
        <w:pStyle w:val="p"/>
        <w:spacing w:before="0" w:beforeAutospacing="0" w:after="0" w:afterAutospacing="0"/>
        <w:ind w:firstLine="709"/>
        <w:jc w:val="both"/>
      </w:pPr>
      <w:r w:rsidRPr="00EF667C">
        <w:rPr>
          <w:b/>
        </w:rPr>
        <w:t xml:space="preserve">Практическое упражнение </w:t>
      </w:r>
      <w:r w:rsidRPr="00EF667C">
        <w:rPr>
          <w:b/>
          <w:lang w:val="ru-RU"/>
        </w:rPr>
        <w:t>№</w:t>
      </w:r>
      <w:r w:rsidR="00EF667C">
        <w:rPr>
          <w:b/>
          <w:lang w:val="ru-RU"/>
        </w:rPr>
        <w:t>3</w:t>
      </w:r>
      <w:r w:rsidRPr="00EF667C">
        <w:rPr>
          <w:b/>
          <w:lang w:val="ru-RU"/>
        </w:rPr>
        <w:t xml:space="preserve"> </w:t>
      </w:r>
      <w:r w:rsidRPr="00EF667C">
        <w:t>«Этапы развития группы»</w:t>
      </w:r>
    </w:p>
    <w:p w:rsidR="0064049E" w:rsidRPr="00EF667C" w:rsidRDefault="0064049E" w:rsidP="00EF667C">
      <w:pPr>
        <w:pStyle w:val="p1"/>
        <w:spacing w:before="0" w:beforeAutospacing="0" w:after="0" w:afterAutospacing="0"/>
        <w:ind w:firstLine="709"/>
        <w:jc w:val="both"/>
        <w:rPr>
          <w:lang w:val="ru-RU"/>
        </w:rPr>
      </w:pPr>
      <w:r w:rsidRPr="00EF667C">
        <w:rPr>
          <w:rStyle w:val="afb"/>
        </w:rPr>
        <w:t>Цель.</w:t>
      </w:r>
      <w:r w:rsidRPr="00EF667C">
        <w:rPr>
          <w:rStyle w:val="afb"/>
          <w:lang w:val="ru-RU"/>
        </w:rPr>
        <w:t xml:space="preserve"> </w:t>
      </w:r>
      <w:r w:rsidRPr="00EF667C">
        <w:t xml:space="preserve">Приобрести навыки анализа роли и поведения руководителя группы на различных этапах ее развития. </w:t>
      </w:r>
    </w:p>
    <w:p w:rsidR="0064049E" w:rsidRPr="00EF667C" w:rsidRDefault="0064049E" w:rsidP="00EF667C">
      <w:pPr>
        <w:pStyle w:val="p1"/>
        <w:spacing w:before="0" w:beforeAutospacing="0" w:after="0" w:afterAutospacing="0"/>
        <w:ind w:firstLine="709"/>
        <w:jc w:val="both"/>
      </w:pPr>
      <w:r w:rsidRPr="00EF667C">
        <w:rPr>
          <w:b/>
        </w:rPr>
        <w:t>Задание.</w:t>
      </w:r>
      <w:r w:rsidRPr="00EF667C">
        <w:rPr>
          <w:b/>
          <w:lang w:val="ru-RU"/>
        </w:rPr>
        <w:t xml:space="preserve"> </w:t>
      </w:r>
      <w:r w:rsidRPr="00EF667C">
        <w:t>Проанализируйте предложенные варианты поведения руководителя и определите, для какого этапа развития группы они характерны, заполнив табл</w:t>
      </w:r>
      <w:r w:rsidR="00EF667C">
        <w:rPr>
          <w:lang w:val="ru-RU"/>
        </w:rPr>
        <w:t>ицу</w:t>
      </w:r>
      <w:r w:rsidRPr="00EF667C">
        <w:t>.</w:t>
      </w:r>
    </w:p>
    <w:p w:rsidR="00EF667C" w:rsidRDefault="00EF667C" w:rsidP="00EF667C">
      <w:pPr>
        <w:pStyle w:val="p1"/>
        <w:spacing w:before="0" w:beforeAutospacing="0" w:after="0" w:afterAutospacing="0"/>
        <w:ind w:firstLine="709"/>
        <w:jc w:val="both"/>
        <w:rPr>
          <w:lang w:val="ru-RU"/>
        </w:rPr>
      </w:pPr>
    </w:p>
    <w:p w:rsidR="0064049E" w:rsidRPr="00EF667C" w:rsidRDefault="0064049E" w:rsidP="00EF667C">
      <w:pPr>
        <w:pStyle w:val="p1"/>
        <w:spacing w:before="0" w:beforeAutospacing="0" w:after="0" w:afterAutospacing="0"/>
        <w:ind w:firstLine="709"/>
        <w:jc w:val="both"/>
      </w:pPr>
      <w:r w:rsidRPr="00EF667C">
        <w:t xml:space="preserve">Таблица </w:t>
      </w:r>
      <w:r w:rsidR="00EF667C">
        <w:rPr>
          <w:lang w:val="ru-RU"/>
        </w:rPr>
        <w:t>-</w:t>
      </w:r>
      <w:r w:rsidRPr="00EF667C">
        <w:t xml:space="preserve"> Поведение руководителя на различных этапах развития группы</w:t>
      </w:r>
    </w:p>
    <w:p w:rsidR="0064049E" w:rsidRPr="00EF667C" w:rsidRDefault="0064049E" w:rsidP="00EF667C">
      <w:pPr>
        <w:pStyle w:val="p1"/>
        <w:spacing w:before="0" w:beforeAutospacing="0" w:after="0" w:afterAutospacing="0"/>
        <w:ind w:firstLine="709"/>
        <w:jc w:val="both"/>
        <w:rPr>
          <w:lang w:val="ru-RU"/>
        </w:rPr>
      </w:pPr>
      <w:r w:rsidRPr="00EF667C">
        <w:rPr>
          <w:noProof/>
          <w:lang w:val="ru-RU" w:eastAsia="ru-RU"/>
        </w:rPr>
        <w:drawing>
          <wp:inline distT="0" distB="0" distL="0" distR="0" wp14:anchorId="2C5AEEEF" wp14:editId="378D199F">
            <wp:extent cx="4629150" cy="1038225"/>
            <wp:effectExtent l="19050" t="0" r="0" b="0"/>
            <wp:docPr id="2" name="Рисунок 1" descr="https://img.wikireading.ru/163820_32_i_0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mg.wikireading.ru/163820_32_i_031.png"/>
                    <pic:cNvPicPr>
                      <a:picLocks noChangeAspect="1" noChangeArrowheads="1"/>
                    </pic:cNvPicPr>
                  </pic:nvPicPr>
                  <pic:blipFill>
                    <a:blip r:embed="rId17" cstate="print"/>
                    <a:srcRect/>
                    <a:stretch>
                      <a:fillRect/>
                    </a:stretch>
                  </pic:blipFill>
                  <pic:spPr bwMode="auto">
                    <a:xfrm>
                      <a:off x="0" y="0"/>
                      <a:ext cx="4629150" cy="1038225"/>
                    </a:xfrm>
                    <a:prstGeom prst="rect">
                      <a:avLst/>
                    </a:prstGeom>
                    <a:noFill/>
                    <a:ln w="9525">
                      <a:noFill/>
                      <a:miter lim="800000"/>
                      <a:headEnd/>
                      <a:tailEnd/>
                    </a:ln>
                  </pic:spPr>
                </pic:pic>
              </a:graphicData>
            </a:graphic>
          </wp:inline>
        </w:drawing>
      </w:r>
    </w:p>
    <w:p w:rsidR="0064049E" w:rsidRPr="00EF667C" w:rsidRDefault="0064049E" w:rsidP="00EF667C">
      <w:pPr>
        <w:pStyle w:val="p1"/>
        <w:spacing w:before="0" w:beforeAutospacing="0" w:after="0" w:afterAutospacing="0"/>
        <w:ind w:firstLine="709"/>
        <w:jc w:val="both"/>
        <w:rPr>
          <w:lang w:val="ru-RU"/>
        </w:rPr>
      </w:pPr>
    </w:p>
    <w:p w:rsidR="0064049E" w:rsidRPr="00EF667C" w:rsidRDefault="0064049E" w:rsidP="00EF667C">
      <w:pPr>
        <w:pStyle w:val="p1"/>
        <w:spacing w:before="0" w:beforeAutospacing="0" w:after="0" w:afterAutospacing="0"/>
        <w:ind w:firstLine="709"/>
        <w:jc w:val="both"/>
      </w:pPr>
      <w:r w:rsidRPr="00EF667C">
        <w:rPr>
          <w:rStyle w:val="aff0"/>
        </w:rPr>
        <w:t>Варианты поведения руководителя.</w:t>
      </w:r>
    </w:p>
    <w:p w:rsidR="0064049E" w:rsidRPr="00EF667C" w:rsidRDefault="0064049E" w:rsidP="00EF667C">
      <w:pPr>
        <w:pStyle w:val="p1"/>
        <w:spacing w:before="0" w:beforeAutospacing="0" w:after="0" w:afterAutospacing="0"/>
        <w:ind w:firstLine="709"/>
        <w:jc w:val="both"/>
      </w:pPr>
      <w:r w:rsidRPr="00EF667C">
        <w:t>1. Обеспечивает координацию деятельности специализированных членов группы.</w:t>
      </w:r>
    </w:p>
    <w:p w:rsidR="0064049E" w:rsidRPr="00EF667C" w:rsidRDefault="0064049E" w:rsidP="00EF667C">
      <w:pPr>
        <w:pStyle w:val="p1"/>
        <w:spacing w:before="0" w:beforeAutospacing="0" w:after="0" w:afterAutospacing="0"/>
        <w:ind w:firstLine="709"/>
        <w:jc w:val="both"/>
      </w:pPr>
      <w:r w:rsidRPr="00EF667C">
        <w:t>2. Отстаивает свои позиции, утверждает свой авторитет.</w:t>
      </w:r>
    </w:p>
    <w:p w:rsidR="0064049E" w:rsidRPr="00EF667C" w:rsidRDefault="0064049E" w:rsidP="00EF667C">
      <w:pPr>
        <w:pStyle w:val="p1"/>
        <w:spacing w:before="0" w:beforeAutospacing="0" w:after="0" w:afterAutospacing="0"/>
        <w:ind w:firstLine="709"/>
        <w:jc w:val="both"/>
      </w:pPr>
      <w:r w:rsidRPr="00EF667C">
        <w:t>3. Принимает участие в выработке правил взаимодействия в группе.</w:t>
      </w:r>
    </w:p>
    <w:p w:rsidR="0064049E" w:rsidRPr="00EF667C" w:rsidRDefault="0064049E" w:rsidP="00EF667C">
      <w:pPr>
        <w:pStyle w:val="p1"/>
        <w:spacing w:before="0" w:beforeAutospacing="0" w:after="0" w:afterAutospacing="0"/>
        <w:ind w:firstLine="709"/>
        <w:jc w:val="both"/>
      </w:pPr>
      <w:r w:rsidRPr="00EF667C">
        <w:t>4. Организует работу группы, обеспечивает ее ресурсами.</w:t>
      </w:r>
    </w:p>
    <w:p w:rsidR="0064049E" w:rsidRPr="00EF667C" w:rsidRDefault="0064049E" w:rsidP="00EF667C">
      <w:pPr>
        <w:pStyle w:val="p1"/>
        <w:spacing w:before="0" w:beforeAutospacing="0" w:after="0" w:afterAutospacing="0"/>
        <w:ind w:firstLine="709"/>
        <w:jc w:val="both"/>
      </w:pPr>
      <w:r w:rsidRPr="00EF667C">
        <w:t>5. Поощряет или наказывает членов группы по результатам трудовой деятельности.</w:t>
      </w:r>
    </w:p>
    <w:p w:rsidR="0064049E" w:rsidRPr="00EF667C" w:rsidRDefault="0064049E" w:rsidP="00EF667C">
      <w:pPr>
        <w:pStyle w:val="p1"/>
        <w:spacing w:before="0" w:beforeAutospacing="0" w:after="0" w:afterAutospacing="0"/>
        <w:ind w:firstLine="709"/>
        <w:jc w:val="both"/>
      </w:pPr>
      <w:r w:rsidRPr="00EF667C">
        <w:t>6. Отстаивает точку зрения группы при взаимодействии с другими группами.</w:t>
      </w:r>
    </w:p>
    <w:p w:rsidR="0064049E" w:rsidRPr="00EF667C" w:rsidRDefault="0064049E" w:rsidP="00EF667C">
      <w:pPr>
        <w:pStyle w:val="p1"/>
        <w:spacing w:before="0" w:beforeAutospacing="0" w:after="0" w:afterAutospacing="0"/>
        <w:ind w:firstLine="709"/>
        <w:jc w:val="both"/>
      </w:pPr>
      <w:r w:rsidRPr="00EF667C">
        <w:t>7. Подводит итоги деятельности группы по выполнению целевого задания и вносит предложения о нецелесообразности дальнейшего существования группы.</w:t>
      </w:r>
    </w:p>
    <w:p w:rsidR="0064049E" w:rsidRPr="00EF667C" w:rsidRDefault="0064049E" w:rsidP="00EF667C">
      <w:pPr>
        <w:pStyle w:val="p1"/>
        <w:spacing w:before="0" w:beforeAutospacing="0" w:after="0" w:afterAutospacing="0"/>
        <w:ind w:firstLine="709"/>
        <w:jc w:val="both"/>
      </w:pPr>
      <w:r w:rsidRPr="00EF667C">
        <w:t>8. Организует групповые дискуссии для решения сложных групповых проблем.</w:t>
      </w:r>
    </w:p>
    <w:p w:rsidR="0064049E" w:rsidRPr="00EF667C" w:rsidRDefault="0064049E" w:rsidP="00EF667C">
      <w:pPr>
        <w:pStyle w:val="p1"/>
        <w:spacing w:before="0" w:beforeAutospacing="0" w:after="0" w:afterAutospacing="0"/>
        <w:ind w:firstLine="709"/>
        <w:jc w:val="both"/>
        <w:rPr>
          <w:lang w:val="ru-RU"/>
        </w:rPr>
      </w:pPr>
      <w:r w:rsidRPr="00EF667C">
        <w:t xml:space="preserve">9. Устраняет внутригрупповые конфликты. </w:t>
      </w:r>
    </w:p>
    <w:p w:rsidR="00EF667C" w:rsidRDefault="00EF667C" w:rsidP="00EF667C">
      <w:pPr>
        <w:pStyle w:val="p"/>
        <w:spacing w:before="0" w:beforeAutospacing="0" w:after="0" w:afterAutospacing="0" w:line="288" w:lineRule="auto"/>
        <w:ind w:firstLine="709"/>
        <w:jc w:val="both"/>
        <w:rPr>
          <w:b/>
          <w:sz w:val="28"/>
          <w:szCs w:val="28"/>
          <w:lang w:val="ru-RU"/>
        </w:rPr>
      </w:pPr>
    </w:p>
    <w:p w:rsidR="00EF667C" w:rsidRPr="00EF667C" w:rsidRDefault="00EF667C" w:rsidP="00EF667C">
      <w:pPr>
        <w:pStyle w:val="p"/>
        <w:spacing w:before="0" w:beforeAutospacing="0" w:after="0" w:afterAutospacing="0"/>
        <w:ind w:firstLine="709"/>
        <w:jc w:val="both"/>
      </w:pPr>
      <w:r w:rsidRPr="00EF667C">
        <w:rPr>
          <w:b/>
        </w:rPr>
        <w:t>Практическое упражнение</w:t>
      </w:r>
      <w:r w:rsidRPr="00EF667C">
        <w:rPr>
          <w:b/>
          <w:lang w:val="ru-RU"/>
        </w:rPr>
        <w:t xml:space="preserve"> №4</w:t>
      </w:r>
      <w:r w:rsidRPr="00EF667C">
        <w:t xml:space="preserve"> «Нормы поведения»</w:t>
      </w:r>
    </w:p>
    <w:p w:rsidR="00EF667C" w:rsidRPr="00EF667C" w:rsidRDefault="00EF667C" w:rsidP="00EF667C">
      <w:pPr>
        <w:pStyle w:val="p1"/>
        <w:spacing w:before="0" w:beforeAutospacing="0" w:after="0" w:afterAutospacing="0"/>
        <w:ind w:firstLine="709"/>
        <w:jc w:val="both"/>
      </w:pPr>
      <w:r w:rsidRPr="00EF667C">
        <w:rPr>
          <w:rStyle w:val="afb"/>
        </w:rPr>
        <w:t>Цель.</w:t>
      </w:r>
      <w:r w:rsidRPr="00EF667C">
        <w:rPr>
          <w:rStyle w:val="afb"/>
          <w:lang w:val="ru-RU"/>
        </w:rPr>
        <w:t xml:space="preserve"> </w:t>
      </w:r>
      <w:r w:rsidRPr="00EF667C">
        <w:t>Отработать навыки анализа существующих в организации норм поведения.</w:t>
      </w:r>
    </w:p>
    <w:p w:rsidR="00EF667C" w:rsidRPr="00EF667C" w:rsidRDefault="00EF667C" w:rsidP="00EF667C">
      <w:pPr>
        <w:pStyle w:val="p1"/>
        <w:spacing w:before="0" w:beforeAutospacing="0" w:after="0" w:afterAutospacing="0"/>
        <w:ind w:firstLine="709"/>
        <w:jc w:val="both"/>
      </w:pPr>
      <w:r w:rsidRPr="00EF667C">
        <w:rPr>
          <w:rStyle w:val="afb"/>
        </w:rPr>
        <w:t>Задание.</w:t>
      </w:r>
      <w:r w:rsidRPr="00EF667C">
        <w:t>1. Проклассифицируйте указанные ниже нормы поведения по предлагаемым признакам, заполнив табл</w:t>
      </w:r>
      <w:r>
        <w:rPr>
          <w:lang w:val="ru-RU"/>
        </w:rPr>
        <w:t>ице</w:t>
      </w:r>
      <w:r w:rsidRPr="00EF667C">
        <w:t>.</w:t>
      </w:r>
    </w:p>
    <w:p w:rsidR="00EF667C" w:rsidRPr="00EF667C" w:rsidRDefault="00EF667C" w:rsidP="00EF667C">
      <w:pPr>
        <w:pStyle w:val="p1"/>
        <w:spacing w:before="0" w:beforeAutospacing="0" w:after="0" w:afterAutospacing="0"/>
        <w:ind w:firstLine="709"/>
        <w:jc w:val="both"/>
      </w:pPr>
      <w:r w:rsidRPr="00EF667C">
        <w:t>2. Приведите примеры норм, существующих в ваших организациях или известных вам, которые отличаются от названных.</w:t>
      </w:r>
    </w:p>
    <w:p w:rsidR="00EF667C" w:rsidRPr="00EF667C" w:rsidRDefault="00EF667C" w:rsidP="00EF667C">
      <w:pPr>
        <w:pStyle w:val="p1"/>
        <w:spacing w:before="0" w:beforeAutospacing="0" w:after="0" w:afterAutospacing="0"/>
        <w:ind w:firstLine="709"/>
        <w:jc w:val="both"/>
        <w:rPr>
          <w:lang w:val="ru-RU"/>
        </w:rPr>
      </w:pPr>
    </w:p>
    <w:p w:rsidR="00EF667C" w:rsidRPr="00EF667C" w:rsidRDefault="00EF667C" w:rsidP="00EF667C">
      <w:pPr>
        <w:pStyle w:val="p1"/>
        <w:spacing w:before="0" w:beforeAutospacing="0" w:after="0" w:afterAutospacing="0"/>
        <w:ind w:firstLine="709"/>
        <w:jc w:val="both"/>
      </w:pPr>
      <w:r w:rsidRPr="00EF667C">
        <w:t xml:space="preserve">Таблица </w:t>
      </w:r>
      <w:r>
        <w:rPr>
          <w:lang w:val="ru-RU"/>
        </w:rPr>
        <w:t xml:space="preserve">- </w:t>
      </w:r>
      <w:r w:rsidRPr="00EF667C">
        <w:t>Виды норм поведения</w:t>
      </w:r>
    </w:p>
    <w:p w:rsidR="00EF667C" w:rsidRDefault="00EF667C" w:rsidP="00EF667C">
      <w:pPr>
        <w:pStyle w:val="p1"/>
        <w:spacing w:before="0" w:beforeAutospacing="0" w:after="0" w:afterAutospacing="0"/>
        <w:ind w:firstLine="709"/>
        <w:jc w:val="both"/>
        <w:rPr>
          <w:sz w:val="28"/>
          <w:szCs w:val="28"/>
          <w:lang w:val="ru-RU"/>
        </w:rPr>
      </w:pPr>
      <w:r>
        <w:rPr>
          <w:noProof/>
          <w:lang w:val="ru-RU" w:eastAsia="ru-RU"/>
        </w:rPr>
        <w:drawing>
          <wp:inline distT="0" distB="0" distL="0" distR="0" wp14:anchorId="366F3EB7" wp14:editId="64C5C905">
            <wp:extent cx="4638675" cy="981075"/>
            <wp:effectExtent l="19050" t="0" r="9525" b="0"/>
            <wp:docPr id="5" name="Рисунок 5" descr="https://img.wikireading.ru/163820_33_i_0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img.wikireading.ru/163820_33_i_032.png"/>
                    <pic:cNvPicPr>
                      <a:picLocks noChangeAspect="1" noChangeArrowheads="1"/>
                    </pic:cNvPicPr>
                  </pic:nvPicPr>
                  <pic:blipFill>
                    <a:blip r:embed="rId18" cstate="print"/>
                    <a:srcRect/>
                    <a:stretch>
                      <a:fillRect/>
                    </a:stretch>
                  </pic:blipFill>
                  <pic:spPr bwMode="auto">
                    <a:xfrm>
                      <a:off x="0" y="0"/>
                      <a:ext cx="4638675" cy="981075"/>
                    </a:xfrm>
                    <a:prstGeom prst="rect">
                      <a:avLst/>
                    </a:prstGeom>
                    <a:noFill/>
                    <a:ln w="9525">
                      <a:noFill/>
                      <a:miter lim="800000"/>
                      <a:headEnd/>
                      <a:tailEnd/>
                    </a:ln>
                  </pic:spPr>
                </pic:pic>
              </a:graphicData>
            </a:graphic>
          </wp:inline>
        </w:drawing>
      </w:r>
    </w:p>
    <w:p w:rsidR="00EF667C" w:rsidRDefault="00EF667C" w:rsidP="00EF667C">
      <w:pPr>
        <w:shd w:val="clear" w:color="auto" w:fill="FFFFFF"/>
        <w:spacing w:line="120" w:lineRule="auto"/>
        <w:ind w:firstLine="709"/>
        <w:jc w:val="both"/>
        <w:rPr>
          <w:b/>
          <w:color w:val="000000"/>
          <w:sz w:val="28"/>
          <w:szCs w:val="28"/>
        </w:rPr>
      </w:pPr>
    </w:p>
    <w:p w:rsidR="00EF667C" w:rsidRPr="00EF667C" w:rsidRDefault="00EF667C" w:rsidP="00EF667C">
      <w:pPr>
        <w:pStyle w:val="p1"/>
        <w:tabs>
          <w:tab w:val="left" w:pos="2445"/>
        </w:tabs>
        <w:spacing w:before="0" w:beforeAutospacing="0" w:after="0" w:afterAutospacing="0"/>
        <w:ind w:firstLine="709"/>
        <w:jc w:val="both"/>
      </w:pPr>
      <w:r w:rsidRPr="00EF667C">
        <w:rPr>
          <w:rStyle w:val="aff0"/>
        </w:rPr>
        <w:t>Виды норм</w:t>
      </w:r>
      <w:r w:rsidRPr="00EF667C">
        <w:rPr>
          <w:rStyle w:val="aff0"/>
        </w:rPr>
        <w:tab/>
      </w:r>
    </w:p>
    <w:p w:rsidR="00EF667C" w:rsidRPr="00EF667C" w:rsidRDefault="00EF667C" w:rsidP="00EF667C">
      <w:pPr>
        <w:pStyle w:val="p1"/>
        <w:spacing w:before="0" w:beforeAutospacing="0" w:after="0" w:afterAutospacing="0"/>
        <w:ind w:firstLine="709"/>
        <w:jc w:val="both"/>
      </w:pPr>
      <w:r w:rsidRPr="00EF667C">
        <w:t>1. Качество – главный принцип нашей работы!</w:t>
      </w:r>
    </w:p>
    <w:p w:rsidR="00EF667C" w:rsidRPr="00EF667C" w:rsidRDefault="00EF667C" w:rsidP="00EF667C">
      <w:pPr>
        <w:pStyle w:val="p1"/>
        <w:spacing w:before="0" w:beforeAutospacing="0" w:after="0" w:afterAutospacing="0"/>
        <w:ind w:firstLine="709"/>
        <w:jc w:val="both"/>
      </w:pPr>
      <w:r w:rsidRPr="00EF667C">
        <w:t>2. Все сотрудники должны ходить в униформе с символикой организации.</w:t>
      </w:r>
    </w:p>
    <w:p w:rsidR="00EF667C" w:rsidRPr="00EF667C" w:rsidRDefault="00EF667C" w:rsidP="00EF667C">
      <w:pPr>
        <w:pStyle w:val="p1"/>
        <w:spacing w:before="0" w:beforeAutospacing="0" w:after="0" w:afterAutospacing="0"/>
        <w:ind w:firstLine="709"/>
        <w:jc w:val="both"/>
      </w:pPr>
      <w:r w:rsidRPr="00EF667C">
        <w:t>3. Все задания должны выполняться сотрудниками в рабочее время. Никаких сверхурочных!</w:t>
      </w:r>
    </w:p>
    <w:p w:rsidR="00EF667C" w:rsidRPr="00EF667C" w:rsidRDefault="00EF667C" w:rsidP="00EF667C">
      <w:pPr>
        <w:pStyle w:val="p1"/>
        <w:spacing w:before="0" w:beforeAutospacing="0" w:after="0" w:afterAutospacing="0"/>
        <w:ind w:firstLine="709"/>
        <w:jc w:val="both"/>
      </w:pPr>
      <w:r w:rsidRPr="00EF667C">
        <w:t>4. Вознаграждение членов группы осуществляется пропорционально их трудовому вкладу в результаты работы группы.</w:t>
      </w:r>
    </w:p>
    <w:p w:rsidR="00EF667C" w:rsidRPr="00EF667C" w:rsidRDefault="00EF667C" w:rsidP="00EF667C">
      <w:pPr>
        <w:pStyle w:val="p1"/>
        <w:spacing w:before="0" w:beforeAutospacing="0" w:after="0" w:afterAutospacing="0"/>
        <w:ind w:firstLine="709"/>
        <w:jc w:val="both"/>
      </w:pPr>
      <w:r w:rsidRPr="00EF667C">
        <w:t>5. В нашей организации мужчины должны ходить в темных костюмах, белых рубашках и не пестрых галстуках.</w:t>
      </w:r>
    </w:p>
    <w:p w:rsidR="00EF667C" w:rsidRPr="00EF667C" w:rsidRDefault="00EF667C" w:rsidP="00EF667C">
      <w:pPr>
        <w:pStyle w:val="p1"/>
        <w:spacing w:before="0" w:beforeAutospacing="0" w:after="0" w:afterAutospacing="0"/>
        <w:ind w:firstLine="709"/>
        <w:jc w:val="both"/>
      </w:pPr>
      <w:r w:rsidRPr="00EF667C">
        <w:t>6. Все сотрудники не покидают своих рабочих мест до тех пор, пока их не отпустит непосредственный руководитель.</w:t>
      </w:r>
    </w:p>
    <w:p w:rsidR="00EF667C" w:rsidRPr="00EF667C" w:rsidRDefault="00EF667C" w:rsidP="00EF667C">
      <w:pPr>
        <w:pStyle w:val="p1"/>
        <w:spacing w:before="0" w:beforeAutospacing="0" w:after="0" w:afterAutospacing="0"/>
        <w:ind w:firstLine="709"/>
        <w:jc w:val="both"/>
      </w:pPr>
      <w:r w:rsidRPr="00EF667C">
        <w:t>7. Члены группы ни при каких обстоятельствах не должны сообщать руководителю об опоздавших.</w:t>
      </w:r>
    </w:p>
    <w:p w:rsidR="00EF667C" w:rsidRPr="00EF667C" w:rsidRDefault="00EF667C" w:rsidP="00EF667C">
      <w:pPr>
        <w:pStyle w:val="p1"/>
        <w:spacing w:before="0" w:beforeAutospacing="0" w:after="0" w:afterAutospacing="0"/>
        <w:ind w:firstLine="709"/>
        <w:jc w:val="both"/>
      </w:pPr>
      <w:r w:rsidRPr="00EF667C">
        <w:t>8. Вознаграждение членов группы осуществляется по результатам работы группы в целом и распределяется по принципу «каждому – поровну».</w:t>
      </w:r>
    </w:p>
    <w:p w:rsidR="00EF667C" w:rsidRPr="00EF667C" w:rsidRDefault="00EF667C" w:rsidP="00EF667C">
      <w:pPr>
        <w:pStyle w:val="p1"/>
        <w:spacing w:before="0" w:beforeAutospacing="0" w:after="0" w:afterAutospacing="0"/>
        <w:ind w:firstLine="709"/>
        <w:jc w:val="both"/>
      </w:pPr>
      <w:r w:rsidRPr="00EF667C">
        <w:t>9. Никаких украшений персонал организации носить не должен!</w:t>
      </w:r>
    </w:p>
    <w:p w:rsidR="00EF667C" w:rsidRPr="00EF667C" w:rsidRDefault="00EF667C" w:rsidP="00EF667C">
      <w:pPr>
        <w:pStyle w:val="p1"/>
        <w:spacing w:before="0" w:beforeAutospacing="0" w:after="0" w:afterAutospacing="0"/>
        <w:ind w:firstLine="709"/>
        <w:jc w:val="both"/>
      </w:pPr>
      <w:r w:rsidRPr="00EF667C">
        <w:t>10. Члены группы не должны открыто критиковать точку зрения коллеги в присутствии руководителя.</w:t>
      </w:r>
    </w:p>
    <w:p w:rsidR="00EF667C" w:rsidRPr="00EF667C" w:rsidRDefault="00EF667C" w:rsidP="00EF667C">
      <w:pPr>
        <w:pStyle w:val="p1"/>
        <w:spacing w:before="0" w:beforeAutospacing="0" w:after="0" w:afterAutospacing="0"/>
        <w:ind w:firstLine="709"/>
        <w:jc w:val="both"/>
      </w:pPr>
      <w:r w:rsidRPr="00EF667C">
        <w:t>11. Все члены группы несут коллективную ответственность за результаты деятельности группы.</w:t>
      </w:r>
    </w:p>
    <w:p w:rsidR="00EF667C" w:rsidRPr="00EF667C" w:rsidRDefault="00EF667C" w:rsidP="00EF667C">
      <w:pPr>
        <w:pStyle w:val="p1"/>
        <w:spacing w:before="0" w:beforeAutospacing="0" w:after="0" w:afterAutospacing="0"/>
        <w:ind w:firstLine="709"/>
        <w:jc w:val="both"/>
      </w:pPr>
      <w:r w:rsidRPr="00EF667C">
        <w:t>12. Каждый член группы имеет доступ к необходимой для работы информации.</w:t>
      </w:r>
    </w:p>
    <w:p w:rsidR="00EF667C" w:rsidRPr="00EF667C" w:rsidRDefault="00EF667C" w:rsidP="00EF667C">
      <w:pPr>
        <w:pStyle w:val="p1"/>
        <w:spacing w:before="0" w:beforeAutospacing="0" w:after="0" w:afterAutospacing="0"/>
        <w:ind w:firstLine="709"/>
        <w:jc w:val="both"/>
        <w:rPr>
          <w:lang w:val="ru-RU"/>
        </w:rPr>
      </w:pPr>
      <w:r w:rsidRPr="00EF667C">
        <w:t>13. В нашей организации женщинам запрещается носить брюки, мини-юбки, декольте.</w:t>
      </w:r>
    </w:p>
    <w:p w:rsidR="0064049E" w:rsidRPr="00EF667C" w:rsidRDefault="0064049E" w:rsidP="00EF667C">
      <w:pPr>
        <w:pStyle w:val="a9"/>
        <w:ind w:left="0" w:firstLine="709"/>
        <w:jc w:val="both"/>
        <w:rPr>
          <w:i/>
        </w:rPr>
      </w:pPr>
    </w:p>
    <w:p w:rsidR="00EF667C" w:rsidRPr="0064049E" w:rsidRDefault="00EF667C" w:rsidP="00EF667C">
      <w:pPr>
        <w:pStyle w:val="a9"/>
        <w:ind w:firstLine="709"/>
        <w:jc w:val="both"/>
        <w:rPr>
          <w:b/>
        </w:rPr>
      </w:pPr>
      <w:r w:rsidRPr="0064049E">
        <w:rPr>
          <w:b/>
        </w:rPr>
        <w:t>Кейс 1. Классическая теория управления</w:t>
      </w:r>
    </w:p>
    <w:p w:rsidR="00EF667C" w:rsidRPr="0064049E" w:rsidRDefault="00EF667C" w:rsidP="00EF667C">
      <w:pPr>
        <w:pStyle w:val="a9"/>
        <w:ind w:firstLine="709"/>
        <w:jc w:val="both"/>
      </w:pPr>
      <w:r w:rsidRPr="0064049E">
        <w:t>Классиками науки управления сегодня принято считать новаторов и пропагандистов опыта управления начала XX в., который приобрел универсальное значение. Глава администрации французского горнометаллургического комбината А. Файоль создал синтезированную концепцию управления фирмой, американские инженеры Ф.У. Тейлор и Г. Эмерсон разработали соответственно основы рационального управления производством и общие принципы эффективной хозяйственной деятельности. В связи с этим А. Файоля называют основоположником классического, или административного, менеджмента, а Ф.У. Тейлора и Г. Эмерсона относят к основателям научного (рационального) менеджмента. Предпринимателя Г. Форда причисляют либо к той, либо к другой школе.</w:t>
      </w:r>
    </w:p>
    <w:p w:rsidR="00EF667C" w:rsidRPr="0064049E" w:rsidRDefault="00EF667C" w:rsidP="00EF667C">
      <w:pPr>
        <w:pStyle w:val="a9"/>
        <w:ind w:firstLine="709"/>
        <w:jc w:val="both"/>
      </w:pPr>
      <w:r w:rsidRPr="0064049E">
        <w:t>Причисляя Г. Форда к основоположникам науки управления, авторы не находят у него ничего, что относилось бы непосредственно к менеджменту, и излагают, по существу, производственную и социальную философию (фордизм), а это разные вещи. В авторитетной зарубежной литературе по управлению этот миф отсутствует.</w:t>
      </w:r>
    </w:p>
    <w:p w:rsidR="00EF667C" w:rsidRPr="0064049E" w:rsidRDefault="00EF667C" w:rsidP="00EF667C">
      <w:pPr>
        <w:pStyle w:val="a9"/>
        <w:ind w:firstLine="709"/>
        <w:jc w:val="both"/>
      </w:pPr>
      <w:r w:rsidRPr="0064049E">
        <w:t>В западную экономическую науку имя Г. Форда вошло, прежде всего, в связи с внедрением поточного (конвейерного) метода сборки автомобилей. Сделав его основой производственного процесса, компания «Форд Мотор» совершила грандиозный прорыв в будущее, в чем и состоит главная историческая заслуга Г. Форда. Сам же по себе конвейер не гарантировал успеха на рынке. Давая оценку Г. Форду как руководителю компании, который единолично вырабатывал ее стратегию, распределял ресурсы и принимал все важнейшие решения, и его современники, и теперешние американские специалисты единодушно подчеркивали те черты его стиля управления, которые шли вразрез с наиболее эффективными для того времени приемами управления. Рыночная же стратегия Г. Форда стала хрестоматийным примером ошибочного решения превратить автомобиль в объект массового маркетинга и действовать с помощью «цен проникновения».</w:t>
      </w:r>
    </w:p>
    <w:p w:rsidR="00EF667C" w:rsidRPr="0064049E" w:rsidRDefault="00EF667C" w:rsidP="00EF667C">
      <w:pPr>
        <w:pStyle w:val="a9"/>
        <w:ind w:firstLine="709"/>
        <w:jc w:val="both"/>
      </w:pPr>
      <w:r w:rsidRPr="0064049E">
        <w:t>Секрет коммерческого взлета Г. Форда достаточно прост и определялся не столько его «гением», сколько удачными решениями, принятыми им (но зародившимися у его менеджеров) в тот момент, когда автомобильный рынок только формировался, когда простой, дешевый, выносливый, хотя и однотипный автомобиль (модель «Т» образца 1908 г.) стал самым популярным в США средством передвижения. Однако во второй половине 20-х гг. неизменная и казавшаяся Г. Форду неуязвимой стратегия потерпела фиаско, а место лидера заняла корпорация «Дженерал</w:t>
      </w:r>
    </w:p>
    <w:p w:rsidR="00EF667C" w:rsidRPr="0064049E" w:rsidRDefault="00EF667C" w:rsidP="00EF667C">
      <w:pPr>
        <w:pStyle w:val="a9"/>
        <w:ind w:firstLine="709"/>
        <w:jc w:val="both"/>
      </w:pPr>
      <w:r w:rsidRPr="0064049E">
        <w:t>Моторс», развернувшая выпуск более совершенных, комфортабельных и элегантных автомобилей различных моделей и разной цены.</w:t>
      </w:r>
    </w:p>
    <w:p w:rsidR="00EF667C" w:rsidRPr="0064049E" w:rsidRDefault="00EF667C" w:rsidP="00EF667C">
      <w:pPr>
        <w:pStyle w:val="a9"/>
        <w:ind w:firstLine="709"/>
        <w:jc w:val="both"/>
      </w:pPr>
      <w:r w:rsidRPr="0064049E">
        <w:t>Для Г. Форда это стало не временной неудачей, а крахом концепции бизнеса, изначально ориентированной на удешевление продукта за счет наращивания объема выпуска и жесткой экономии на всем, кроме затрат на рационализацию и интеграцию производства. Г. Форд не допускал потерь времени, перерасхода энергии и материалов, свел к минимуму ручной труд, но до конца 20-х гг., пока его не вынудила к этому конкуренция «Дженерал Моторс», считал лишними издержки на модификацию и диверсификацию продукта, новые конструкторские разработки, испытательный полигон, на изучение спроса и совершенствование аппарата управления, который все более отставал от развития и усложнения организационной структуры компании. Иными словами, это было поражение предпринимательского руководства под напором набиравшего силу менеджеризма.</w:t>
      </w:r>
    </w:p>
    <w:p w:rsidR="00EF667C" w:rsidRPr="0064049E" w:rsidRDefault="00EF667C" w:rsidP="00EF667C">
      <w:pPr>
        <w:pStyle w:val="a9"/>
        <w:ind w:firstLine="709"/>
        <w:jc w:val="both"/>
      </w:pPr>
      <w:r w:rsidRPr="0064049E">
        <w:t>Если Ф.У. Тейлор делал упор на такие факторы рационального управления, как выдача индивидуальных производственных заданий, учет и контроль, установление производственных нормативов, координация работы отдельных участков и звеньев и т. п., что требовало значительного управленческого персонала и иерархии менеджеров, то Г. Форд доказывал их ненужность. По его представлению, налаженный производственный цикл сам задает направление, ритм и нормативы работ, автоматически расставляя все по своим местам. Благодаря этому менеджеры не превращаются в контролеров, учетчиков и «производителей» ненужных бумаг. Следовало учитывать лишь общую выработку, а высшему руководству - следить за тем, чтобы все отделы работали согласованно, в одном направлении. Вот и вся «наука» управления по Форду.</w:t>
      </w:r>
    </w:p>
    <w:p w:rsidR="00EF667C" w:rsidRPr="0064049E" w:rsidRDefault="00EF667C" w:rsidP="00EF667C">
      <w:pPr>
        <w:pStyle w:val="a9"/>
        <w:ind w:firstLine="709"/>
        <w:jc w:val="both"/>
      </w:pPr>
      <w:r w:rsidRPr="0064049E">
        <w:t>Подменив высшее звено менеджмента своим интуитивно-волевым руководством, Г. Форд уверовал в то, что расширение поточного производства несменяемого продукта автоматически решает все текущие задачи управления. Он гордился отсутствием каких-либо организационных схем, четкого распределения обязанностей, производственных совещаний (кроме тех, которые сам считал нужным проводить), минимальными горизонтальными связями между отделами, работой без «лишней документации» и «лишних людей», полагая, что его воли и интуиции вполне достаточно, чтобы отлаженный исполинский механизм работал сам собой.</w:t>
      </w:r>
    </w:p>
    <w:p w:rsidR="00EF667C" w:rsidRPr="0064049E" w:rsidRDefault="00EF667C" w:rsidP="00EF667C">
      <w:pPr>
        <w:pStyle w:val="a9"/>
        <w:ind w:firstLine="709"/>
        <w:jc w:val="both"/>
      </w:pPr>
      <w:r w:rsidRPr="0064049E">
        <w:t>Фордовские технологические приемы отнюдь не были принципиально новыми: экономика массового производства и «научное» управление развивались на протяжении второй половины XIX в. Устройства типа конвейера, позволявшие сделать процесс непрерывным, использовались и раньше, например, на мясокомбинатах, а ленточные транспортеры применялись на зерновых элеваторах, в литейных цехах и других производствах. Способ экономики средств благодаря перевозке автомобилей в разобранном виде (чтобы лучше использовать площадь железнодорожных платформ) подсказал Г. Форду строитель автозавода в Хайленд-парке американский архитектор А. Кан.</w:t>
      </w:r>
    </w:p>
    <w:p w:rsidR="00EF667C" w:rsidRPr="0064049E" w:rsidRDefault="00EF667C" w:rsidP="00EF667C">
      <w:pPr>
        <w:pStyle w:val="a9"/>
        <w:ind w:firstLine="709"/>
        <w:jc w:val="both"/>
      </w:pPr>
      <w:r w:rsidRPr="0064049E">
        <w:t>Интеграцию производства и добычи сырья задолго до Г. Форда применяли Дж. Рокфеллер, Э. Карнеги и ряд других крупных промышленников. Сбыт продукции через дилерскую сеть практиковался еще в 80-е гг. XIX в. компанией С. Маккормика по выпуску сельскохозяйственных машин.</w:t>
      </w:r>
    </w:p>
    <w:p w:rsidR="00EF667C" w:rsidRPr="0064049E" w:rsidRDefault="00EF667C" w:rsidP="00EF667C">
      <w:pPr>
        <w:pStyle w:val="a9"/>
        <w:ind w:firstLine="709"/>
        <w:jc w:val="both"/>
      </w:pPr>
      <w:r w:rsidRPr="0064049E">
        <w:t>Опыт творцов фабричного менеджмента распространился достаточно широко, и инженеры, и менеджеры, служившие у Г. Форда, были, безусловно, знакомы с этим опытом. Многие крупные предприниматели самостоятельно внедряли аналогичные методы и добивались повышения эффективности производства. Так, «стальной король» Э. Карнеги, выработавший привычку к рационализации и измерению затрат за время работы в железнодорожной компании, в конце XIX в. добился снижения издержек во всех звеньях сталеплавильного процесса. Первыми менеджериальными корпорациями в США еще в середине XIX в. стали железные дороги, а затем телефонные компании и коммунальные предприятия.</w:t>
      </w:r>
    </w:p>
    <w:p w:rsidR="00EF667C" w:rsidRPr="0064049E" w:rsidRDefault="00EF667C" w:rsidP="00EF667C">
      <w:pPr>
        <w:pStyle w:val="a9"/>
        <w:ind w:firstLine="709"/>
        <w:jc w:val="both"/>
      </w:pPr>
      <w:r w:rsidRPr="0064049E">
        <w:t>Нет оснований причислять к первым организаторам массового капиталоемкого производства именно Г. Форда, а не того же Э. Карнеги или Д. Рокфеллера. Так, «Стандард Ойл» в 1882 г. стала первой промышленной компанией с высшим звеном менеджмента. С учетом организационного построения лучший, чем у Г. Форда, менеджмент имела на рубеже столетий объединенная компания «Дженерал Электрик», у истоков которой стоял Т. Эдисон, и особенно компания «Дюпон де Немур». Все они из семейного бизнеса превратились в корпорации менеджериального типа, тогда как компания Г. Форда эволюционировала в обратном направлении, что роковым образом отразилось на качестве уп-равления.</w:t>
      </w:r>
    </w:p>
    <w:p w:rsidR="00EF667C" w:rsidRPr="0064049E" w:rsidRDefault="00EF667C" w:rsidP="00EF667C">
      <w:pPr>
        <w:pStyle w:val="a9"/>
        <w:ind w:firstLine="709"/>
        <w:jc w:val="both"/>
      </w:pPr>
      <w:r w:rsidRPr="0064049E">
        <w:t>Вопросы для обсуждения:</w:t>
      </w:r>
    </w:p>
    <w:p w:rsidR="00EF667C" w:rsidRPr="0064049E" w:rsidRDefault="00EF667C" w:rsidP="00EF667C">
      <w:pPr>
        <w:pStyle w:val="a9"/>
        <w:ind w:firstLine="709"/>
        <w:jc w:val="both"/>
      </w:pPr>
      <w:r w:rsidRPr="0064049E">
        <w:t>1.</w:t>
      </w:r>
      <w:r w:rsidRPr="0064049E">
        <w:tab/>
        <w:t>Прочитав приведенную в ситуации критическую статью, выразите ваше отношение к сложившейся в настоящее время классификации направлений развития управленческой мысли. Как вы понимаете термины «научный менеджмент», «административный менеджмент»?</w:t>
      </w:r>
    </w:p>
    <w:p w:rsidR="00EF667C" w:rsidRPr="0064049E" w:rsidRDefault="00EF667C" w:rsidP="00EF667C">
      <w:pPr>
        <w:pStyle w:val="a9"/>
        <w:ind w:firstLine="709"/>
        <w:jc w:val="both"/>
      </w:pPr>
      <w:r w:rsidRPr="0064049E">
        <w:t>2.</w:t>
      </w:r>
      <w:r w:rsidRPr="0064049E">
        <w:tab/>
        <w:t>Как вы оцениваете вклад предпринимателей-руководителей в развитие теории и практики управления?</w:t>
      </w:r>
    </w:p>
    <w:p w:rsidR="00EF667C" w:rsidRPr="0064049E" w:rsidRDefault="00EF667C" w:rsidP="00EF667C">
      <w:pPr>
        <w:pStyle w:val="a9"/>
        <w:ind w:firstLine="709"/>
        <w:jc w:val="both"/>
      </w:pPr>
      <w:r w:rsidRPr="0064049E">
        <w:t>3.</w:t>
      </w:r>
      <w:r w:rsidRPr="0064049E">
        <w:tab/>
        <w:t>Насколько обоснованным, по вашему мнению, является отнесение Г. Форда к последователям Ф.У. Тейлора?</w:t>
      </w:r>
    </w:p>
    <w:p w:rsidR="00EF667C" w:rsidRPr="0064049E" w:rsidRDefault="00EF667C" w:rsidP="00EF667C">
      <w:pPr>
        <w:pStyle w:val="a9"/>
        <w:ind w:firstLine="709"/>
        <w:jc w:val="both"/>
      </w:pPr>
      <w:r w:rsidRPr="0064049E">
        <w:t>4.</w:t>
      </w:r>
      <w:r w:rsidRPr="0064049E">
        <w:tab/>
        <w:t>Каковы основные причины, по которым некоторые из российских ученых относят Г. Форда к административной школе управления?</w:t>
      </w:r>
    </w:p>
    <w:p w:rsidR="00EF667C" w:rsidRDefault="00EF667C" w:rsidP="00EF667C">
      <w:pPr>
        <w:pStyle w:val="a9"/>
        <w:ind w:firstLine="709"/>
        <w:jc w:val="both"/>
        <w:rPr>
          <w:b/>
        </w:rPr>
      </w:pPr>
    </w:p>
    <w:p w:rsidR="00EF667C" w:rsidRPr="0064049E" w:rsidRDefault="00EF667C" w:rsidP="00EF667C">
      <w:pPr>
        <w:pStyle w:val="a9"/>
        <w:ind w:firstLine="709"/>
        <w:jc w:val="both"/>
        <w:rPr>
          <w:b/>
        </w:rPr>
      </w:pPr>
      <w:r w:rsidRPr="0064049E">
        <w:rPr>
          <w:b/>
        </w:rPr>
        <w:t xml:space="preserve"> Кейс 2. Сокращение ступеней управления</w:t>
      </w:r>
    </w:p>
    <w:p w:rsidR="00EF667C" w:rsidRPr="0064049E" w:rsidRDefault="00EF667C" w:rsidP="00EF667C">
      <w:pPr>
        <w:pStyle w:val="a9"/>
        <w:ind w:firstLine="709"/>
        <w:jc w:val="both"/>
      </w:pPr>
      <w:r w:rsidRPr="0064049E">
        <w:t>Структура управления крупнейших автомобильных фирм «Тойота», «Форд Мотор», «Дженерал Моторс» была исследована группой экспертов. Оказалось, что максимальное число уровней управления звеньев между председателем совета директоров компании и рабочим заводского цеха составило: в «Тойоте» - 7, у «Форд Мотор» — 17, у «Дженерал Моторс» — 22. Всем известны отрицательные последствия многозвенности структур управления в компаниях: чем больше уровней управления, тем больше людей, отвергающих прогрессивные идеи и предложения, связанные с риском; тем жестче и мелочнее контроль высших уровней над низовыми; тем значительнее торможение и искажение информации, поступающей снизу вверх и сверху вниз; тем объемнее поток документации.</w:t>
      </w:r>
    </w:p>
    <w:p w:rsidR="00EF667C" w:rsidRPr="0064049E" w:rsidRDefault="00EF667C" w:rsidP="00EF667C">
      <w:pPr>
        <w:pStyle w:val="a9"/>
        <w:ind w:firstLine="709"/>
        <w:jc w:val="both"/>
      </w:pPr>
      <w:r w:rsidRPr="0064049E">
        <w:t>Сокращение уровней управления до разумного минимума во многих случаях отражается положительно на результатах деятельности компаний. Например, фирме «Коринг», сократившей число управленческих уровней с пяти до двух, удалось снизить издержки на 40%, сроки поставок с шести недель до трех дней. Если в одном из главных подразделений компании свыше четырех уровней управления, то у нее есть возможности для упрощения структуры управления и, следовательно, повышения эффектив-ности функционирования.</w:t>
      </w:r>
    </w:p>
    <w:p w:rsidR="00EF667C" w:rsidRPr="0064049E" w:rsidRDefault="00EF667C" w:rsidP="00EF667C">
      <w:pPr>
        <w:pStyle w:val="a9"/>
        <w:ind w:firstLine="709"/>
        <w:jc w:val="both"/>
      </w:pPr>
      <w:r w:rsidRPr="0064049E">
        <w:t>Вопросы для обсуждения</w:t>
      </w:r>
    </w:p>
    <w:p w:rsidR="00EF667C" w:rsidRPr="0064049E" w:rsidRDefault="00EF667C" w:rsidP="00EF667C">
      <w:pPr>
        <w:pStyle w:val="a9"/>
        <w:ind w:firstLine="709"/>
        <w:jc w:val="both"/>
      </w:pPr>
      <w:r w:rsidRPr="0064049E">
        <w:t>1.</w:t>
      </w:r>
      <w:r w:rsidRPr="0064049E">
        <w:tab/>
        <w:t>Какой тип структуры управления больше всего подходит для приведенных ситуаций?</w:t>
      </w:r>
    </w:p>
    <w:p w:rsidR="00EF667C" w:rsidRPr="0064049E" w:rsidRDefault="00EF667C" w:rsidP="00EF667C">
      <w:pPr>
        <w:pStyle w:val="a9"/>
        <w:ind w:firstLine="709"/>
        <w:jc w:val="both"/>
      </w:pPr>
      <w:r w:rsidRPr="0064049E">
        <w:t>2.</w:t>
      </w:r>
      <w:r w:rsidRPr="0064049E">
        <w:tab/>
        <w:t>Как отражается на эффективности управления применение данного типа структуры?</w:t>
      </w:r>
    </w:p>
    <w:p w:rsidR="00EF667C" w:rsidRPr="0064049E" w:rsidRDefault="00EF667C" w:rsidP="00EF667C">
      <w:pPr>
        <w:pStyle w:val="a9"/>
        <w:ind w:firstLine="709"/>
        <w:jc w:val="both"/>
      </w:pPr>
      <w:r w:rsidRPr="0064049E">
        <w:t>3.</w:t>
      </w:r>
      <w:r w:rsidRPr="0064049E">
        <w:tab/>
        <w:t>Много или мало иметь пять уровней управления между исполнителем и директором?</w:t>
      </w:r>
    </w:p>
    <w:p w:rsidR="00EF667C" w:rsidRPr="0064049E" w:rsidRDefault="00EF667C" w:rsidP="00EF667C">
      <w:pPr>
        <w:pStyle w:val="a9"/>
        <w:ind w:firstLine="709"/>
        <w:jc w:val="both"/>
      </w:pPr>
      <w:r w:rsidRPr="0064049E">
        <w:t>4.</w:t>
      </w:r>
      <w:r w:rsidRPr="0064049E">
        <w:tab/>
        <w:t>Как влияет применение того или иного типа структуры управления на число уровней управления?</w:t>
      </w:r>
    </w:p>
    <w:p w:rsidR="00EF667C" w:rsidRDefault="00EF667C" w:rsidP="00EF667C">
      <w:pPr>
        <w:pStyle w:val="a9"/>
        <w:ind w:left="0" w:firstLine="709"/>
        <w:jc w:val="both"/>
        <w:rPr>
          <w:i/>
        </w:rPr>
      </w:pPr>
    </w:p>
    <w:p w:rsidR="00EF667C" w:rsidRPr="00EF667C" w:rsidRDefault="00EF667C" w:rsidP="00EF667C">
      <w:pPr>
        <w:pStyle w:val="p"/>
        <w:spacing w:before="0" w:beforeAutospacing="0" w:after="0" w:afterAutospacing="0"/>
        <w:ind w:firstLine="709"/>
        <w:jc w:val="both"/>
        <w:rPr>
          <w:lang w:val="ru-RU"/>
        </w:rPr>
      </w:pPr>
      <w:r w:rsidRPr="00EF667C">
        <w:rPr>
          <w:b/>
          <w:lang w:val="ru-RU"/>
        </w:rPr>
        <w:t xml:space="preserve">Ситуационные задачи: </w:t>
      </w:r>
      <w:r w:rsidRPr="00EF667C">
        <w:t>Проанализируйте ситуации, разработайте механизм критики для каждой ситуации, проведите дискуссию по обсуждению предлагаемых вариантов критики, выберите наиболее конструктивные приемы</w:t>
      </w:r>
    </w:p>
    <w:p w:rsidR="00EF667C" w:rsidRPr="00EF667C" w:rsidRDefault="00EF667C" w:rsidP="00EF667C">
      <w:pPr>
        <w:pStyle w:val="af5"/>
        <w:spacing w:after="0"/>
        <w:ind w:firstLine="709"/>
        <w:jc w:val="both"/>
        <w:rPr>
          <w:rFonts w:ascii="Times New Roman" w:hAnsi="Times New Roman"/>
          <w:color w:val="auto"/>
          <w:sz w:val="24"/>
          <w:szCs w:val="24"/>
        </w:rPr>
      </w:pPr>
      <w:r w:rsidRPr="00EF667C">
        <w:rPr>
          <w:rFonts w:ascii="Times New Roman" w:hAnsi="Times New Roman"/>
          <w:i/>
          <w:iCs/>
          <w:color w:val="auto"/>
          <w:sz w:val="24"/>
          <w:szCs w:val="24"/>
        </w:rPr>
        <w:t>Ситуация 1.</w:t>
      </w:r>
      <w:r w:rsidRPr="00EF667C">
        <w:rPr>
          <w:rFonts w:ascii="Times New Roman" w:hAnsi="Times New Roman"/>
          <w:color w:val="auto"/>
          <w:sz w:val="24"/>
          <w:szCs w:val="24"/>
        </w:rPr>
        <w:t>Подчиненный вам работник, талантливый специалист творческого типа, в возрасте, обладает статусом и личностными достижениями, пользуется большой популярностью у деловых партнеров, решает любые проблемы и великолепно взаимодействует. Вместе с тем, у вас не сложились отношения с этим работником. Он не воспринимает вас как руководителя, ведет себя достаточно самоуверенно и амбициозно. В его работе вы нашли некоторые недочеты и решили высказать ему критические замечания, однако ваш предыдущий опыт свидетельствует о его негативной реакции на критику: он становится раздражительным и настороженным. Объясните, как себя вести в сложившейся ситуации.</w:t>
      </w:r>
    </w:p>
    <w:p w:rsidR="00EF667C" w:rsidRPr="00EF667C" w:rsidRDefault="00EF667C" w:rsidP="00EF667C">
      <w:pPr>
        <w:pStyle w:val="af5"/>
        <w:spacing w:after="0"/>
        <w:ind w:firstLine="709"/>
        <w:jc w:val="both"/>
        <w:rPr>
          <w:rFonts w:ascii="Times New Roman" w:hAnsi="Times New Roman"/>
          <w:color w:val="auto"/>
          <w:sz w:val="24"/>
          <w:szCs w:val="24"/>
        </w:rPr>
      </w:pPr>
      <w:r w:rsidRPr="00EF667C">
        <w:rPr>
          <w:rFonts w:ascii="Times New Roman" w:hAnsi="Times New Roman"/>
          <w:i/>
          <w:iCs/>
          <w:color w:val="auto"/>
          <w:sz w:val="24"/>
          <w:szCs w:val="24"/>
        </w:rPr>
        <w:t>Ситуация 2.</w:t>
      </w:r>
      <w:r w:rsidRPr="00EF667C">
        <w:rPr>
          <w:rFonts w:ascii="Times New Roman" w:hAnsi="Times New Roman"/>
          <w:color w:val="auto"/>
          <w:sz w:val="24"/>
          <w:szCs w:val="24"/>
        </w:rPr>
        <w:t xml:space="preserve"> Вслед за кратким выговором вы сказали работнику несколько приятных слов. Наблюдая за партнером вы заметили, что его лицо, поначалу несколько напряженное, быстро повеселело. К тому же, он начал как всегда шутить и балагурить, рассказал пару свежих анекдотов и историю, которая сегодня произошла у него в доме. В конце разговора вы поняли, что критика, с которой вы начали разговор, не только не была воспринята, но и как бы забыта. Вероятно, он услышал только приятную часть разговора. Укажите, что вы предпримете.</w:t>
      </w:r>
    </w:p>
    <w:p w:rsidR="00EF667C" w:rsidRPr="00EF667C" w:rsidRDefault="00EF667C" w:rsidP="00EF667C">
      <w:pPr>
        <w:pStyle w:val="af5"/>
        <w:spacing w:after="0"/>
        <w:ind w:firstLine="709"/>
        <w:jc w:val="both"/>
        <w:rPr>
          <w:rFonts w:ascii="Times New Roman" w:hAnsi="Times New Roman"/>
          <w:color w:val="auto"/>
          <w:sz w:val="24"/>
          <w:szCs w:val="24"/>
        </w:rPr>
      </w:pPr>
      <w:r w:rsidRPr="00EF667C">
        <w:rPr>
          <w:rFonts w:ascii="Times New Roman" w:hAnsi="Times New Roman"/>
          <w:i/>
          <w:iCs/>
          <w:color w:val="auto"/>
          <w:sz w:val="24"/>
          <w:szCs w:val="24"/>
        </w:rPr>
        <w:t>Ситуация 3.</w:t>
      </w:r>
      <w:r w:rsidRPr="00EF667C">
        <w:rPr>
          <w:rFonts w:ascii="Times New Roman" w:hAnsi="Times New Roman"/>
          <w:color w:val="auto"/>
          <w:sz w:val="24"/>
          <w:szCs w:val="24"/>
        </w:rPr>
        <w:t xml:space="preserve"> Всякий раз, когда вы ведете серьезный разговор с одной из ваших подчиненных, критикуете ее работу и спрашиваете, почему она так поступает, она отделывается молчанием. Вам это неприятно, вы не знаете толком, с чем связано ее молчание, воспринимает она критику или нет, вы расстраиваетесь и злитесь. Поясните, что можно предпринять, чтобы изменить ситуацию.</w:t>
      </w:r>
    </w:p>
    <w:p w:rsidR="00EF667C" w:rsidRPr="00EF667C" w:rsidRDefault="00EF667C" w:rsidP="00EF667C">
      <w:pPr>
        <w:pStyle w:val="af5"/>
        <w:spacing w:after="0"/>
        <w:ind w:firstLine="709"/>
        <w:jc w:val="both"/>
        <w:rPr>
          <w:rFonts w:ascii="Times New Roman" w:hAnsi="Times New Roman"/>
          <w:color w:val="auto"/>
          <w:sz w:val="24"/>
          <w:szCs w:val="24"/>
        </w:rPr>
      </w:pPr>
      <w:r w:rsidRPr="00EF667C">
        <w:rPr>
          <w:rFonts w:ascii="Times New Roman" w:hAnsi="Times New Roman"/>
          <w:i/>
          <w:iCs/>
          <w:color w:val="auto"/>
          <w:sz w:val="24"/>
          <w:szCs w:val="24"/>
        </w:rPr>
        <w:t xml:space="preserve">Ситуация 4. </w:t>
      </w:r>
      <w:r w:rsidRPr="00EF667C">
        <w:rPr>
          <w:rFonts w:ascii="Times New Roman" w:hAnsi="Times New Roman"/>
          <w:color w:val="auto"/>
          <w:sz w:val="24"/>
          <w:szCs w:val="24"/>
        </w:rPr>
        <w:t>Вы критикуете одну свою служащую, она реагирует очень эмоционально. Вам приходится каждый раз «сворачивать» беседу и не доводить разговор до конца. Вот и сейчас, после ваших замечаний, она расплакалась. Объясните, как добиться того, чтобы довести до нее свои соображения.</w:t>
      </w:r>
    </w:p>
    <w:p w:rsidR="00EF667C" w:rsidRPr="00EF667C" w:rsidRDefault="00EF667C" w:rsidP="00EF667C">
      <w:pPr>
        <w:pStyle w:val="af5"/>
        <w:spacing w:after="0"/>
        <w:ind w:firstLine="709"/>
        <w:jc w:val="both"/>
        <w:rPr>
          <w:rFonts w:ascii="Times New Roman" w:hAnsi="Times New Roman"/>
          <w:color w:val="auto"/>
          <w:sz w:val="24"/>
          <w:szCs w:val="24"/>
        </w:rPr>
      </w:pPr>
      <w:r w:rsidRPr="00EF667C">
        <w:rPr>
          <w:rFonts w:ascii="Times New Roman" w:hAnsi="Times New Roman"/>
          <w:i/>
          <w:iCs/>
          <w:color w:val="auto"/>
          <w:sz w:val="24"/>
          <w:szCs w:val="24"/>
        </w:rPr>
        <w:t xml:space="preserve">Ситуация 5. </w:t>
      </w:r>
      <w:r w:rsidRPr="00EF667C">
        <w:rPr>
          <w:rFonts w:ascii="Times New Roman" w:hAnsi="Times New Roman"/>
          <w:color w:val="auto"/>
          <w:sz w:val="24"/>
          <w:szCs w:val="24"/>
        </w:rPr>
        <w:t>У вас есть несколько подчиненных, которые совершают немотивированные действия. Вы видите их постоянно вместе, при этом вам кажется, что вы знаете, кто у них неформальный лидер. Вам нужно заставить их хорошо работать, а не устраивать «тусовки» прямо на рабочем месте. Вы не знаете, какой интерес их объединяет. Укажите, что вы предпримете для изменения ситуации и улучшения работы.</w:t>
      </w:r>
    </w:p>
    <w:p w:rsidR="00EF667C" w:rsidRPr="00EF667C" w:rsidRDefault="00EF667C" w:rsidP="00EF667C">
      <w:pPr>
        <w:pStyle w:val="af5"/>
        <w:spacing w:after="0"/>
        <w:ind w:firstLine="709"/>
        <w:jc w:val="both"/>
        <w:rPr>
          <w:rFonts w:ascii="Times New Roman" w:hAnsi="Times New Roman"/>
          <w:color w:val="auto"/>
          <w:sz w:val="24"/>
          <w:szCs w:val="24"/>
        </w:rPr>
      </w:pPr>
      <w:r w:rsidRPr="00EF667C">
        <w:rPr>
          <w:rFonts w:ascii="Times New Roman" w:hAnsi="Times New Roman"/>
          <w:i/>
          <w:iCs/>
          <w:color w:val="auto"/>
          <w:sz w:val="24"/>
          <w:szCs w:val="24"/>
        </w:rPr>
        <w:t xml:space="preserve">Ситуация 6. </w:t>
      </w:r>
      <w:r w:rsidRPr="00EF667C">
        <w:rPr>
          <w:rFonts w:ascii="Times New Roman" w:hAnsi="Times New Roman"/>
          <w:color w:val="auto"/>
          <w:sz w:val="24"/>
          <w:szCs w:val="24"/>
        </w:rPr>
        <w:t>Вы приняли на работу молодого способного специалиста, только окончившего престижный институт. Он отлично справляется с работой. Уже закончил несколько проектов, и клиенты им очень довольны. Вместе с тем он резок и заносчив в общении с другими работниками, особенно с обслуживающим персоналом. Вы каждый день получаете такого рода сигналы, а сегодня поступило письменное заявление по поводу его грубости. Укажите, какие замечания и каким образом их необходимо сделать молодому специалисту, чтобы изменить его стиль общения в коллективе.</w:t>
      </w:r>
    </w:p>
    <w:p w:rsidR="00EF667C" w:rsidRPr="00EF667C" w:rsidRDefault="00EF667C" w:rsidP="00EF667C">
      <w:pPr>
        <w:pStyle w:val="af5"/>
        <w:spacing w:after="0"/>
        <w:ind w:firstLine="709"/>
        <w:jc w:val="both"/>
        <w:rPr>
          <w:rFonts w:ascii="Times New Roman" w:hAnsi="Times New Roman"/>
          <w:color w:val="auto"/>
          <w:sz w:val="24"/>
          <w:szCs w:val="24"/>
        </w:rPr>
      </w:pPr>
      <w:r w:rsidRPr="00EF667C">
        <w:rPr>
          <w:rFonts w:ascii="Times New Roman" w:hAnsi="Times New Roman"/>
          <w:i/>
          <w:iCs/>
          <w:color w:val="auto"/>
          <w:sz w:val="24"/>
          <w:szCs w:val="24"/>
        </w:rPr>
        <w:t xml:space="preserve">Ситуация 7. </w:t>
      </w:r>
      <w:r w:rsidRPr="00EF667C">
        <w:rPr>
          <w:rFonts w:ascii="Times New Roman" w:hAnsi="Times New Roman"/>
          <w:color w:val="auto"/>
          <w:sz w:val="24"/>
          <w:szCs w:val="24"/>
        </w:rPr>
        <w:t>ваш сотрудник «вышел из себя» во время делового взаимодействия с вами, не принимая ваших замечаний по поводу очередного рекламного проекта. Вы не можете позволить подчиненному так себя вести, ведь это подрывает ваш авторитет. Объясните, что вы предпримете.</w:t>
      </w:r>
    </w:p>
    <w:p w:rsidR="00EF667C" w:rsidRDefault="00EF667C" w:rsidP="00EF667C">
      <w:pPr>
        <w:pStyle w:val="af5"/>
        <w:spacing w:after="0"/>
        <w:ind w:firstLine="709"/>
        <w:jc w:val="both"/>
        <w:rPr>
          <w:rFonts w:ascii="Times New Roman" w:hAnsi="Times New Roman"/>
          <w:color w:val="auto"/>
          <w:sz w:val="24"/>
          <w:szCs w:val="24"/>
        </w:rPr>
      </w:pPr>
      <w:r w:rsidRPr="00EF667C">
        <w:rPr>
          <w:rFonts w:ascii="Times New Roman" w:hAnsi="Times New Roman"/>
          <w:i/>
          <w:iCs/>
          <w:color w:val="auto"/>
          <w:sz w:val="24"/>
          <w:szCs w:val="24"/>
        </w:rPr>
        <w:t xml:space="preserve">Ситуация 8. </w:t>
      </w:r>
      <w:r w:rsidRPr="00EF667C">
        <w:rPr>
          <w:rFonts w:ascii="Times New Roman" w:hAnsi="Times New Roman"/>
          <w:color w:val="auto"/>
          <w:sz w:val="24"/>
          <w:szCs w:val="24"/>
        </w:rPr>
        <w:t>Ваш заместитель очень опытный специалист, он действительно знает работу как «свои пять пальцев», практически он незаменим. когда он рядом, вы уверены, что все будет хорошо. Однако вы знаете, что он бесчувственный человек и никакие «человеческие» проблемы его не интересуют. От этого в коллективе последнее время стало тревожно, некоторые коллеги собираются подать заявление об уходе, так как он их обидел. Вы пытались в неформальной беседе с ним это обсудить, но он даже не понимает, о чем вы говорите, его интересует только план и прибыль. Поясните, как нужно воздействовать на своего заместителя, чтобы изменить стиль его взаимодействия с персоналом. Укажите, что вы предпримете.</w:t>
      </w:r>
    </w:p>
    <w:p w:rsidR="00890C6C" w:rsidRPr="00EF667C" w:rsidRDefault="00890C6C" w:rsidP="00EF667C">
      <w:pPr>
        <w:pStyle w:val="af5"/>
        <w:spacing w:after="0"/>
        <w:ind w:firstLine="709"/>
        <w:jc w:val="both"/>
        <w:rPr>
          <w:rFonts w:ascii="Times New Roman" w:hAnsi="Times New Roman"/>
          <w:color w:val="auto"/>
          <w:sz w:val="24"/>
          <w:szCs w:val="24"/>
        </w:rPr>
      </w:pPr>
    </w:p>
    <w:p w:rsidR="0064049E" w:rsidRPr="00EF667C" w:rsidRDefault="0064049E" w:rsidP="007B534E">
      <w:pPr>
        <w:pStyle w:val="a9"/>
        <w:spacing w:line="120" w:lineRule="auto"/>
        <w:ind w:left="0" w:firstLine="709"/>
        <w:jc w:val="both"/>
        <w:rPr>
          <w:i/>
        </w:rPr>
      </w:pPr>
    </w:p>
    <w:p w:rsidR="00B71B50" w:rsidRPr="00B71B50" w:rsidRDefault="00B71B50" w:rsidP="00B71B50">
      <w:pPr>
        <w:pStyle w:val="a9"/>
        <w:ind w:left="0" w:firstLine="709"/>
        <w:jc w:val="both"/>
        <w:rPr>
          <w:b/>
        </w:rPr>
      </w:pPr>
      <w:r w:rsidRPr="00B71B50">
        <w:rPr>
          <w:b/>
        </w:rPr>
        <w:t>6.3</w:t>
      </w:r>
      <w:r w:rsidR="00890C6C">
        <w:rPr>
          <w:b/>
        </w:rPr>
        <w:t>.</w:t>
      </w:r>
      <w:r w:rsidRPr="00B71B50">
        <w:rPr>
          <w:b/>
        </w:rPr>
        <w:t xml:space="preserve"> Методические материалы, определяющие процедуры оценивания знаний, умений, навыков и (или) опыта деятельности</w:t>
      </w:r>
    </w:p>
    <w:p w:rsidR="00E06D02" w:rsidRDefault="00E06D02" w:rsidP="00E06D02">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5A5281" w:rsidRDefault="005A5281" w:rsidP="00B71B50">
      <w:pPr>
        <w:pStyle w:val="a9"/>
        <w:ind w:left="0" w:firstLine="709"/>
        <w:jc w:val="both"/>
        <w:rPr>
          <w:b/>
          <w:i/>
        </w:rPr>
      </w:pPr>
    </w:p>
    <w:p w:rsidR="00B71B50" w:rsidRDefault="00B71B50" w:rsidP="00F008F2">
      <w:pPr>
        <w:pStyle w:val="a9"/>
        <w:ind w:left="0" w:firstLine="709"/>
        <w:jc w:val="both"/>
        <w:rPr>
          <w:b/>
          <w:i/>
        </w:rPr>
      </w:pPr>
      <w:r w:rsidRPr="00B71B50">
        <w:rPr>
          <w:b/>
          <w:i/>
        </w:rPr>
        <w:t>7.</w:t>
      </w:r>
      <w:r w:rsidR="00EF667C">
        <w:rPr>
          <w:b/>
          <w:i/>
        </w:rPr>
        <w:t xml:space="preserve"> </w:t>
      </w:r>
      <w:r w:rsidRPr="00B71B50">
        <w:rPr>
          <w:b/>
          <w:i/>
        </w:rPr>
        <w:t>Перечень основной и дополнительной учебной литературы, необходимой для освоения дисциплины (модуля)</w:t>
      </w:r>
    </w:p>
    <w:p w:rsidR="00890C6C" w:rsidRPr="00B71B50" w:rsidRDefault="00890C6C" w:rsidP="00F008F2">
      <w:pPr>
        <w:pStyle w:val="a9"/>
        <w:ind w:left="0" w:firstLine="709"/>
        <w:jc w:val="both"/>
        <w:rPr>
          <w:b/>
          <w:i/>
        </w:rPr>
      </w:pPr>
    </w:p>
    <w:p w:rsidR="00B71B50" w:rsidRDefault="00B71B50" w:rsidP="00F008F2">
      <w:pPr>
        <w:pStyle w:val="a9"/>
        <w:ind w:left="0" w:firstLine="709"/>
        <w:jc w:val="both"/>
        <w:rPr>
          <w:b/>
        </w:rPr>
      </w:pPr>
      <w:r w:rsidRPr="00B71B50">
        <w:rPr>
          <w:b/>
        </w:rPr>
        <w:t>7.1. Основная учебная литература:</w:t>
      </w:r>
    </w:p>
    <w:p w:rsidR="00890C6C" w:rsidRPr="00B71B50" w:rsidRDefault="00890C6C" w:rsidP="00F008F2">
      <w:pPr>
        <w:pStyle w:val="a9"/>
        <w:ind w:left="0" w:firstLine="709"/>
        <w:jc w:val="both"/>
        <w:rPr>
          <w:b/>
        </w:rPr>
      </w:pPr>
    </w:p>
    <w:p w:rsidR="00622C09" w:rsidRDefault="00622C09" w:rsidP="00890C6C">
      <w:pPr>
        <w:tabs>
          <w:tab w:val="left" w:pos="993"/>
        </w:tabs>
        <w:ind w:firstLine="708"/>
        <w:jc w:val="both"/>
      </w:pPr>
      <w:r>
        <w:t xml:space="preserve">1. </w:t>
      </w:r>
      <w:r>
        <w:tab/>
        <w:t xml:space="preserve">Данилова, И.А. Социология и психология управления: учебное пособие / И. А. Данилова, Р. Н. Нуриева. – 2-е изд. – Саратов: Научная книга, 2019. – 98 c. – ISBN 978-5-9758-1781-5. – Текст: электронный // Электронно-библиотечная система IPR BOOKS: [сайт]. – URL: </w:t>
      </w:r>
      <w:hyperlink r:id="rId19" w:history="1">
        <w:r w:rsidRPr="00740D07">
          <w:rPr>
            <w:rStyle w:val="ad"/>
          </w:rPr>
          <w:t>https://www.iprbookshop.ru/81083.html</w:t>
        </w:r>
      </w:hyperlink>
      <w:r>
        <w:t>.</w:t>
      </w:r>
    </w:p>
    <w:p w:rsidR="00622C09" w:rsidRDefault="00622C09" w:rsidP="00622C09">
      <w:pPr>
        <w:ind w:firstLine="708"/>
        <w:jc w:val="both"/>
      </w:pPr>
      <w:r>
        <w:t xml:space="preserve">2. Белозор, Ф.И. Социология управления: учебное пособие / Ф.И. Белозор. – 2-е изд. – Саратов: Ай Пи Эр Медиа, 2019. – 559 c. – ISBN 978-5-4486-0441-6. – Текст: электронный // Электронно-библиотечная система IPR BOOKS: [сайт]. – URL: </w:t>
      </w:r>
      <w:hyperlink r:id="rId20" w:history="1">
        <w:r w:rsidRPr="00740D07">
          <w:rPr>
            <w:rStyle w:val="ad"/>
          </w:rPr>
          <w:t>https://www.iprbookshop.ru/79679.html</w:t>
        </w:r>
      </w:hyperlink>
      <w:r>
        <w:t>.</w:t>
      </w:r>
    </w:p>
    <w:p w:rsidR="00622C09" w:rsidRDefault="00622C09" w:rsidP="00890C6C">
      <w:pPr>
        <w:tabs>
          <w:tab w:val="left" w:pos="993"/>
        </w:tabs>
        <w:ind w:firstLine="708"/>
        <w:jc w:val="both"/>
      </w:pPr>
      <w:r>
        <w:t xml:space="preserve">3. </w:t>
      </w:r>
      <w:r>
        <w:tab/>
        <w:t xml:space="preserve">Горяйнова, Н.М. Психология управления: учебное пособие / Н.М. Горяйнова, В.Н. Горяйнов. – 2-е изд. – Челябинск, Саратов: Южно-Уральский институт управления и экономики, Ай Пи Эр Медиа, 2019. – 274 c. – ISBN 978-5-4486-0654-0. – Текст: электронный // Электронно-библиотечная система IPR BOOKS: [сайт]. – URL: </w:t>
      </w:r>
      <w:hyperlink r:id="rId21" w:history="1">
        <w:r w:rsidRPr="00740D07">
          <w:rPr>
            <w:rStyle w:val="ad"/>
          </w:rPr>
          <w:t>https://www.iprbookshop.ru/81492.htm</w:t>
        </w:r>
      </w:hyperlink>
      <w:r>
        <w:t>.</w:t>
      </w:r>
    </w:p>
    <w:p w:rsidR="00622C09" w:rsidRDefault="00622C09" w:rsidP="00890C6C">
      <w:pPr>
        <w:tabs>
          <w:tab w:val="left" w:pos="993"/>
        </w:tabs>
        <w:ind w:firstLine="708"/>
        <w:jc w:val="both"/>
      </w:pPr>
      <w:r>
        <w:t>4.</w:t>
      </w:r>
      <w:r>
        <w:tab/>
        <w:t xml:space="preserve">Журавлев, А. Л. Психология управления совместной деятельностью: новые направления исследований / А. Л. Журавлев, Т. А. Нестик. – 2-е изд. – Москва: Издательство «Институт психологии РАН», 2019. – 248 c. – ISBN 978-5-9270-0194-1. – Текст: электронный // Электронно-библиотечная система IPR BOOKS: [сайт]. – URL: </w:t>
      </w:r>
      <w:hyperlink r:id="rId22" w:history="1">
        <w:r w:rsidRPr="00740D07">
          <w:rPr>
            <w:rStyle w:val="ad"/>
          </w:rPr>
          <w:t>https://www.iprbookshop.ru/88379.html</w:t>
        </w:r>
      </w:hyperlink>
      <w:r>
        <w:t>.</w:t>
      </w:r>
    </w:p>
    <w:p w:rsidR="00622C09" w:rsidRDefault="00622C09" w:rsidP="00890C6C">
      <w:pPr>
        <w:tabs>
          <w:tab w:val="left" w:pos="993"/>
        </w:tabs>
        <w:ind w:firstLine="708"/>
        <w:jc w:val="both"/>
      </w:pPr>
      <w:r>
        <w:t xml:space="preserve">5. Шуванов, В.И. Социальная психология управления: учебник для студентов вузов, обучающихся по специальностям «Маркетинг», «Коммерция» / В.И. Шуванов. – Москва: ЮНИТИ-ДАНА, 2017. – 467 c. – ISBN 978-5-238-01629-0. – Текст: электронный // Электронно-библиотечная система IPR BOOKS : [сайт]. – URL: </w:t>
      </w:r>
      <w:hyperlink r:id="rId23" w:history="1">
        <w:r w:rsidRPr="00740D07">
          <w:rPr>
            <w:rStyle w:val="ad"/>
          </w:rPr>
          <w:t>https://www.iprbookshop.ru/71245.html</w:t>
        </w:r>
      </w:hyperlink>
      <w:r>
        <w:t>.</w:t>
      </w:r>
    </w:p>
    <w:p w:rsidR="00890C6C" w:rsidRDefault="00890C6C" w:rsidP="00890C6C">
      <w:pPr>
        <w:pStyle w:val="a9"/>
        <w:ind w:left="709"/>
        <w:jc w:val="both"/>
        <w:rPr>
          <w:b/>
        </w:rPr>
      </w:pPr>
    </w:p>
    <w:p w:rsidR="002A6925" w:rsidRDefault="00890C6C" w:rsidP="00890C6C">
      <w:pPr>
        <w:pStyle w:val="a9"/>
        <w:ind w:left="709"/>
        <w:jc w:val="both"/>
        <w:rPr>
          <w:b/>
        </w:rPr>
      </w:pPr>
      <w:r>
        <w:rPr>
          <w:b/>
        </w:rPr>
        <w:t>7.2. </w:t>
      </w:r>
      <w:r w:rsidR="002A6925" w:rsidRPr="002A6925">
        <w:rPr>
          <w:b/>
        </w:rPr>
        <w:t>Дополнительная учебная литература:</w:t>
      </w:r>
    </w:p>
    <w:p w:rsidR="00707377" w:rsidRDefault="00707377" w:rsidP="00707377">
      <w:pPr>
        <w:pStyle w:val="a9"/>
        <w:ind w:left="709"/>
        <w:jc w:val="both"/>
        <w:rPr>
          <w:b/>
        </w:rPr>
      </w:pPr>
    </w:p>
    <w:p w:rsidR="008A534A" w:rsidRDefault="008A534A" w:rsidP="008A534A">
      <w:pPr>
        <w:pStyle w:val="a9"/>
        <w:ind w:left="0" w:firstLine="709"/>
        <w:jc w:val="both"/>
      </w:pPr>
      <w:r>
        <w:t xml:space="preserve">1. </w:t>
      </w:r>
      <w:r w:rsidR="0043115F">
        <w:t xml:space="preserve">Юревич, А. В. Методология и социология психологии / А. В. Юревич. – 2-е изд. – Москва: Издательство «Институт психологии РАН», 2019. – 271 c. – ISBN 978-5-9270-0181-1. – Текст: электронный // Электронно-библиотечная система IPR BOOKS: [сайт]. – URL: </w:t>
      </w:r>
      <w:hyperlink r:id="rId24" w:history="1">
        <w:r w:rsidR="0043115F" w:rsidRPr="00740D07">
          <w:rPr>
            <w:rStyle w:val="ad"/>
          </w:rPr>
          <w:t>https://www.iprbookshop.ru/88356.html</w:t>
        </w:r>
      </w:hyperlink>
      <w:r w:rsidR="0043115F">
        <w:t>.</w:t>
      </w:r>
    </w:p>
    <w:p w:rsidR="0043115F" w:rsidRDefault="008A534A" w:rsidP="008A534A">
      <w:pPr>
        <w:pStyle w:val="a9"/>
        <w:ind w:left="0" w:firstLine="709"/>
        <w:jc w:val="both"/>
      </w:pPr>
      <w:r>
        <w:t>2</w:t>
      </w:r>
      <w:r w:rsidRPr="008A534A">
        <w:t>.</w:t>
      </w:r>
      <w:r w:rsidRPr="008A534A">
        <w:tab/>
      </w:r>
      <w:r w:rsidR="0043115F">
        <w:t xml:space="preserve">Бакирова, Г.Х. Психология эффективного стратегического управления персоналом: учебное пособие для студентов вузов, обучающихся по специальностям «Психология», «Менеджмент организации», «Управление персоналом» / Г.Х. Бакирова. – Москва: ЮНИТИ-ДАНА, 2017. – 591 c. – ISBN 978-5-238-01437-1. – Текст: электронный // Электронно-библиотечная система IPR BOOKS: [сайт]. – URL: </w:t>
      </w:r>
      <w:hyperlink r:id="rId25" w:history="1">
        <w:r w:rsidR="0043115F" w:rsidRPr="00740D07">
          <w:rPr>
            <w:rStyle w:val="ad"/>
          </w:rPr>
          <w:t>https://www.iprbookshop.ru/81838.html</w:t>
        </w:r>
      </w:hyperlink>
      <w:r w:rsidR="0043115F">
        <w:t>.</w:t>
      </w:r>
    </w:p>
    <w:p w:rsidR="0043115F" w:rsidRDefault="0043115F" w:rsidP="008A534A">
      <w:pPr>
        <w:pStyle w:val="a9"/>
        <w:ind w:left="0" w:firstLine="709"/>
        <w:jc w:val="both"/>
      </w:pPr>
      <w:r>
        <w:t xml:space="preserve">3. Демидова, Е.В. Психология управления: учебное пособие для студентов бакалавриата по направлению подготовки 38.03.02 «Менеджмент» всех форм обучения / Е.В. Демидова. – Красноярск: Сибирский государственный университет науки и технологий имени академика М. Ф. Решетнева, 2020. – 244 c. – ISBN 978-5-86433-804-9. – Текст: электронный // Электронно-библиотечная система IPR BOOKS: [сайт]. – URL: </w:t>
      </w:r>
      <w:hyperlink r:id="rId26" w:history="1">
        <w:r w:rsidRPr="00740D07">
          <w:rPr>
            <w:rStyle w:val="ad"/>
          </w:rPr>
          <w:t>https://www.iprbookshop.ru/107220.html</w:t>
        </w:r>
      </w:hyperlink>
      <w:r>
        <w:t>.</w:t>
      </w:r>
    </w:p>
    <w:p w:rsidR="0043115F" w:rsidRDefault="0043115F" w:rsidP="008A534A">
      <w:pPr>
        <w:pStyle w:val="a9"/>
        <w:ind w:left="0" w:firstLine="709"/>
        <w:jc w:val="both"/>
      </w:pPr>
      <w:r>
        <w:t>4. Вырупаева, Т.В. Психология управления и лидерства в организации: учебное пособие / Т. В. Вырупаева, И. Ю. Моськина. – Красноярск: Сибирский федеральный университет, 2019. – 128 c. – ISBN 978-5-7638-4116-9. – Текст: электронный // Электронно-библиотечная система IPR BOOKS: [сайт]. –URL: https://www.iprbookshop.ru/100096.html</w:t>
      </w:r>
    </w:p>
    <w:p w:rsidR="0043115F" w:rsidRDefault="00622C09" w:rsidP="008A534A">
      <w:pPr>
        <w:pStyle w:val="a9"/>
        <w:ind w:left="0" w:firstLine="709"/>
        <w:jc w:val="both"/>
      </w:pPr>
      <w:r>
        <w:t xml:space="preserve">5. Социология управления: практикум / составители А.А. Лежебоков, О.В. Паслер. – Ставрополь: Северо-Кавказский федеральный университет, 2016. – 177 c. – Текст: электронный // Электронно-библиотечная система IPR BOOKS: [сайт]. – URL: </w:t>
      </w:r>
      <w:hyperlink r:id="rId27" w:history="1">
        <w:r w:rsidRPr="00740D07">
          <w:rPr>
            <w:rStyle w:val="ad"/>
          </w:rPr>
          <w:t>https://www.iprbookshop.ru/66108.html</w:t>
        </w:r>
      </w:hyperlink>
      <w:r>
        <w:t>.</w:t>
      </w:r>
    </w:p>
    <w:p w:rsidR="00622C09" w:rsidRDefault="00622C09" w:rsidP="00622C09">
      <w:pPr>
        <w:ind w:firstLine="708"/>
        <w:jc w:val="both"/>
      </w:pPr>
      <w:r>
        <w:t xml:space="preserve">5. Ильиных, С.А. Социология управления: учебное пособие / С.А. Ильиных. – Новосибирск: Сибирский государственный университет телекоммуникаций и информатики, 2016. – 180 c. – Текст: электронный // Электронно-библиотечная система IPR BOOKS: [сайт]. – URL: </w:t>
      </w:r>
      <w:hyperlink r:id="rId28" w:history="1">
        <w:r w:rsidRPr="00740D07">
          <w:rPr>
            <w:rStyle w:val="ad"/>
          </w:rPr>
          <w:t>https://www.iprbookshop.ru/69557.html</w:t>
        </w:r>
      </w:hyperlink>
      <w:r>
        <w:t>.</w:t>
      </w:r>
    </w:p>
    <w:p w:rsidR="00622C09" w:rsidRDefault="00622C09" w:rsidP="00622C09">
      <w:pPr>
        <w:ind w:firstLine="708"/>
        <w:jc w:val="both"/>
      </w:pPr>
      <w:r>
        <w:t xml:space="preserve">6. Фененко, Ю.В. Социология управления: учебник для студентов вузов, обучающихся по социально-гуманитарным специальностям / Ю. В. Фененко. – 2-е изд. – Москва: ЮНИТИ-ДАНА, 2017. – 214 c. – ISBN 978-5-238-02151-5. – Текст: электронный // Электронно-библиотечная система IPR BOOKS: [сайт]. – URL: </w:t>
      </w:r>
      <w:hyperlink r:id="rId29" w:history="1">
        <w:r w:rsidRPr="00740D07">
          <w:rPr>
            <w:rStyle w:val="ad"/>
          </w:rPr>
          <w:t>https://www.iprbookshop.ru/71056.html</w:t>
        </w:r>
      </w:hyperlink>
      <w:r>
        <w:t>.</w:t>
      </w:r>
    </w:p>
    <w:p w:rsidR="000224A1" w:rsidRPr="000224A1" w:rsidRDefault="000224A1" w:rsidP="00F008F2">
      <w:pPr>
        <w:pStyle w:val="a9"/>
        <w:jc w:val="both"/>
      </w:pPr>
    </w:p>
    <w:p w:rsidR="00F008F2" w:rsidRPr="00F008F2" w:rsidRDefault="00F008F2" w:rsidP="00F008F2">
      <w:pPr>
        <w:pStyle w:val="a9"/>
        <w:jc w:val="both"/>
        <w:rPr>
          <w:b/>
        </w:rPr>
      </w:pPr>
      <w:r w:rsidRPr="00F008F2">
        <w:rPr>
          <w:b/>
        </w:rPr>
        <w:t>7.3.</w:t>
      </w:r>
      <w:r>
        <w:rPr>
          <w:b/>
        </w:rPr>
        <w:t xml:space="preserve"> </w:t>
      </w:r>
      <w:r w:rsidRPr="00F008F2">
        <w:rPr>
          <w:b/>
        </w:rPr>
        <w:t>Периодические издания</w:t>
      </w:r>
    </w:p>
    <w:p w:rsidR="00F008F2" w:rsidRPr="00F008F2" w:rsidRDefault="00F008F2" w:rsidP="00F008F2">
      <w:pPr>
        <w:pStyle w:val="a9"/>
        <w:jc w:val="both"/>
        <w:rPr>
          <w:b/>
        </w:rPr>
      </w:pPr>
    </w:p>
    <w:p w:rsidR="00F008F2" w:rsidRPr="00F008F2" w:rsidRDefault="00F008F2" w:rsidP="00EF667C">
      <w:pPr>
        <w:pStyle w:val="a9"/>
        <w:ind w:left="0" w:firstLine="709"/>
        <w:jc w:val="both"/>
      </w:pPr>
      <w:r w:rsidRPr="00F008F2">
        <w:t>1. Вестник образования России [Электронный ресурс]: периодическое издание. Режим доступа: http://window.edu.ru/resource/582/32582</w:t>
      </w:r>
    </w:p>
    <w:p w:rsidR="00EF667C" w:rsidRPr="00290F9F" w:rsidRDefault="00EF667C" w:rsidP="00F674E8">
      <w:pPr>
        <w:pStyle w:val="a9"/>
        <w:widowControl/>
        <w:numPr>
          <w:ilvl w:val="0"/>
          <w:numId w:val="3"/>
        </w:numPr>
        <w:shd w:val="clear" w:color="auto" w:fill="FFFFFF"/>
        <w:autoSpaceDE/>
        <w:autoSpaceDN/>
        <w:adjustRightInd/>
        <w:ind w:left="0" w:firstLine="709"/>
        <w:jc w:val="both"/>
        <w:rPr>
          <w:color w:val="000000"/>
        </w:rPr>
      </w:pPr>
      <w:r>
        <w:t xml:space="preserve">Социальные и гуманитарные науки. Отечественная и зарубежная литература. Серия 11. Социология. Реферативный журнал, ISSN: 2219-8830. </w:t>
      </w:r>
    </w:p>
    <w:p w:rsidR="00EF667C" w:rsidRPr="00290F9F" w:rsidRDefault="00EF667C" w:rsidP="00F674E8">
      <w:pPr>
        <w:widowControl/>
        <w:numPr>
          <w:ilvl w:val="0"/>
          <w:numId w:val="3"/>
        </w:numPr>
        <w:shd w:val="clear" w:color="auto" w:fill="FFFFFF"/>
        <w:tabs>
          <w:tab w:val="num" w:pos="0"/>
        </w:tabs>
        <w:autoSpaceDE/>
        <w:autoSpaceDN/>
        <w:adjustRightInd/>
        <w:ind w:left="0" w:firstLine="709"/>
        <w:jc w:val="both"/>
        <w:rPr>
          <w:color w:val="000000"/>
        </w:rPr>
      </w:pPr>
      <w:r>
        <w:t xml:space="preserve">Вестник Московского университета. Серия 18. Социология и политология, ISSN:1029- 3736. </w:t>
      </w:r>
    </w:p>
    <w:p w:rsidR="00290F9F" w:rsidRPr="00290F9F" w:rsidRDefault="000972CB" w:rsidP="00F674E8">
      <w:pPr>
        <w:widowControl/>
        <w:numPr>
          <w:ilvl w:val="0"/>
          <w:numId w:val="3"/>
        </w:numPr>
        <w:shd w:val="clear" w:color="auto" w:fill="FFFFFF"/>
        <w:autoSpaceDE/>
        <w:autoSpaceDN/>
        <w:adjustRightInd/>
        <w:ind w:firstLine="349"/>
        <w:jc w:val="both"/>
      </w:pPr>
      <w:hyperlink r:id="rId30" w:tgtFrame="_blank" w:history="1">
        <w:r w:rsidR="00290F9F" w:rsidRPr="00290F9F">
          <w:rPr>
            <w:rStyle w:val="ad"/>
            <w:color w:val="auto"/>
            <w:u w:val="none"/>
          </w:rPr>
          <w:t>Вестник Московского университета. Серия 14. Психология</w:t>
        </w:r>
      </w:hyperlink>
      <w:r w:rsidR="00290F9F" w:rsidRPr="00290F9F">
        <w:t>. ISSN: 0201—7385.</w:t>
      </w:r>
    </w:p>
    <w:p w:rsidR="00290F9F" w:rsidRDefault="00290F9F" w:rsidP="00290F9F">
      <w:pPr>
        <w:pStyle w:val="a9"/>
        <w:ind w:left="0" w:firstLine="709"/>
        <w:jc w:val="both"/>
        <w:rPr>
          <w:rFonts w:asciiTheme="majorBidi" w:hAnsiTheme="majorBidi" w:cstheme="majorBidi"/>
          <w:u w:val="single"/>
          <w:shd w:val="clear" w:color="auto" w:fill="FFFFFF"/>
        </w:rPr>
      </w:pPr>
      <w:r>
        <w:rPr>
          <w:color w:val="000000"/>
        </w:rPr>
        <w:t xml:space="preserve">5. </w:t>
      </w:r>
      <w:r w:rsidR="00EF667C" w:rsidRPr="00B6682C">
        <w:rPr>
          <w:color w:val="000000"/>
        </w:rPr>
        <w:t>Журнал «</w:t>
      </w:r>
      <w:r w:rsidR="00EF667C">
        <w:rPr>
          <w:color w:val="000000"/>
        </w:rPr>
        <w:t>Социологические</w:t>
      </w:r>
      <w:r w:rsidR="00EF667C" w:rsidRPr="00B6682C">
        <w:rPr>
          <w:color w:val="000000"/>
        </w:rPr>
        <w:t xml:space="preserve"> исследования» («</w:t>
      </w:r>
      <w:r w:rsidR="00EF667C">
        <w:rPr>
          <w:color w:val="000000"/>
        </w:rPr>
        <w:t>С</w:t>
      </w:r>
      <w:r w:rsidR="00EF667C" w:rsidRPr="00B6682C">
        <w:rPr>
          <w:color w:val="000000"/>
        </w:rPr>
        <w:t>о</w:t>
      </w:r>
      <w:r w:rsidR="00EF667C">
        <w:rPr>
          <w:color w:val="000000"/>
        </w:rPr>
        <w:t>ц</w:t>
      </w:r>
      <w:r w:rsidR="00EF667C" w:rsidRPr="00B6682C">
        <w:rPr>
          <w:color w:val="000000"/>
        </w:rPr>
        <w:t>ис») -</w:t>
      </w:r>
      <w:r w:rsidR="00EF667C" w:rsidRPr="00B6682C">
        <w:rPr>
          <w:rStyle w:val="apple-converted-space"/>
          <w:color w:val="000000"/>
        </w:rPr>
        <w:t> </w:t>
      </w:r>
      <w:hyperlink r:id="rId31" w:history="1">
        <w:r w:rsidRPr="00740D07">
          <w:rPr>
            <w:rStyle w:val="ad"/>
            <w:rFonts w:asciiTheme="majorBidi" w:hAnsiTheme="majorBidi" w:cstheme="majorBidi"/>
            <w:shd w:val="clear" w:color="auto" w:fill="FFFFFF"/>
          </w:rPr>
          <w:t>http://www.socis.isras.ru</w:t>
        </w:r>
      </w:hyperlink>
      <w:r w:rsidR="00EF667C" w:rsidRPr="002D32F5">
        <w:rPr>
          <w:rFonts w:asciiTheme="majorBidi" w:hAnsiTheme="majorBidi" w:cstheme="majorBidi"/>
          <w:u w:val="single"/>
          <w:shd w:val="clear" w:color="auto" w:fill="FFFFFF"/>
        </w:rPr>
        <w:t>.</w:t>
      </w:r>
    </w:p>
    <w:p w:rsidR="00F008F2" w:rsidRPr="00F008F2" w:rsidRDefault="00290F9F" w:rsidP="00290F9F">
      <w:pPr>
        <w:pStyle w:val="a9"/>
        <w:ind w:left="0" w:firstLine="709"/>
        <w:jc w:val="both"/>
      </w:pPr>
      <w:r>
        <w:t>6</w:t>
      </w:r>
      <w:r w:rsidR="00F008F2" w:rsidRPr="00F008F2">
        <w:t>. Вопросы экономики. ISSN 0042-8736</w:t>
      </w:r>
    </w:p>
    <w:p w:rsidR="00F008F2" w:rsidRPr="00F008F2" w:rsidRDefault="00290F9F" w:rsidP="00290F9F">
      <w:pPr>
        <w:pStyle w:val="a9"/>
        <w:ind w:left="0" w:firstLine="709"/>
        <w:jc w:val="both"/>
      </w:pPr>
      <w:r>
        <w:t>7</w:t>
      </w:r>
      <w:r w:rsidR="00F008F2" w:rsidRPr="00F008F2">
        <w:t>. Научный журнал "Экономические системы" ISSN 2309-2076</w:t>
      </w:r>
    </w:p>
    <w:p w:rsidR="00F008F2" w:rsidRPr="00F008F2" w:rsidRDefault="00290F9F" w:rsidP="00290F9F">
      <w:pPr>
        <w:pStyle w:val="a9"/>
        <w:ind w:left="0" w:firstLine="709"/>
        <w:jc w:val="both"/>
      </w:pPr>
      <w:r>
        <w:t>8</w:t>
      </w:r>
      <w:r w:rsidR="00F008F2" w:rsidRPr="00F008F2">
        <w:t>. Международный научный журнал "Теория и практика общественного развития" ISSN 1815–4964</w:t>
      </w:r>
    </w:p>
    <w:p w:rsidR="00F008F2" w:rsidRPr="00F008F2" w:rsidRDefault="00290F9F" w:rsidP="00EF667C">
      <w:pPr>
        <w:pStyle w:val="a9"/>
        <w:ind w:left="0" w:firstLine="709"/>
        <w:jc w:val="both"/>
      </w:pPr>
      <w:r>
        <w:t>9</w:t>
      </w:r>
      <w:r w:rsidR="00F008F2" w:rsidRPr="00F008F2">
        <w:t>. Управление экономическими системами: электронный научный журнал ISSN 1999-4516</w:t>
      </w:r>
    </w:p>
    <w:p w:rsidR="00F008F2" w:rsidRPr="00F008F2" w:rsidRDefault="00290F9F" w:rsidP="00EF667C">
      <w:pPr>
        <w:pStyle w:val="a9"/>
        <w:ind w:left="0" w:firstLine="709"/>
        <w:jc w:val="both"/>
      </w:pPr>
      <w:r>
        <w:t>10</w:t>
      </w:r>
      <w:r w:rsidR="00F008F2" w:rsidRPr="00F008F2">
        <w:t>. Экономика: теория и практика ISSN 2224-042X</w:t>
      </w:r>
    </w:p>
    <w:p w:rsidR="00F008F2" w:rsidRPr="00F008F2" w:rsidRDefault="00290F9F" w:rsidP="00EF667C">
      <w:pPr>
        <w:pStyle w:val="a9"/>
        <w:ind w:left="0" w:firstLine="709"/>
        <w:jc w:val="both"/>
      </w:pPr>
      <w:r>
        <w:t>11</w:t>
      </w:r>
      <w:r w:rsidR="00F008F2" w:rsidRPr="00F008F2">
        <w:t>. Менеджмент в России и за рубежом ISSN 1028-5857</w:t>
      </w:r>
    </w:p>
    <w:p w:rsidR="00F008F2" w:rsidRDefault="00F008F2" w:rsidP="00EF667C">
      <w:pPr>
        <w:pStyle w:val="a9"/>
        <w:ind w:left="0" w:firstLine="709"/>
        <w:jc w:val="both"/>
      </w:pPr>
      <w:r w:rsidRPr="00F008F2">
        <w:t>1</w:t>
      </w:r>
      <w:r w:rsidR="00290F9F">
        <w:t>2</w:t>
      </w:r>
      <w:r w:rsidRPr="00F008F2">
        <w:t>. Научный журнал "Известия высших учебных заведений. Социология. Экономика. Политика" ISSN 1993-1824</w:t>
      </w:r>
    </w:p>
    <w:p w:rsidR="00F008F2" w:rsidRDefault="00F008F2" w:rsidP="00EF667C">
      <w:pPr>
        <w:pStyle w:val="a9"/>
        <w:ind w:left="0" w:firstLine="709"/>
        <w:jc w:val="both"/>
      </w:pPr>
      <w:r>
        <w:t>11</w:t>
      </w:r>
      <w:r w:rsidRPr="00F008F2">
        <w:t xml:space="preserve">. газета «Коммерсант» www.kommersant.ru. </w:t>
      </w:r>
    </w:p>
    <w:p w:rsidR="006E50C0" w:rsidRPr="00F008F2" w:rsidRDefault="006E50C0" w:rsidP="00EF667C">
      <w:pPr>
        <w:pStyle w:val="a9"/>
        <w:ind w:left="0" w:firstLine="709"/>
        <w:jc w:val="both"/>
      </w:pPr>
      <w:r>
        <w:t xml:space="preserve">12. </w:t>
      </w:r>
      <w:r w:rsidRPr="000224A1">
        <w:t>журнал «Финансы и экономика» www.finans.rusba.ru.</w:t>
      </w:r>
    </w:p>
    <w:p w:rsidR="00F008F2" w:rsidRPr="00F008F2" w:rsidRDefault="00F008F2" w:rsidP="00EF667C">
      <w:pPr>
        <w:pStyle w:val="a9"/>
        <w:ind w:left="0" w:firstLine="709"/>
        <w:jc w:val="both"/>
      </w:pPr>
      <w:r>
        <w:t>12</w:t>
      </w:r>
      <w:r w:rsidRPr="00F008F2">
        <w:t>.</w:t>
      </w:r>
      <w:r w:rsidR="003025C7">
        <w:t xml:space="preserve"> </w:t>
      </w:r>
      <w:r w:rsidRPr="00F008F2">
        <w:t>журнал «Российский экономический журнал» www.rej.guu.ru.</w:t>
      </w:r>
    </w:p>
    <w:p w:rsidR="006E50C0" w:rsidRDefault="006E50C0" w:rsidP="00EF667C">
      <w:pPr>
        <w:pStyle w:val="a9"/>
        <w:ind w:left="0" w:firstLine="709"/>
        <w:jc w:val="both"/>
      </w:pPr>
      <w:r>
        <w:t>13.</w:t>
      </w:r>
      <w:r w:rsidRPr="006E50C0">
        <w:t xml:space="preserve"> </w:t>
      </w:r>
      <w:r w:rsidRPr="000224A1">
        <w:t>Журнал «Управление финансовыми рисками»  https://grebennikon.ru/journal-23.html</w:t>
      </w:r>
    </w:p>
    <w:p w:rsidR="000224A1" w:rsidRPr="000224A1" w:rsidRDefault="006E50C0" w:rsidP="00EF667C">
      <w:pPr>
        <w:pStyle w:val="a9"/>
        <w:ind w:left="0" w:firstLine="709"/>
        <w:jc w:val="both"/>
      </w:pPr>
      <w:r>
        <w:t>14.</w:t>
      </w:r>
      <w:r w:rsidR="000224A1" w:rsidRPr="000224A1">
        <w:t xml:space="preserve"> </w:t>
      </w:r>
      <w:r w:rsidRPr="000224A1">
        <w:t>Научный журнал «Маркетинг Менеджмент в цифровой экономике» http://mmde.creativeconomy.ru</w:t>
      </w:r>
    </w:p>
    <w:p w:rsidR="00F008F2" w:rsidRPr="000224A1" w:rsidRDefault="00F008F2" w:rsidP="004322BE">
      <w:pPr>
        <w:pStyle w:val="a9"/>
        <w:spacing w:line="120" w:lineRule="auto"/>
        <w:ind w:left="0" w:firstLine="709"/>
        <w:jc w:val="both"/>
      </w:pPr>
    </w:p>
    <w:p w:rsidR="00F008F2" w:rsidRPr="00F008F2" w:rsidRDefault="00F008F2" w:rsidP="00F008F2">
      <w:pPr>
        <w:pStyle w:val="a9"/>
        <w:ind w:left="0" w:firstLine="709"/>
        <w:jc w:val="both"/>
        <w:rPr>
          <w:b/>
          <w:i/>
        </w:rPr>
      </w:pPr>
      <w:r w:rsidRPr="00F008F2">
        <w:rPr>
          <w:b/>
          <w:i/>
        </w:rPr>
        <w:t>8.</w:t>
      </w:r>
      <w:r w:rsidR="00EF04A6">
        <w:rPr>
          <w:b/>
          <w:i/>
        </w:rPr>
        <w:t> </w:t>
      </w:r>
      <w:r w:rsidRPr="00F008F2">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F008F2" w:rsidRPr="00F008F2" w:rsidRDefault="00A76DA0" w:rsidP="00F008F2">
      <w:pPr>
        <w:pStyle w:val="a9"/>
        <w:ind w:left="0" w:firstLine="709"/>
        <w:jc w:val="both"/>
      </w:pPr>
      <w:r>
        <w:t>1</w:t>
      </w:r>
      <w:r w:rsidR="00F008F2" w:rsidRPr="00F008F2">
        <w:t xml:space="preserve">. Интернет-браузер InternetExplorer (или любой другой). </w:t>
      </w:r>
    </w:p>
    <w:p w:rsidR="00F008F2" w:rsidRPr="00F008F2" w:rsidRDefault="00A76DA0" w:rsidP="00F008F2">
      <w:pPr>
        <w:pStyle w:val="a9"/>
        <w:ind w:left="0" w:firstLine="709"/>
        <w:jc w:val="both"/>
      </w:pPr>
      <w:r>
        <w:t>2</w:t>
      </w:r>
      <w:r w:rsidR="00F008F2" w:rsidRPr="00F008F2">
        <w:t>.Электронная библиотечная система IPRbookswww.iprbookshop.ru</w:t>
      </w:r>
    </w:p>
    <w:p w:rsidR="00A76DA0" w:rsidRPr="00A76DA0" w:rsidRDefault="00A76DA0" w:rsidP="00A76DA0">
      <w:pPr>
        <w:pStyle w:val="a9"/>
        <w:ind w:left="0" w:firstLine="709"/>
        <w:jc w:val="both"/>
      </w:pPr>
      <w:r>
        <w:t xml:space="preserve">3. </w:t>
      </w:r>
      <w:r w:rsidRPr="00A76DA0">
        <w:t>www.zipsites.ru – бесплатная электронная Интернет библиотека.</w:t>
      </w:r>
    </w:p>
    <w:p w:rsidR="00A76DA0" w:rsidRPr="00A76DA0" w:rsidRDefault="00A76DA0" w:rsidP="00A76DA0">
      <w:pPr>
        <w:pStyle w:val="a9"/>
        <w:ind w:left="0" w:firstLine="709"/>
        <w:jc w:val="both"/>
      </w:pPr>
      <w:r>
        <w:t>4</w:t>
      </w:r>
      <w:r w:rsidRPr="00A76DA0">
        <w:t xml:space="preserve">. www.elibraru.ru – бесплатная электронная Интернет библиотека. </w:t>
      </w:r>
    </w:p>
    <w:p w:rsidR="00F008F2" w:rsidRPr="00A76DA0" w:rsidRDefault="00A76DA0" w:rsidP="00A76DA0">
      <w:pPr>
        <w:pStyle w:val="a9"/>
        <w:ind w:left="0" w:firstLine="709"/>
        <w:jc w:val="both"/>
      </w:pPr>
      <w:r>
        <w:t>5</w:t>
      </w:r>
      <w:r w:rsidRPr="00A76DA0">
        <w:t>. www.big.libraru.info – большая  электронная библиотека.</w:t>
      </w:r>
    </w:p>
    <w:p w:rsidR="00F008F2" w:rsidRDefault="00F008F2" w:rsidP="004322BE">
      <w:pPr>
        <w:pStyle w:val="a9"/>
        <w:spacing w:line="120" w:lineRule="auto"/>
        <w:ind w:left="0"/>
        <w:jc w:val="both"/>
        <w:rPr>
          <w:b/>
        </w:rPr>
      </w:pPr>
    </w:p>
    <w:p w:rsidR="00A76DA0" w:rsidRPr="00A76DA0" w:rsidRDefault="00A76DA0" w:rsidP="00EF04A6">
      <w:pPr>
        <w:pStyle w:val="a9"/>
        <w:tabs>
          <w:tab w:val="left" w:pos="993"/>
        </w:tabs>
        <w:jc w:val="both"/>
        <w:rPr>
          <w:b/>
          <w:i/>
        </w:rPr>
      </w:pPr>
      <w:r w:rsidRPr="00A76DA0">
        <w:rPr>
          <w:b/>
          <w:i/>
        </w:rPr>
        <w:t>9.</w:t>
      </w:r>
      <w:r w:rsidRPr="00A76DA0">
        <w:rPr>
          <w:b/>
          <w:i/>
        </w:rPr>
        <w:tab/>
        <w:t>Методические указания для обучающихся по освоению дисциплины (модуля)</w:t>
      </w:r>
    </w:p>
    <w:p w:rsidR="00A76DA0" w:rsidRPr="00A76DA0" w:rsidRDefault="00A76DA0" w:rsidP="00A76DA0">
      <w:pPr>
        <w:pStyle w:val="a9"/>
        <w:ind w:left="0" w:firstLine="709"/>
        <w:jc w:val="both"/>
      </w:pPr>
      <w:r w:rsidRPr="00A76DA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76DA0" w:rsidRPr="00A76DA0" w:rsidRDefault="00A76DA0" w:rsidP="00A76DA0">
      <w:pPr>
        <w:pStyle w:val="a9"/>
        <w:ind w:left="0" w:firstLine="709"/>
        <w:jc w:val="both"/>
      </w:pPr>
      <w:r w:rsidRPr="00A76DA0">
        <w:t>Самостоятельная работа студентов складывается из следующих составляющих:</w:t>
      </w:r>
    </w:p>
    <w:p w:rsidR="00A76DA0" w:rsidRPr="00A76DA0" w:rsidRDefault="00A76DA0" w:rsidP="00A76DA0">
      <w:pPr>
        <w:pStyle w:val="a9"/>
        <w:ind w:left="0" w:firstLine="709"/>
        <w:jc w:val="both"/>
      </w:pPr>
      <w:r w:rsidRPr="00A76DA0">
        <w:t>•</w:t>
      </w:r>
      <w:r w:rsidRPr="00A76DA0">
        <w:tab/>
        <w:t>работа с основной и дополнительной литературой, с материалами интернета и конспектами лекций;</w:t>
      </w:r>
    </w:p>
    <w:p w:rsidR="00A76DA0" w:rsidRPr="00A76DA0" w:rsidRDefault="00A76DA0" w:rsidP="00A76DA0">
      <w:pPr>
        <w:pStyle w:val="a9"/>
        <w:ind w:left="0" w:firstLine="709"/>
        <w:jc w:val="both"/>
      </w:pPr>
      <w:r w:rsidRPr="00A76DA0">
        <w:t>•</w:t>
      </w:r>
      <w:r w:rsidRPr="00A76DA0">
        <w:tab/>
        <w:t>внеаудиторная подготовка к  контрольным работам, выполнение докладов, рефератов и курсовых работ;</w:t>
      </w:r>
    </w:p>
    <w:p w:rsidR="00A76DA0" w:rsidRPr="00A76DA0" w:rsidRDefault="00A76DA0" w:rsidP="00A76DA0">
      <w:pPr>
        <w:pStyle w:val="a9"/>
        <w:ind w:left="0" w:firstLine="709"/>
        <w:jc w:val="both"/>
      </w:pPr>
      <w:r w:rsidRPr="00A76DA0">
        <w:t>•</w:t>
      </w:r>
      <w:r w:rsidRPr="00A76DA0">
        <w:tab/>
        <w:t>выполнение самостоятельных практических работ;</w:t>
      </w:r>
    </w:p>
    <w:p w:rsidR="00A76DA0" w:rsidRPr="00A76DA0" w:rsidRDefault="00A76DA0" w:rsidP="00A76DA0">
      <w:pPr>
        <w:pStyle w:val="a9"/>
        <w:ind w:left="0" w:firstLine="709"/>
        <w:jc w:val="both"/>
      </w:pPr>
      <w:r w:rsidRPr="00A76DA0">
        <w:t>•</w:t>
      </w:r>
      <w:r w:rsidRPr="00A76DA0">
        <w:tab/>
        <w:t>подготовка к  экзаменам (зачетам)  непосредственно перед ними.</w:t>
      </w:r>
    </w:p>
    <w:p w:rsidR="00A76DA0" w:rsidRPr="00A76DA0" w:rsidRDefault="00A76DA0" w:rsidP="00A76DA0">
      <w:pPr>
        <w:pStyle w:val="a9"/>
        <w:ind w:left="0" w:firstLine="709"/>
        <w:jc w:val="both"/>
      </w:pPr>
      <w:r w:rsidRPr="00A76DA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76DA0" w:rsidRPr="00A76DA0" w:rsidRDefault="00A76DA0" w:rsidP="00A76DA0">
      <w:pPr>
        <w:pStyle w:val="a9"/>
        <w:ind w:left="0" w:firstLine="709"/>
        <w:jc w:val="both"/>
      </w:pPr>
      <w:r w:rsidRPr="00A76DA0">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76DA0" w:rsidRPr="00A76DA0" w:rsidRDefault="00A76DA0" w:rsidP="00A76DA0">
      <w:pPr>
        <w:pStyle w:val="a9"/>
        <w:ind w:left="0" w:firstLine="709"/>
        <w:jc w:val="both"/>
      </w:pPr>
      <w:r w:rsidRPr="00A76DA0">
        <w:t>Для успешной сдачи  экзамена (зачета)  рекомендуется соблюдать следующие правила:</w:t>
      </w:r>
    </w:p>
    <w:p w:rsidR="00A76DA0" w:rsidRPr="00A76DA0" w:rsidRDefault="00A76DA0" w:rsidP="00A76DA0">
      <w:pPr>
        <w:pStyle w:val="a9"/>
        <w:ind w:left="0" w:firstLine="709"/>
        <w:jc w:val="both"/>
      </w:pPr>
      <w:r w:rsidRPr="00A76DA0">
        <w:t>•</w:t>
      </w:r>
      <w:r w:rsidRPr="00A76DA0">
        <w:tab/>
        <w:t>Подготовка к экзамену (зачету) должна проводиться систематически, в течение всего семестра.</w:t>
      </w:r>
    </w:p>
    <w:p w:rsidR="00A76DA0" w:rsidRPr="00A76DA0" w:rsidRDefault="00A76DA0" w:rsidP="00A76DA0">
      <w:pPr>
        <w:pStyle w:val="a9"/>
        <w:ind w:left="0" w:firstLine="709"/>
        <w:jc w:val="both"/>
      </w:pPr>
      <w:r w:rsidRPr="00A76DA0">
        <w:t>•</w:t>
      </w:r>
      <w:r w:rsidRPr="00A76DA0">
        <w:tab/>
        <w:t xml:space="preserve">Интенсивная подготовка должна начаться не позднее, чем за месяц до экзамена. </w:t>
      </w:r>
    </w:p>
    <w:p w:rsidR="00A76DA0" w:rsidRPr="00A76DA0" w:rsidRDefault="00A76DA0" w:rsidP="00A76DA0">
      <w:pPr>
        <w:pStyle w:val="a9"/>
        <w:ind w:left="0" w:firstLine="709"/>
        <w:jc w:val="both"/>
      </w:pPr>
      <w:r w:rsidRPr="00A76DA0">
        <w:t>•</w:t>
      </w:r>
      <w:r w:rsidRPr="00A76DA0">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76DA0" w:rsidRPr="00A76DA0" w:rsidRDefault="00A76DA0" w:rsidP="00A76DA0">
      <w:pPr>
        <w:pStyle w:val="a9"/>
        <w:ind w:left="0" w:firstLine="709"/>
        <w:jc w:val="both"/>
      </w:pPr>
      <w:r w:rsidRPr="00A76DA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76DA0" w:rsidRPr="00A76DA0" w:rsidRDefault="00A76DA0" w:rsidP="00A76DA0">
      <w:pPr>
        <w:pStyle w:val="a9"/>
        <w:ind w:left="0" w:firstLine="709"/>
        <w:jc w:val="both"/>
      </w:pPr>
      <w:r w:rsidRPr="00A76DA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76DA0" w:rsidRPr="00A76DA0" w:rsidRDefault="00A76DA0" w:rsidP="00A76DA0">
      <w:pPr>
        <w:pStyle w:val="a9"/>
        <w:ind w:left="0" w:firstLine="709"/>
        <w:jc w:val="both"/>
      </w:pPr>
      <w:r w:rsidRPr="00A76DA0">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A76DA0" w:rsidRPr="00A76DA0" w:rsidRDefault="00A76DA0" w:rsidP="00A76DA0">
      <w:pPr>
        <w:pStyle w:val="a9"/>
        <w:jc w:val="both"/>
        <w:rPr>
          <w:b/>
        </w:rPr>
      </w:pPr>
    </w:p>
    <w:p w:rsidR="00A76DA0" w:rsidRPr="00A76DA0" w:rsidRDefault="00A76DA0" w:rsidP="00EF04A6">
      <w:pPr>
        <w:pStyle w:val="a9"/>
        <w:tabs>
          <w:tab w:val="left" w:pos="1134"/>
        </w:tabs>
        <w:ind w:left="0" w:firstLine="709"/>
        <w:jc w:val="both"/>
        <w:rPr>
          <w:b/>
          <w:i/>
        </w:rPr>
      </w:pPr>
      <w:r w:rsidRPr="00A76DA0">
        <w:rPr>
          <w:b/>
        </w:rPr>
        <w:t>10.</w:t>
      </w:r>
      <w:r w:rsidRPr="00A76DA0">
        <w:rPr>
          <w:b/>
        </w:rPr>
        <w:tab/>
      </w:r>
      <w:r w:rsidRPr="00A76DA0">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76DA0" w:rsidRPr="00A76DA0" w:rsidRDefault="00A76DA0" w:rsidP="00A76DA0">
      <w:pPr>
        <w:pStyle w:val="a9"/>
        <w:ind w:left="0" w:firstLine="709"/>
        <w:jc w:val="both"/>
        <w:rPr>
          <w:lang w:val="en-US"/>
        </w:rPr>
      </w:pPr>
      <w:r w:rsidRPr="00A76DA0">
        <w:rPr>
          <w:lang w:val="en-US"/>
        </w:rPr>
        <w:t xml:space="preserve">1. </w:t>
      </w:r>
      <w:r w:rsidRPr="00A76DA0">
        <w:t>Операционнаясистема</w:t>
      </w:r>
      <w:r w:rsidRPr="00A76DA0">
        <w:rPr>
          <w:lang w:val="en-US"/>
        </w:rPr>
        <w:t xml:space="preserve"> Microsoft Windows</w:t>
      </w:r>
    </w:p>
    <w:p w:rsidR="00A76DA0" w:rsidRPr="00A76DA0" w:rsidRDefault="00A76DA0" w:rsidP="00A76DA0">
      <w:pPr>
        <w:pStyle w:val="a9"/>
        <w:ind w:left="0" w:firstLine="709"/>
        <w:jc w:val="both"/>
        <w:rPr>
          <w:lang w:val="en-US"/>
        </w:rPr>
      </w:pPr>
      <w:r w:rsidRPr="00A76DA0">
        <w:rPr>
          <w:lang w:val="en-US"/>
        </w:rPr>
        <w:t>2. Microsoft Office 2010-2016</w:t>
      </w:r>
    </w:p>
    <w:p w:rsidR="00A76DA0" w:rsidRPr="00A76DA0" w:rsidRDefault="00A76DA0" w:rsidP="00A76DA0">
      <w:pPr>
        <w:pStyle w:val="a9"/>
        <w:ind w:left="0" w:firstLine="709"/>
        <w:jc w:val="both"/>
        <w:rPr>
          <w:lang w:val="en-US"/>
        </w:rPr>
      </w:pPr>
      <w:r w:rsidRPr="00A76DA0">
        <w:rPr>
          <w:lang w:val="en-US"/>
        </w:rPr>
        <w:t xml:space="preserve">3. </w:t>
      </w:r>
      <w:r w:rsidRPr="00A76DA0">
        <w:t>Антивирус</w:t>
      </w:r>
      <w:r w:rsidRPr="00A76DA0">
        <w:rPr>
          <w:lang w:val="en-US"/>
        </w:rPr>
        <w:t xml:space="preserve"> Kaspersky Endpoint Security</w:t>
      </w:r>
    </w:p>
    <w:p w:rsidR="00A76DA0" w:rsidRPr="00A76DA0" w:rsidRDefault="00A76DA0" w:rsidP="00A76DA0">
      <w:pPr>
        <w:pStyle w:val="a9"/>
        <w:ind w:left="0" w:firstLine="709"/>
        <w:jc w:val="both"/>
        <w:rPr>
          <w:lang w:val="en-US"/>
        </w:rPr>
      </w:pPr>
      <w:r w:rsidRPr="00A76DA0">
        <w:rPr>
          <w:lang w:val="en-US"/>
        </w:rPr>
        <w:t xml:space="preserve">4. </w:t>
      </w:r>
      <w:r w:rsidRPr="00A76DA0">
        <w:t>Программа</w:t>
      </w:r>
      <w:r w:rsidRPr="00A76DA0">
        <w:rPr>
          <w:lang w:val="en-US"/>
        </w:rPr>
        <w:t xml:space="preserve"> </w:t>
      </w:r>
      <w:r w:rsidRPr="00A76DA0">
        <w:t>для</w:t>
      </w:r>
      <w:r w:rsidRPr="00A76DA0">
        <w:rPr>
          <w:lang w:val="en-US"/>
        </w:rPr>
        <w:t xml:space="preserve"> </w:t>
      </w:r>
      <w:r w:rsidRPr="00A76DA0">
        <w:t>работы</w:t>
      </w:r>
      <w:r w:rsidRPr="00A76DA0">
        <w:rPr>
          <w:lang w:val="en-US"/>
        </w:rPr>
        <w:t xml:space="preserve"> </w:t>
      </w:r>
      <w:r w:rsidRPr="00A76DA0">
        <w:t>с</w:t>
      </w:r>
      <w:r w:rsidRPr="00A76DA0">
        <w:rPr>
          <w:lang w:val="en-US"/>
        </w:rPr>
        <w:t xml:space="preserve"> pdf </w:t>
      </w:r>
      <w:r w:rsidRPr="00A76DA0">
        <w:t>файлами</w:t>
      </w:r>
      <w:r w:rsidRPr="00A76DA0">
        <w:rPr>
          <w:lang w:val="en-US"/>
        </w:rPr>
        <w:t xml:space="preserve"> Adobe Reader</w:t>
      </w:r>
    </w:p>
    <w:p w:rsidR="00A76DA0" w:rsidRPr="00A76DA0" w:rsidRDefault="00A76DA0" w:rsidP="00A76DA0">
      <w:pPr>
        <w:pStyle w:val="a9"/>
        <w:ind w:left="0" w:firstLine="709"/>
        <w:jc w:val="both"/>
      </w:pPr>
      <w:r w:rsidRPr="00A76DA0">
        <w:t>5. Архиватор 7-zip</w:t>
      </w:r>
    </w:p>
    <w:p w:rsidR="00A76DA0" w:rsidRPr="00A76DA0" w:rsidRDefault="00A76DA0" w:rsidP="00A76DA0">
      <w:pPr>
        <w:pStyle w:val="a9"/>
        <w:ind w:left="0" w:firstLine="709"/>
        <w:jc w:val="both"/>
      </w:pPr>
      <w:r w:rsidRPr="00A76DA0">
        <w:t>6. Справочно-правовая система Консультант Плюс</w:t>
      </w:r>
    </w:p>
    <w:p w:rsidR="00F008F2" w:rsidRPr="00A76DA0" w:rsidRDefault="00A76DA0" w:rsidP="00A76DA0">
      <w:pPr>
        <w:pStyle w:val="a9"/>
        <w:ind w:left="0" w:firstLine="709"/>
        <w:jc w:val="both"/>
      </w:pPr>
      <w:r w:rsidRPr="00A76DA0">
        <w:t>7. Справочно-правовая система Гарант</w:t>
      </w:r>
    </w:p>
    <w:p w:rsidR="00F008F2" w:rsidRDefault="00F008F2" w:rsidP="004322BE">
      <w:pPr>
        <w:pStyle w:val="a9"/>
        <w:spacing w:line="120" w:lineRule="auto"/>
        <w:ind w:left="0"/>
        <w:jc w:val="both"/>
        <w:rPr>
          <w:b/>
        </w:rPr>
      </w:pPr>
    </w:p>
    <w:p w:rsidR="00DF6AF6" w:rsidRPr="00DF6AF6" w:rsidRDefault="00DF6AF6" w:rsidP="00DF6AF6">
      <w:pPr>
        <w:pStyle w:val="a9"/>
        <w:ind w:left="0" w:firstLine="709"/>
        <w:jc w:val="both"/>
        <w:rPr>
          <w:b/>
          <w:i/>
        </w:rPr>
      </w:pPr>
      <w:r w:rsidRPr="00DF6AF6">
        <w:rPr>
          <w:b/>
          <w:i/>
        </w:rPr>
        <w:t>11.</w:t>
      </w:r>
      <w:r w:rsidR="00EF04A6">
        <w:rPr>
          <w:b/>
          <w:i/>
        </w:rPr>
        <w:t> </w:t>
      </w:r>
      <w:r w:rsidRPr="00DF6AF6">
        <w:rPr>
          <w:b/>
          <w:i/>
        </w:rPr>
        <w:t>Описание материально-технической базы, необходимой для осуществления образовательного процесса по дисциплине (модулю)</w:t>
      </w:r>
    </w:p>
    <w:p w:rsidR="00DF6AF6" w:rsidRPr="00DF6AF6" w:rsidRDefault="00DF6AF6" w:rsidP="00DF6AF6">
      <w:pPr>
        <w:pStyle w:val="a9"/>
        <w:jc w:val="both"/>
      </w:pPr>
      <w:r w:rsidRPr="00DF6AF6">
        <w:t>1.Проектор, ноутбук</w:t>
      </w:r>
    </w:p>
    <w:p w:rsidR="00DF6AF6" w:rsidRPr="00DF6AF6" w:rsidRDefault="00DF6AF6" w:rsidP="00DF6AF6">
      <w:pPr>
        <w:pStyle w:val="a9"/>
        <w:jc w:val="both"/>
      </w:pPr>
      <w:r w:rsidRPr="00DF6AF6">
        <w:t xml:space="preserve">2.Проекционный экран </w:t>
      </w:r>
    </w:p>
    <w:p w:rsidR="00DF6AF6" w:rsidRPr="00DF6AF6" w:rsidRDefault="00DF6AF6" w:rsidP="00DF6AF6">
      <w:pPr>
        <w:pStyle w:val="a9"/>
        <w:jc w:val="both"/>
      </w:pPr>
      <w:r w:rsidRPr="00DF6AF6">
        <w:t>3.Колонки</w:t>
      </w:r>
    </w:p>
    <w:p w:rsidR="00DF6AF6" w:rsidRPr="00DF6AF6" w:rsidRDefault="00DF6AF6" w:rsidP="004322BE">
      <w:pPr>
        <w:pStyle w:val="a9"/>
        <w:spacing w:line="120" w:lineRule="auto"/>
        <w:jc w:val="both"/>
        <w:rPr>
          <w:b/>
        </w:rPr>
      </w:pPr>
    </w:p>
    <w:p w:rsidR="00DF6AF6" w:rsidRPr="00DF6AF6" w:rsidRDefault="00DF6AF6" w:rsidP="00EF04A6">
      <w:pPr>
        <w:pStyle w:val="a9"/>
        <w:tabs>
          <w:tab w:val="left" w:pos="1134"/>
        </w:tabs>
        <w:jc w:val="both"/>
        <w:rPr>
          <w:b/>
        </w:rPr>
      </w:pPr>
      <w:r w:rsidRPr="00DF6AF6">
        <w:rPr>
          <w:b/>
          <w:i/>
        </w:rPr>
        <w:t>12.</w:t>
      </w:r>
      <w:r w:rsidRPr="00DF6AF6">
        <w:rPr>
          <w:b/>
        </w:rPr>
        <w:tab/>
      </w:r>
      <w:r w:rsidRPr="00DF6AF6">
        <w:rPr>
          <w:b/>
          <w:i/>
        </w:rPr>
        <w:t>Образовательные технологии, используемые при освоении дисциплины</w:t>
      </w:r>
    </w:p>
    <w:p w:rsidR="00DF6AF6" w:rsidRPr="00DF6AF6" w:rsidRDefault="00DF6AF6" w:rsidP="00DF6AF6">
      <w:pPr>
        <w:pStyle w:val="a9"/>
        <w:ind w:left="0" w:firstLine="709"/>
        <w:jc w:val="both"/>
      </w:pPr>
      <w:r w:rsidRPr="00DF6AF6">
        <w:t>Для освоения дисциплины используются как традиционные формы занятий – лекционные занятия</w:t>
      </w:r>
      <w:r w:rsidR="0055364A">
        <w:t xml:space="preserve"> </w:t>
      </w:r>
      <w:r w:rsidRPr="00DF6AF6">
        <w:t xml:space="preserve">(типы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F6AF6" w:rsidRPr="00DF6AF6" w:rsidRDefault="00DF6AF6" w:rsidP="00DF6AF6">
      <w:pPr>
        <w:pStyle w:val="a9"/>
        <w:ind w:left="0" w:firstLine="709"/>
        <w:jc w:val="both"/>
      </w:pPr>
      <w:r w:rsidRPr="00DF6AF6">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F6AF6" w:rsidRPr="00DF6AF6" w:rsidRDefault="00DF6AF6" w:rsidP="004322BE">
      <w:pPr>
        <w:pStyle w:val="a9"/>
        <w:spacing w:line="120" w:lineRule="auto"/>
        <w:jc w:val="both"/>
        <w:rPr>
          <w:b/>
        </w:rPr>
      </w:pPr>
    </w:p>
    <w:p w:rsidR="00DF6AF6" w:rsidRPr="00DF6AF6" w:rsidRDefault="00DF6AF6" w:rsidP="008F02A5">
      <w:pPr>
        <w:pStyle w:val="a9"/>
        <w:ind w:left="0" w:firstLine="709"/>
        <w:jc w:val="both"/>
        <w:rPr>
          <w:b/>
        </w:rPr>
      </w:pPr>
      <w:r w:rsidRPr="00DF6AF6">
        <w:rPr>
          <w:b/>
        </w:rPr>
        <w:t>12.1. В освоении учебной дисциплины  используются следующие традиционные образовательные технологии:</w:t>
      </w:r>
    </w:p>
    <w:p w:rsidR="00DF6AF6" w:rsidRPr="008F02A5" w:rsidRDefault="00DF6AF6" w:rsidP="00DF6AF6">
      <w:pPr>
        <w:pStyle w:val="a9"/>
        <w:jc w:val="both"/>
      </w:pPr>
      <w:r w:rsidRPr="008F02A5">
        <w:t>- чтение проблемно-информационных лекций с использованием доски и видеоматериалов;</w:t>
      </w:r>
    </w:p>
    <w:p w:rsidR="00DF6AF6" w:rsidRPr="008F02A5" w:rsidRDefault="00DF6AF6" w:rsidP="00DF6AF6">
      <w:pPr>
        <w:pStyle w:val="a9"/>
        <w:jc w:val="both"/>
      </w:pPr>
      <w:r w:rsidRPr="008F02A5">
        <w:t>- практические занятия;</w:t>
      </w:r>
    </w:p>
    <w:p w:rsidR="00DF6AF6" w:rsidRPr="008F02A5" w:rsidRDefault="00DF6AF6" w:rsidP="00DF6AF6">
      <w:pPr>
        <w:pStyle w:val="a9"/>
        <w:jc w:val="both"/>
      </w:pPr>
      <w:r w:rsidRPr="008F02A5">
        <w:t>- контрольные опросы;</w:t>
      </w:r>
    </w:p>
    <w:p w:rsidR="00DF6AF6" w:rsidRPr="008F02A5" w:rsidRDefault="00DF6AF6" w:rsidP="00DF6AF6">
      <w:pPr>
        <w:pStyle w:val="a9"/>
        <w:jc w:val="both"/>
      </w:pPr>
      <w:r w:rsidRPr="008F02A5">
        <w:t>- консультации;</w:t>
      </w:r>
    </w:p>
    <w:p w:rsidR="00DF6AF6" w:rsidRPr="008F02A5" w:rsidRDefault="00DF6AF6" w:rsidP="00DF6AF6">
      <w:pPr>
        <w:pStyle w:val="a9"/>
        <w:jc w:val="both"/>
      </w:pPr>
      <w:r w:rsidRPr="008F02A5">
        <w:t>- самостоятельная работа с учебной литературой;</w:t>
      </w:r>
    </w:p>
    <w:p w:rsidR="00DF6AF6" w:rsidRPr="008F02A5" w:rsidRDefault="00DF6AF6" w:rsidP="00DF6AF6">
      <w:pPr>
        <w:pStyle w:val="a9"/>
        <w:jc w:val="both"/>
      </w:pPr>
      <w:r w:rsidRPr="008F02A5">
        <w:t>- подготовка и обсуждение презентаций.</w:t>
      </w:r>
    </w:p>
    <w:p w:rsidR="008F02A5" w:rsidRDefault="008F02A5" w:rsidP="004322BE">
      <w:pPr>
        <w:pStyle w:val="a9"/>
        <w:spacing w:line="120" w:lineRule="auto"/>
        <w:jc w:val="both"/>
        <w:rPr>
          <w:b/>
        </w:rPr>
      </w:pPr>
    </w:p>
    <w:p w:rsidR="00DF6AF6" w:rsidRPr="00DF6AF6" w:rsidRDefault="00DF6AF6" w:rsidP="00DF6AF6">
      <w:pPr>
        <w:pStyle w:val="a9"/>
        <w:jc w:val="both"/>
        <w:rPr>
          <w:b/>
        </w:rPr>
      </w:pPr>
      <w:r w:rsidRPr="00DF6AF6">
        <w:rPr>
          <w:b/>
        </w:rPr>
        <w:t>12.2. Активные и интерактивные методы и формы обучения</w:t>
      </w:r>
    </w:p>
    <w:p w:rsidR="00DF6AF6" w:rsidRPr="008F02A5" w:rsidRDefault="00DF6AF6" w:rsidP="008F02A5">
      <w:pPr>
        <w:pStyle w:val="a9"/>
        <w:ind w:left="0" w:firstLine="709"/>
        <w:jc w:val="both"/>
        <w:rPr>
          <w:i/>
        </w:rPr>
      </w:pPr>
      <w:r w:rsidRPr="008F02A5">
        <w:rPr>
          <w:i/>
        </w:rPr>
        <w:t>Из перечня видов: («мозговой штурм», анализ НПА, анализ проблемных ситуаций, анализ конкретных ситуаций,</w:t>
      </w:r>
      <w:r w:rsidR="00707377">
        <w:rPr>
          <w:i/>
        </w:rPr>
        <w:t xml:space="preserve"> кейсы, </w:t>
      </w:r>
      <w:r w:rsidRPr="008F02A5">
        <w:rPr>
          <w:i/>
        </w:rPr>
        <w:t>инциденты, имитация коллективной профессиональной деятельности, разыгрывание ролей, творческая работа, связанная с освоением дисциплины, ролевая игра,</w:t>
      </w:r>
      <w:r w:rsidR="008F02A5">
        <w:rPr>
          <w:i/>
        </w:rPr>
        <w:t xml:space="preserve"> деловая игра, </w:t>
      </w:r>
      <w:r w:rsidRPr="008F02A5">
        <w:rPr>
          <w:i/>
        </w:rPr>
        <w:t xml:space="preserve">круглый стол, </w:t>
      </w:r>
      <w:r w:rsidR="006E50C0" w:rsidRPr="006E50C0">
        <w:rPr>
          <w:i/>
        </w:rPr>
        <w:t>коллоквиум</w:t>
      </w:r>
      <w:r w:rsidR="006E50C0">
        <w:rPr>
          <w:i/>
        </w:rPr>
        <w:t>,</w:t>
      </w:r>
      <w:r w:rsidR="006E50C0" w:rsidRPr="006E50C0">
        <w:rPr>
          <w:i/>
        </w:rPr>
        <w:t xml:space="preserve"> </w:t>
      </w:r>
      <w:r w:rsidRPr="008F02A5">
        <w:rPr>
          <w:i/>
        </w:rPr>
        <w:t>диспут, беседа, дискуссия, мини-конференция и др.) используются следующие:</w:t>
      </w:r>
    </w:p>
    <w:p w:rsidR="00DF6AF6" w:rsidRDefault="00DF6AF6" w:rsidP="008F02A5">
      <w:pPr>
        <w:pStyle w:val="a9"/>
        <w:ind w:left="0" w:firstLine="709"/>
        <w:jc w:val="both"/>
        <w:rPr>
          <w:i/>
        </w:rPr>
      </w:pPr>
      <w:r w:rsidRPr="008F02A5">
        <w:rPr>
          <w:i/>
        </w:rPr>
        <w:t>- творческие задания;</w:t>
      </w:r>
    </w:p>
    <w:p w:rsidR="00964E05" w:rsidRDefault="00964E05" w:rsidP="008F02A5">
      <w:pPr>
        <w:pStyle w:val="a9"/>
        <w:ind w:left="0" w:firstLine="709"/>
        <w:jc w:val="both"/>
        <w:rPr>
          <w:i/>
        </w:rPr>
      </w:pPr>
      <w:r>
        <w:rPr>
          <w:i/>
        </w:rPr>
        <w:t>-ситуационные задачи;</w:t>
      </w:r>
    </w:p>
    <w:p w:rsidR="00964E05" w:rsidRPr="008F02A5" w:rsidRDefault="00964E05" w:rsidP="008F02A5">
      <w:pPr>
        <w:pStyle w:val="a9"/>
        <w:ind w:left="0" w:firstLine="709"/>
        <w:jc w:val="both"/>
        <w:rPr>
          <w:i/>
        </w:rPr>
      </w:pPr>
      <w:r>
        <w:rPr>
          <w:i/>
        </w:rPr>
        <w:t>-дискуссия;</w:t>
      </w:r>
    </w:p>
    <w:p w:rsidR="00DF6AF6" w:rsidRPr="008F02A5" w:rsidRDefault="00DF6AF6" w:rsidP="008F02A5">
      <w:pPr>
        <w:pStyle w:val="a9"/>
        <w:ind w:left="0" w:firstLine="709"/>
        <w:jc w:val="both"/>
        <w:rPr>
          <w:i/>
        </w:rPr>
      </w:pPr>
      <w:r w:rsidRPr="008F02A5">
        <w:rPr>
          <w:i/>
        </w:rPr>
        <w:t>- сообщения с анализом;</w:t>
      </w:r>
    </w:p>
    <w:p w:rsidR="00DF6AF6" w:rsidRDefault="00DF6AF6" w:rsidP="008F02A5">
      <w:pPr>
        <w:pStyle w:val="a9"/>
        <w:ind w:left="0" w:firstLine="709"/>
        <w:jc w:val="both"/>
        <w:rPr>
          <w:i/>
        </w:rPr>
      </w:pPr>
      <w:r w:rsidRPr="008F02A5">
        <w:rPr>
          <w:i/>
        </w:rPr>
        <w:t xml:space="preserve"> - анализ проблемных ситуаций</w:t>
      </w:r>
      <w:r w:rsidR="008F02A5">
        <w:rPr>
          <w:i/>
        </w:rPr>
        <w:t>;</w:t>
      </w:r>
    </w:p>
    <w:p w:rsidR="008F02A5" w:rsidRDefault="008F02A5" w:rsidP="008F02A5">
      <w:pPr>
        <w:pStyle w:val="a9"/>
        <w:ind w:left="0" w:firstLine="709"/>
        <w:jc w:val="both"/>
        <w:rPr>
          <w:i/>
        </w:rPr>
      </w:pPr>
      <w:r>
        <w:rPr>
          <w:i/>
        </w:rPr>
        <w:t>- деловая игра;</w:t>
      </w:r>
    </w:p>
    <w:p w:rsidR="006E50C0" w:rsidRPr="008F02A5" w:rsidRDefault="006E50C0" w:rsidP="008F02A5">
      <w:pPr>
        <w:pStyle w:val="a9"/>
        <w:ind w:left="0" w:firstLine="709"/>
        <w:jc w:val="both"/>
        <w:rPr>
          <w:i/>
        </w:rPr>
      </w:pPr>
      <w:r>
        <w:rPr>
          <w:i/>
        </w:rPr>
        <w:t xml:space="preserve">- </w:t>
      </w:r>
      <w:r w:rsidR="00707377">
        <w:rPr>
          <w:i/>
        </w:rPr>
        <w:t>кейсы</w:t>
      </w:r>
      <w:r>
        <w:rPr>
          <w:i/>
        </w:rPr>
        <w:t>;</w:t>
      </w:r>
    </w:p>
    <w:p w:rsidR="00DF6AF6" w:rsidRPr="008F02A5" w:rsidRDefault="00DF6AF6" w:rsidP="008F02A5">
      <w:pPr>
        <w:pStyle w:val="a9"/>
        <w:ind w:left="0" w:firstLine="709"/>
        <w:jc w:val="both"/>
        <w:rPr>
          <w:i/>
        </w:rPr>
      </w:pPr>
      <w:r w:rsidRPr="008F02A5">
        <w:rPr>
          <w:i/>
        </w:rPr>
        <w:t>-беседа.</w:t>
      </w:r>
    </w:p>
    <w:p w:rsidR="00890C6C" w:rsidRDefault="00890C6C" w:rsidP="008F02A5">
      <w:pPr>
        <w:jc w:val="right"/>
      </w:pPr>
      <w:r>
        <w:br w:type="page"/>
      </w:r>
    </w:p>
    <w:p w:rsidR="008F02A5" w:rsidRPr="00DC11F5" w:rsidRDefault="008F02A5" w:rsidP="008F02A5">
      <w:pPr>
        <w:jc w:val="right"/>
      </w:pPr>
      <w:r w:rsidRPr="00DC11F5">
        <w:t xml:space="preserve">Приложение </w:t>
      </w:r>
    </w:p>
    <w:p w:rsidR="008F02A5" w:rsidRPr="00DC11F5" w:rsidRDefault="008F02A5" w:rsidP="008F02A5">
      <w:pPr>
        <w:jc w:val="right"/>
      </w:pPr>
    </w:p>
    <w:p w:rsidR="008F02A5" w:rsidRPr="00DC11F5" w:rsidRDefault="008F02A5" w:rsidP="008F02A5">
      <w:pPr>
        <w:jc w:val="center"/>
      </w:pPr>
    </w:p>
    <w:p w:rsidR="008F02A5" w:rsidRPr="00DC11F5" w:rsidRDefault="008F02A5" w:rsidP="008F02A5"/>
    <w:p w:rsidR="008F02A5" w:rsidRPr="00DC11F5" w:rsidRDefault="008F02A5" w:rsidP="008F02A5">
      <w:pPr>
        <w:jc w:val="right"/>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rPr>
          <w:b/>
          <w:bCs/>
        </w:rPr>
      </w:pPr>
      <w:r w:rsidRPr="00DC11F5">
        <w:rPr>
          <w:b/>
          <w:bCs/>
        </w:rPr>
        <w:t xml:space="preserve">ФОНД ОЦЕНОЧНЫХ СРЕДСТВ </w:t>
      </w:r>
    </w:p>
    <w:p w:rsidR="008F02A5" w:rsidRPr="00DC11F5" w:rsidRDefault="008F02A5" w:rsidP="008F02A5">
      <w:pPr>
        <w:jc w:val="center"/>
        <w:rPr>
          <w:b/>
          <w:bCs/>
        </w:rPr>
      </w:pPr>
      <w:r w:rsidRPr="00DC11F5">
        <w:rPr>
          <w:b/>
          <w:bCs/>
        </w:rPr>
        <w:t>ДЛЯ ПРОВЕДЕНИЯ ПРОМЕЖУТОЧНОЙ АТТЕСТАЦИИ</w:t>
      </w:r>
    </w:p>
    <w:p w:rsidR="008F02A5" w:rsidRPr="00DC11F5" w:rsidRDefault="008F02A5" w:rsidP="008F02A5">
      <w:pPr>
        <w:jc w:val="center"/>
        <w:rPr>
          <w:b/>
          <w:bCs/>
        </w:rPr>
      </w:pPr>
      <w:r w:rsidRPr="00DC11F5">
        <w:rPr>
          <w:b/>
          <w:bCs/>
        </w:rPr>
        <w:t>ПО ДИСЦИПЛИНЕ</w:t>
      </w:r>
    </w:p>
    <w:p w:rsidR="008F02A5" w:rsidRPr="00DC11F5" w:rsidRDefault="008F02A5" w:rsidP="008F02A5">
      <w:pPr>
        <w:jc w:val="center"/>
        <w:rPr>
          <w:b/>
          <w:bCs/>
        </w:rPr>
      </w:pPr>
    </w:p>
    <w:p w:rsidR="008F02A5" w:rsidRPr="00DC11F5" w:rsidRDefault="008F02A5" w:rsidP="008F02A5">
      <w:pPr>
        <w:jc w:val="center"/>
        <w:rPr>
          <w:b/>
          <w:bCs/>
        </w:rPr>
      </w:pPr>
    </w:p>
    <w:p w:rsidR="008F02A5" w:rsidRPr="00DC11F5" w:rsidRDefault="008F02A5" w:rsidP="008F02A5">
      <w:pPr>
        <w:tabs>
          <w:tab w:val="left" w:leader="underscore" w:pos="9856"/>
        </w:tabs>
        <w:jc w:val="center"/>
        <w:rPr>
          <w:b/>
          <w:bCs/>
        </w:rPr>
      </w:pPr>
      <w:r w:rsidRPr="00DC11F5">
        <w:rPr>
          <w:b/>
          <w:bCs/>
        </w:rPr>
        <w:t>«</w:t>
      </w:r>
      <w:r w:rsidR="00964E05">
        <w:rPr>
          <w:b/>
          <w:bCs/>
        </w:rPr>
        <w:t>Социология и психология управления</w:t>
      </w:r>
      <w:r w:rsidRPr="00DC11F5">
        <w:rPr>
          <w:b/>
          <w:bCs/>
        </w:rPr>
        <w:t>»</w:t>
      </w:r>
    </w:p>
    <w:p w:rsidR="008F02A5" w:rsidRPr="00DC11F5" w:rsidRDefault="008F02A5" w:rsidP="008F02A5">
      <w:pPr>
        <w:jc w:val="cente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3B73E4" w:rsidP="00890C6C">
      <w:pPr>
        <w:pStyle w:val="a9"/>
        <w:ind w:left="0" w:firstLine="426"/>
        <w:jc w:val="both"/>
        <w:rPr>
          <w:b/>
        </w:rPr>
      </w:pPr>
      <w:r w:rsidRPr="003B73E4">
        <w:rPr>
          <w:b/>
        </w:rPr>
        <w:t>1.</w:t>
      </w:r>
      <w:r w:rsidRPr="003B73E4">
        <w:rPr>
          <w:b/>
        </w:rPr>
        <w:tab/>
        <w:t>Паспорт компетенций</w:t>
      </w:r>
    </w:p>
    <w:p w:rsidR="004F0E42" w:rsidRDefault="004F0E42" w:rsidP="00092C77">
      <w:pPr>
        <w:pStyle w:val="a9"/>
        <w:ind w:left="0"/>
        <w:jc w:val="both"/>
        <w:rPr>
          <w:b/>
        </w:rPr>
      </w:pPr>
    </w:p>
    <w:tbl>
      <w:tblPr>
        <w:tblStyle w:val="a8"/>
        <w:tblW w:w="0" w:type="auto"/>
        <w:tblCellMar>
          <w:left w:w="0" w:type="dxa"/>
          <w:right w:w="0" w:type="dxa"/>
        </w:tblCellMar>
        <w:tblLook w:val="04A0" w:firstRow="1" w:lastRow="0" w:firstColumn="1" w:lastColumn="0" w:noHBand="0" w:noVBand="1"/>
      </w:tblPr>
      <w:tblGrid>
        <w:gridCol w:w="2982"/>
        <w:gridCol w:w="1559"/>
        <w:gridCol w:w="5675"/>
      </w:tblGrid>
      <w:tr w:rsidR="004F0E42" w:rsidTr="003025C7">
        <w:tc>
          <w:tcPr>
            <w:tcW w:w="2982" w:type="dxa"/>
          </w:tcPr>
          <w:p w:rsidR="004F0E42" w:rsidRPr="008D74C9" w:rsidRDefault="004F0E42" w:rsidP="004F0E42">
            <w:pPr>
              <w:jc w:val="center"/>
            </w:pPr>
            <w:r w:rsidRPr="008D74C9">
              <w:t>Код оцениваемой компетенции (или её части)</w:t>
            </w:r>
          </w:p>
        </w:tc>
        <w:tc>
          <w:tcPr>
            <w:tcW w:w="1559" w:type="dxa"/>
          </w:tcPr>
          <w:p w:rsidR="004F0E42" w:rsidRPr="008D74C9" w:rsidRDefault="004F0E42" w:rsidP="004F0E42">
            <w:pPr>
              <w:jc w:val="center"/>
            </w:pPr>
            <w:r w:rsidRPr="008D74C9">
              <w:t>Вид контроля</w:t>
            </w:r>
          </w:p>
        </w:tc>
        <w:tc>
          <w:tcPr>
            <w:tcW w:w="5675" w:type="dxa"/>
          </w:tcPr>
          <w:p w:rsidR="004F0E42" w:rsidRDefault="004F0E42" w:rsidP="004F0E42">
            <w:pPr>
              <w:jc w:val="center"/>
            </w:pPr>
            <w:r w:rsidRPr="008D74C9">
              <w:t>Компонент фонда оценочных средств</w:t>
            </w:r>
          </w:p>
        </w:tc>
      </w:tr>
      <w:tr w:rsidR="004F0E42" w:rsidTr="003025C7">
        <w:tc>
          <w:tcPr>
            <w:tcW w:w="2982" w:type="dxa"/>
          </w:tcPr>
          <w:p w:rsidR="004F0E42" w:rsidRPr="004F0E42" w:rsidRDefault="003025C7" w:rsidP="00EF04A6">
            <w:pPr>
              <w:pStyle w:val="a9"/>
              <w:ind w:left="147"/>
              <w:jc w:val="both"/>
            </w:pPr>
            <w:r>
              <w:t>УК</w:t>
            </w:r>
            <w:r w:rsidR="004F0E42" w:rsidRPr="004F0E42">
              <w:t>-</w:t>
            </w:r>
            <w:r w:rsidR="00964E05">
              <w:t>3</w:t>
            </w:r>
          </w:p>
        </w:tc>
        <w:tc>
          <w:tcPr>
            <w:tcW w:w="1559" w:type="dxa"/>
          </w:tcPr>
          <w:p w:rsidR="004F0E42" w:rsidRPr="004F0E42" w:rsidRDefault="004F0E42" w:rsidP="00EF04A6">
            <w:pPr>
              <w:ind w:left="147"/>
              <w:jc w:val="center"/>
            </w:pPr>
            <w:r w:rsidRPr="004F0E42">
              <w:t>письменный</w:t>
            </w:r>
          </w:p>
        </w:tc>
        <w:tc>
          <w:tcPr>
            <w:tcW w:w="5675" w:type="dxa"/>
          </w:tcPr>
          <w:p w:rsidR="004F0E42" w:rsidRPr="004F0E42" w:rsidRDefault="004F0E42" w:rsidP="00EF04A6">
            <w:pPr>
              <w:pStyle w:val="a9"/>
              <w:ind w:left="147"/>
              <w:jc w:val="both"/>
            </w:pPr>
            <w:r w:rsidRPr="004F0E42">
              <w:t>проблемно-аналитическое задание, информационный проект (творческое задание)</w:t>
            </w:r>
            <w:r w:rsidR="002824A6">
              <w:t xml:space="preserve">, </w:t>
            </w:r>
            <w:r w:rsidR="00707377">
              <w:t xml:space="preserve">деловая игра, </w:t>
            </w:r>
            <w:r w:rsidR="002824A6" w:rsidRPr="002824A6">
              <w:t>практическое задание в форме практической подготовки</w:t>
            </w:r>
            <w:r w:rsidR="00707377">
              <w:t>, кейсы</w:t>
            </w:r>
            <w:r w:rsidR="00964E05">
              <w:t>, ситуационные задачи, задания практической подготовки</w:t>
            </w:r>
          </w:p>
        </w:tc>
      </w:tr>
      <w:tr w:rsidR="004322BE" w:rsidTr="003025C7">
        <w:tc>
          <w:tcPr>
            <w:tcW w:w="2982" w:type="dxa"/>
          </w:tcPr>
          <w:p w:rsidR="004322BE" w:rsidRDefault="004322BE" w:rsidP="00EF04A6">
            <w:pPr>
              <w:pStyle w:val="a9"/>
              <w:ind w:left="147"/>
              <w:jc w:val="both"/>
            </w:pPr>
            <w:r>
              <w:t>ОПК-4</w:t>
            </w:r>
          </w:p>
        </w:tc>
        <w:tc>
          <w:tcPr>
            <w:tcW w:w="1559" w:type="dxa"/>
          </w:tcPr>
          <w:p w:rsidR="004322BE" w:rsidRPr="004F0E42" w:rsidRDefault="004322BE" w:rsidP="00EF04A6">
            <w:pPr>
              <w:ind w:left="147"/>
              <w:jc w:val="center"/>
            </w:pPr>
            <w:r w:rsidRPr="004F0E42">
              <w:t>письменный</w:t>
            </w:r>
          </w:p>
        </w:tc>
        <w:tc>
          <w:tcPr>
            <w:tcW w:w="5675" w:type="dxa"/>
          </w:tcPr>
          <w:p w:rsidR="004322BE" w:rsidRPr="004F0E42" w:rsidRDefault="004322BE" w:rsidP="00EF04A6">
            <w:pPr>
              <w:pStyle w:val="a9"/>
              <w:ind w:left="147"/>
              <w:jc w:val="both"/>
            </w:pPr>
            <w:r w:rsidRPr="004F0E42">
              <w:t>проблемно-аналитическое задание, информационный проект (творческое задание)</w:t>
            </w:r>
            <w:r>
              <w:t xml:space="preserve">, деловая игра, </w:t>
            </w:r>
            <w:r w:rsidRPr="002824A6">
              <w:t>практическое задание в форме практической подготовки</w:t>
            </w:r>
            <w:r>
              <w:t>, кейсы, ситуационные задачи, задания практической подготовки</w:t>
            </w:r>
          </w:p>
        </w:tc>
      </w:tr>
      <w:tr w:rsidR="004322BE" w:rsidTr="003025C7">
        <w:tc>
          <w:tcPr>
            <w:tcW w:w="2982" w:type="dxa"/>
          </w:tcPr>
          <w:p w:rsidR="004322BE" w:rsidRDefault="004322BE" w:rsidP="00EF04A6">
            <w:pPr>
              <w:pStyle w:val="a9"/>
              <w:ind w:left="147"/>
              <w:jc w:val="both"/>
            </w:pPr>
            <w:r>
              <w:t>ОПК-5</w:t>
            </w:r>
          </w:p>
        </w:tc>
        <w:tc>
          <w:tcPr>
            <w:tcW w:w="1559" w:type="dxa"/>
          </w:tcPr>
          <w:p w:rsidR="004322BE" w:rsidRPr="004F0E42" w:rsidRDefault="004322BE" w:rsidP="00EF04A6">
            <w:pPr>
              <w:ind w:left="147"/>
              <w:jc w:val="center"/>
            </w:pPr>
            <w:r w:rsidRPr="004F0E42">
              <w:t>письменный</w:t>
            </w:r>
          </w:p>
        </w:tc>
        <w:tc>
          <w:tcPr>
            <w:tcW w:w="5675" w:type="dxa"/>
          </w:tcPr>
          <w:p w:rsidR="004322BE" w:rsidRPr="004F0E42" w:rsidRDefault="004322BE" w:rsidP="00EF04A6">
            <w:pPr>
              <w:pStyle w:val="a9"/>
              <w:ind w:left="147"/>
              <w:jc w:val="both"/>
            </w:pPr>
            <w:r w:rsidRPr="004F0E42">
              <w:t>проблемно-аналитическое задание, информационный проект (творческое задание)</w:t>
            </w:r>
            <w:r>
              <w:t xml:space="preserve">, деловая игра, </w:t>
            </w:r>
            <w:r w:rsidRPr="002824A6">
              <w:t>практическое задание в форме практической подготовки</w:t>
            </w:r>
            <w:r>
              <w:t>, кейсы, ситуационные задачи, задания практической подготовки</w:t>
            </w:r>
          </w:p>
        </w:tc>
      </w:tr>
      <w:tr w:rsidR="002824A6" w:rsidTr="003025C7">
        <w:tc>
          <w:tcPr>
            <w:tcW w:w="2982" w:type="dxa"/>
          </w:tcPr>
          <w:p w:rsidR="002824A6" w:rsidRPr="0055364A" w:rsidRDefault="003025C7" w:rsidP="00EF04A6">
            <w:pPr>
              <w:pStyle w:val="a9"/>
              <w:ind w:left="147"/>
              <w:jc w:val="both"/>
              <w:rPr>
                <w:highlight w:val="green"/>
              </w:rPr>
            </w:pPr>
            <w:r w:rsidRPr="003025C7">
              <w:t>УК-</w:t>
            </w:r>
            <w:r w:rsidR="00964E05">
              <w:t>3</w:t>
            </w:r>
            <w:r w:rsidR="004322BE">
              <w:t>, ОПК-4, ОПК-5</w:t>
            </w:r>
          </w:p>
        </w:tc>
        <w:tc>
          <w:tcPr>
            <w:tcW w:w="1559" w:type="dxa"/>
          </w:tcPr>
          <w:p w:rsidR="002824A6" w:rsidRPr="00712FF3" w:rsidRDefault="002824A6" w:rsidP="00EF04A6">
            <w:pPr>
              <w:ind w:left="147"/>
              <w:jc w:val="center"/>
            </w:pPr>
            <w:r w:rsidRPr="00712FF3">
              <w:t>письменный</w:t>
            </w:r>
          </w:p>
        </w:tc>
        <w:tc>
          <w:tcPr>
            <w:tcW w:w="5675" w:type="dxa"/>
          </w:tcPr>
          <w:p w:rsidR="002824A6" w:rsidRPr="00712FF3" w:rsidRDefault="002824A6" w:rsidP="00EF04A6">
            <w:pPr>
              <w:ind w:left="147"/>
              <w:jc w:val="center"/>
            </w:pPr>
            <w:r w:rsidRPr="00712FF3">
              <w:t>Тест</w:t>
            </w:r>
          </w:p>
        </w:tc>
      </w:tr>
      <w:tr w:rsidR="002824A6" w:rsidTr="003025C7">
        <w:tc>
          <w:tcPr>
            <w:tcW w:w="2982" w:type="dxa"/>
          </w:tcPr>
          <w:p w:rsidR="002824A6" w:rsidRPr="0055364A" w:rsidRDefault="004322BE" w:rsidP="00EF04A6">
            <w:pPr>
              <w:pStyle w:val="a9"/>
              <w:ind w:left="147"/>
              <w:jc w:val="both"/>
              <w:rPr>
                <w:highlight w:val="green"/>
              </w:rPr>
            </w:pPr>
            <w:r w:rsidRPr="003025C7">
              <w:t>УК-</w:t>
            </w:r>
            <w:r>
              <w:t>3, ОПК-4, ОПК-5</w:t>
            </w:r>
          </w:p>
        </w:tc>
        <w:tc>
          <w:tcPr>
            <w:tcW w:w="1559" w:type="dxa"/>
          </w:tcPr>
          <w:p w:rsidR="002824A6" w:rsidRPr="00712FF3" w:rsidRDefault="002824A6" w:rsidP="00EF04A6">
            <w:pPr>
              <w:ind w:left="147"/>
              <w:jc w:val="center"/>
            </w:pPr>
            <w:r w:rsidRPr="00712FF3">
              <w:t>устный</w:t>
            </w:r>
          </w:p>
        </w:tc>
        <w:tc>
          <w:tcPr>
            <w:tcW w:w="5675" w:type="dxa"/>
          </w:tcPr>
          <w:p w:rsidR="002824A6" w:rsidRDefault="002824A6" w:rsidP="00EF04A6">
            <w:pPr>
              <w:ind w:left="147"/>
              <w:jc w:val="center"/>
            </w:pPr>
            <w:r w:rsidRPr="00712FF3">
              <w:t>Вопросы к зачёту</w:t>
            </w:r>
          </w:p>
        </w:tc>
      </w:tr>
    </w:tbl>
    <w:p w:rsidR="003B73E4" w:rsidRDefault="003B73E4" w:rsidP="00092C77">
      <w:pPr>
        <w:pStyle w:val="a9"/>
        <w:ind w:left="0"/>
        <w:jc w:val="both"/>
        <w:rPr>
          <w:b/>
        </w:rPr>
      </w:pPr>
    </w:p>
    <w:p w:rsidR="002824A6" w:rsidRPr="002824A6" w:rsidRDefault="002824A6" w:rsidP="002824A6">
      <w:pPr>
        <w:pStyle w:val="a9"/>
        <w:jc w:val="both"/>
        <w:rPr>
          <w:b/>
        </w:rPr>
      </w:pPr>
      <w:r w:rsidRPr="002824A6">
        <w:rPr>
          <w:b/>
        </w:rPr>
        <w:t>2.</w:t>
      </w:r>
      <w:r w:rsidR="00890C6C">
        <w:rPr>
          <w:b/>
        </w:rPr>
        <w:t> </w:t>
      </w:r>
      <w:r w:rsidRPr="002824A6">
        <w:rPr>
          <w:b/>
        </w:rPr>
        <w:t>Критерии освоения компетенций</w:t>
      </w:r>
    </w:p>
    <w:p w:rsidR="002824A6" w:rsidRPr="002824A6" w:rsidRDefault="002824A6" w:rsidP="00FC321B">
      <w:pPr>
        <w:pStyle w:val="a9"/>
        <w:spacing w:line="120" w:lineRule="auto"/>
        <w:jc w:val="both"/>
        <w:rPr>
          <w:b/>
        </w:rPr>
      </w:pPr>
    </w:p>
    <w:p w:rsidR="002824A6" w:rsidRPr="002824A6" w:rsidRDefault="002824A6" w:rsidP="002824A6">
      <w:pPr>
        <w:pStyle w:val="a9"/>
        <w:ind w:left="0" w:firstLine="709"/>
        <w:jc w:val="both"/>
      </w:pPr>
      <w:r w:rsidRPr="002824A6">
        <w:t>В качестве критериев освоения компетенций используются знания, умения, владения.</w:t>
      </w:r>
    </w:p>
    <w:p w:rsidR="002824A6" w:rsidRPr="002824A6" w:rsidRDefault="002824A6" w:rsidP="00FC321B">
      <w:pPr>
        <w:pStyle w:val="a9"/>
        <w:spacing w:line="120" w:lineRule="auto"/>
        <w:ind w:left="0" w:firstLine="709"/>
        <w:jc w:val="both"/>
      </w:pPr>
    </w:p>
    <w:p w:rsidR="002824A6" w:rsidRPr="002824A6" w:rsidRDefault="002824A6" w:rsidP="002824A6">
      <w:pPr>
        <w:pStyle w:val="a9"/>
        <w:ind w:left="0" w:firstLine="709"/>
        <w:jc w:val="center"/>
        <w:rPr>
          <w:b/>
        </w:rPr>
      </w:pPr>
      <w:r w:rsidRPr="002824A6">
        <w:rPr>
          <w:b/>
        </w:rPr>
        <w:t>Критерии оценки знаний студентов</w:t>
      </w:r>
    </w:p>
    <w:p w:rsidR="00DF6AF6" w:rsidRDefault="002824A6" w:rsidP="002824A6">
      <w:pPr>
        <w:pStyle w:val="a9"/>
        <w:ind w:left="0" w:firstLine="709"/>
        <w:jc w:val="center"/>
        <w:rPr>
          <w:b/>
        </w:rPr>
      </w:pPr>
      <w:r w:rsidRPr="002824A6">
        <w:rPr>
          <w:b/>
        </w:rPr>
        <w:t>(пороговый уровень сформированности компетенции)</w:t>
      </w:r>
    </w:p>
    <w:p w:rsidR="004322BE" w:rsidRPr="002824A6" w:rsidRDefault="004322BE" w:rsidP="002824A6">
      <w:pPr>
        <w:pStyle w:val="a9"/>
        <w:ind w:left="0" w:firstLine="709"/>
        <w:jc w:val="center"/>
        <w:rPr>
          <w:b/>
        </w:rPr>
      </w:pPr>
    </w:p>
    <w:tbl>
      <w:tblPr>
        <w:tblStyle w:val="a8"/>
        <w:tblW w:w="0" w:type="auto"/>
        <w:tblCellMar>
          <w:left w:w="0" w:type="dxa"/>
          <w:right w:w="0" w:type="dxa"/>
        </w:tblCellMar>
        <w:tblLook w:val="04A0" w:firstRow="1" w:lastRow="0" w:firstColumn="1" w:lastColumn="0" w:noHBand="0" w:noVBand="1"/>
      </w:tblPr>
      <w:tblGrid>
        <w:gridCol w:w="2862"/>
        <w:gridCol w:w="7354"/>
      </w:tblGrid>
      <w:tr w:rsidR="002824A6" w:rsidTr="002824A6">
        <w:tc>
          <w:tcPr>
            <w:tcW w:w="2862" w:type="dxa"/>
          </w:tcPr>
          <w:p w:rsidR="002824A6" w:rsidRPr="002824A6" w:rsidRDefault="002824A6" w:rsidP="00365A7C">
            <w:pPr>
              <w:rPr>
                <w:b/>
              </w:rPr>
            </w:pPr>
            <w:r w:rsidRPr="002824A6">
              <w:rPr>
                <w:b/>
              </w:rPr>
              <w:t>Шкала оценивания</w:t>
            </w:r>
          </w:p>
        </w:tc>
        <w:tc>
          <w:tcPr>
            <w:tcW w:w="7354" w:type="dxa"/>
          </w:tcPr>
          <w:p w:rsidR="002824A6" w:rsidRPr="002824A6" w:rsidRDefault="002824A6" w:rsidP="00365A7C">
            <w:pPr>
              <w:rPr>
                <w:b/>
              </w:rPr>
            </w:pPr>
            <w:r w:rsidRPr="002824A6">
              <w:rPr>
                <w:b/>
              </w:rPr>
              <w:t>Показатели оценивания компетенций</w:t>
            </w:r>
          </w:p>
        </w:tc>
      </w:tr>
      <w:tr w:rsidR="002824A6" w:rsidTr="002824A6">
        <w:tc>
          <w:tcPr>
            <w:tcW w:w="2862" w:type="dxa"/>
            <w:vAlign w:val="center"/>
          </w:tcPr>
          <w:p w:rsidR="002824A6" w:rsidRPr="002824A6" w:rsidRDefault="002824A6" w:rsidP="002824A6">
            <w:pPr>
              <w:jc w:val="center"/>
              <w:rPr>
                <w:b/>
              </w:rPr>
            </w:pPr>
            <w:r w:rsidRPr="002824A6">
              <w:rPr>
                <w:b/>
              </w:rPr>
              <w:t>Отлично</w:t>
            </w:r>
          </w:p>
        </w:tc>
        <w:tc>
          <w:tcPr>
            <w:tcW w:w="7354" w:type="dxa"/>
          </w:tcPr>
          <w:p w:rsidR="002824A6" w:rsidRPr="00BF46C4" w:rsidRDefault="002824A6" w:rsidP="002824A6">
            <w:pPr>
              <w:jc w:val="both"/>
              <w:rPr>
                <w:rFonts w:eastAsia="Calibri"/>
                <w:bCs/>
                <w:lang w:eastAsia="en-US"/>
              </w:rPr>
            </w:pPr>
            <w:r w:rsidRPr="00BF46C4">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824A6" w:rsidRPr="00BF46C4" w:rsidRDefault="002824A6" w:rsidP="002824A6">
            <w:pPr>
              <w:jc w:val="both"/>
              <w:rPr>
                <w:rFonts w:eastAsia="Calibri"/>
                <w:bCs/>
                <w:lang w:eastAsia="en-US"/>
              </w:rPr>
            </w:pPr>
            <w:r w:rsidRPr="00BF46C4">
              <w:rPr>
                <w:rFonts w:eastAsia="Calibri"/>
                <w:bCs/>
                <w:lang w:eastAsia="en-US"/>
              </w:rPr>
              <w:t>- делает квалифицированные выводы и обобщения;</w:t>
            </w:r>
          </w:p>
          <w:p w:rsidR="002824A6" w:rsidRPr="002F3944" w:rsidRDefault="002824A6" w:rsidP="002824A6">
            <w:r w:rsidRPr="00BF46C4">
              <w:rPr>
                <w:rFonts w:eastAsia="Calibri"/>
                <w:bCs/>
                <w:lang w:eastAsia="en-US"/>
              </w:rPr>
              <w:t>- владеет на высококвалифицированном уровне системой понятий.</w:t>
            </w:r>
          </w:p>
        </w:tc>
      </w:tr>
      <w:tr w:rsidR="002824A6" w:rsidTr="002824A6">
        <w:tc>
          <w:tcPr>
            <w:tcW w:w="2862" w:type="dxa"/>
            <w:vAlign w:val="center"/>
          </w:tcPr>
          <w:p w:rsidR="002824A6" w:rsidRPr="002824A6" w:rsidRDefault="002824A6" w:rsidP="002824A6">
            <w:pPr>
              <w:jc w:val="center"/>
              <w:rPr>
                <w:b/>
              </w:rPr>
            </w:pPr>
            <w:r w:rsidRPr="002824A6">
              <w:rPr>
                <w:b/>
              </w:rPr>
              <w:t>Хорошо</w:t>
            </w:r>
          </w:p>
        </w:tc>
        <w:tc>
          <w:tcPr>
            <w:tcW w:w="7354" w:type="dxa"/>
          </w:tcPr>
          <w:p w:rsidR="002824A6" w:rsidRDefault="002824A6" w:rsidP="002824A6">
            <w:r>
              <w:t>- студент твердо усвоил тему, грамотно и по существу излагает ее, опираясь на знания основной и дополнительной литературы;</w:t>
            </w:r>
          </w:p>
          <w:p w:rsidR="002824A6" w:rsidRDefault="002824A6" w:rsidP="002824A6">
            <w:r>
              <w:t>- затрудняется в формулировании квалифицированных выводов и обобщений;</w:t>
            </w:r>
          </w:p>
          <w:p w:rsidR="002824A6" w:rsidRPr="002F3944" w:rsidRDefault="002824A6" w:rsidP="002824A6">
            <w:r>
              <w:t>- владеет на достаточном уровне системой понятий.</w:t>
            </w:r>
          </w:p>
        </w:tc>
      </w:tr>
      <w:tr w:rsidR="002824A6" w:rsidTr="002824A6">
        <w:tc>
          <w:tcPr>
            <w:tcW w:w="2862" w:type="dxa"/>
            <w:vAlign w:val="center"/>
          </w:tcPr>
          <w:p w:rsidR="002824A6" w:rsidRPr="002824A6" w:rsidRDefault="002824A6" w:rsidP="002824A6">
            <w:pPr>
              <w:jc w:val="center"/>
              <w:rPr>
                <w:b/>
              </w:rPr>
            </w:pPr>
            <w:r w:rsidRPr="002824A6">
              <w:rPr>
                <w:b/>
              </w:rPr>
              <w:t>Удовлетворительно</w:t>
            </w:r>
          </w:p>
        </w:tc>
        <w:tc>
          <w:tcPr>
            <w:tcW w:w="7354" w:type="dxa"/>
          </w:tcPr>
          <w:p w:rsidR="002824A6" w:rsidRDefault="002824A6" w:rsidP="002824A6">
            <w:r>
              <w:t>- студент ориентируется в материале, однако затрудняется в его изложении;</w:t>
            </w:r>
          </w:p>
          <w:p w:rsidR="002824A6" w:rsidRDefault="002824A6" w:rsidP="002824A6">
            <w:r>
              <w:t>- показывает недостаточность знаний основной и дополнительной литературы;</w:t>
            </w:r>
          </w:p>
          <w:p w:rsidR="002824A6" w:rsidRDefault="002824A6" w:rsidP="002824A6">
            <w:r>
              <w:t>- слабо аргументирует научные положения;</w:t>
            </w:r>
          </w:p>
          <w:p w:rsidR="002824A6" w:rsidRDefault="002824A6" w:rsidP="002824A6">
            <w:r>
              <w:t>- практически не способен сформулировать выводы и обобщения;</w:t>
            </w:r>
          </w:p>
          <w:p w:rsidR="002824A6" w:rsidRPr="002F3944" w:rsidRDefault="002824A6" w:rsidP="002824A6">
            <w:r>
              <w:t>- частично владеет системой понятий.</w:t>
            </w:r>
          </w:p>
        </w:tc>
      </w:tr>
      <w:tr w:rsidR="002824A6" w:rsidTr="002824A6">
        <w:tc>
          <w:tcPr>
            <w:tcW w:w="2862" w:type="dxa"/>
            <w:vAlign w:val="center"/>
          </w:tcPr>
          <w:p w:rsidR="002824A6" w:rsidRPr="002824A6" w:rsidRDefault="002824A6" w:rsidP="002824A6">
            <w:pPr>
              <w:jc w:val="center"/>
              <w:rPr>
                <w:b/>
              </w:rPr>
            </w:pPr>
            <w:r w:rsidRPr="002824A6">
              <w:rPr>
                <w:b/>
              </w:rPr>
              <w:t>Неудовлетворительно</w:t>
            </w:r>
          </w:p>
        </w:tc>
        <w:tc>
          <w:tcPr>
            <w:tcW w:w="7354" w:type="dxa"/>
          </w:tcPr>
          <w:p w:rsidR="002824A6" w:rsidRDefault="002824A6" w:rsidP="002824A6">
            <w:r>
              <w:t>- студент не усвоил значительной части материала;</w:t>
            </w:r>
          </w:p>
          <w:p w:rsidR="002824A6" w:rsidRDefault="002824A6" w:rsidP="002824A6">
            <w:r>
              <w:t>-  не может аргументировать научные положения;</w:t>
            </w:r>
          </w:p>
          <w:p w:rsidR="002824A6" w:rsidRDefault="002824A6" w:rsidP="002824A6">
            <w:r>
              <w:t>- не формулирует квалифицированных выводов и обобщений;</w:t>
            </w:r>
          </w:p>
          <w:p w:rsidR="002824A6" w:rsidRPr="002F3944" w:rsidRDefault="002824A6" w:rsidP="002824A6">
            <w:r>
              <w:t>- не владеет системой понятий.</w:t>
            </w:r>
          </w:p>
        </w:tc>
      </w:tr>
    </w:tbl>
    <w:p w:rsidR="002824A6" w:rsidRDefault="002824A6" w:rsidP="002824A6">
      <w:pPr>
        <w:jc w:val="center"/>
        <w:rPr>
          <w:b/>
        </w:rPr>
      </w:pPr>
    </w:p>
    <w:p w:rsidR="004322BE" w:rsidRDefault="004322BE" w:rsidP="002824A6">
      <w:pPr>
        <w:jc w:val="center"/>
        <w:rPr>
          <w:b/>
        </w:rPr>
      </w:pPr>
    </w:p>
    <w:p w:rsidR="002824A6" w:rsidRPr="002824A6" w:rsidRDefault="002824A6" w:rsidP="002824A6">
      <w:pPr>
        <w:jc w:val="center"/>
        <w:rPr>
          <w:b/>
        </w:rPr>
      </w:pPr>
      <w:r w:rsidRPr="002824A6">
        <w:rPr>
          <w:b/>
        </w:rPr>
        <w:t>Критерии оценки умений студентов по решению учебно-профессиональных задач и заданий</w:t>
      </w:r>
    </w:p>
    <w:p w:rsidR="002824A6" w:rsidRDefault="002824A6" w:rsidP="002824A6">
      <w:pPr>
        <w:pStyle w:val="a9"/>
        <w:ind w:left="0"/>
        <w:jc w:val="center"/>
        <w:rPr>
          <w:b/>
        </w:rPr>
      </w:pPr>
      <w:r w:rsidRPr="002824A6">
        <w:rPr>
          <w:b/>
        </w:rPr>
        <w:t>(продвинутый уровень сформированности компетенции)</w:t>
      </w:r>
    </w:p>
    <w:p w:rsidR="005A5281" w:rsidRDefault="005A5281" w:rsidP="004322BE">
      <w:pPr>
        <w:pStyle w:val="a9"/>
        <w:spacing w:line="120" w:lineRule="auto"/>
        <w:ind w:left="0"/>
        <w:jc w:val="center"/>
        <w:rPr>
          <w:b/>
        </w:rPr>
      </w:pPr>
    </w:p>
    <w:tbl>
      <w:tblPr>
        <w:tblStyle w:val="a8"/>
        <w:tblW w:w="0" w:type="auto"/>
        <w:tblCellMar>
          <w:left w:w="0" w:type="dxa"/>
          <w:right w:w="0" w:type="dxa"/>
        </w:tblCellMar>
        <w:tblLook w:val="04A0" w:firstRow="1" w:lastRow="0" w:firstColumn="1" w:lastColumn="0" w:noHBand="0" w:noVBand="1"/>
      </w:tblPr>
      <w:tblGrid>
        <w:gridCol w:w="3062"/>
        <w:gridCol w:w="7154"/>
      </w:tblGrid>
      <w:tr w:rsidR="002824A6" w:rsidTr="00FE310A">
        <w:tc>
          <w:tcPr>
            <w:tcW w:w="3062" w:type="dxa"/>
            <w:vAlign w:val="center"/>
          </w:tcPr>
          <w:p w:rsidR="002824A6" w:rsidRPr="002824A6" w:rsidRDefault="002824A6" w:rsidP="002824A6">
            <w:pPr>
              <w:rPr>
                <w:b/>
              </w:rPr>
            </w:pPr>
            <w:r w:rsidRPr="002824A6">
              <w:rPr>
                <w:b/>
              </w:rPr>
              <w:t>Шкала оценивания</w:t>
            </w:r>
          </w:p>
        </w:tc>
        <w:tc>
          <w:tcPr>
            <w:tcW w:w="7154" w:type="dxa"/>
          </w:tcPr>
          <w:p w:rsidR="002824A6" w:rsidRDefault="002824A6" w:rsidP="00092C77">
            <w:pPr>
              <w:pStyle w:val="a9"/>
              <w:ind w:left="0"/>
              <w:jc w:val="both"/>
              <w:rPr>
                <w:b/>
              </w:rPr>
            </w:pPr>
            <w:r w:rsidRPr="002824A6">
              <w:rPr>
                <w:b/>
              </w:rPr>
              <w:t>Показатели оценивания компетенций</w:t>
            </w:r>
          </w:p>
        </w:tc>
      </w:tr>
      <w:tr w:rsidR="002824A6" w:rsidTr="00FE310A">
        <w:tc>
          <w:tcPr>
            <w:tcW w:w="3062" w:type="dxa"/>
            <w:vAlign w:val="center"/>
          </w:tcPr>
          <w:p w:rsidR="002824A6" w:rsidRPr="002824A6" w:rsidRDefault="002824A6" w:rsidP="002824A6">
            <w:pPr>
              <w:jc w:val="center"/>
              <w:rPr>
                <w:b/>
              </w:rPr>
            </w:pPr>
            <w:r w:rsidRPr="002824A6">
              <w:rPr>
                <w:b/>
              </w:rPr>
              <w:t>Отлично</w:t>
            </w:r>
          </w:p>
        </w:tc>
        <w:tc>
          <w:tcPr>
            <w:tcW w:w="7154" w:type="dxa"/>
          </w:tcPr>
          <w:p w:rsidR="002824A6" w:rsidRPr="002824A6" w:rsidRDefault="002824A6" w:rsidP="00092C77">
            <w:pPr>
              <w:pStyle w:val="a9"/>
              <w:ind w:left="0"/>
              <w:jc w:val="both"/>
            </w:pPr>
            <w:r w:rsidRPr="002824A6">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824A6" w:rsidTr="00FE310A">
        <w:tc>
          <w:tcPr>
            <w:tcW w:w="3062" w:type="dxa"/>
            <w:vAlign w:val="center"/>
          </w:tcPr>
          <w:p w:rsidR="002824A6" w:rsidRPr="002824A6" w:rsidRDefault="002824A6" w:rsidP="002824A6">
            <w:pPr>
              <w:jc w:val="center"/>
              <w:rPr>
                <w:b/>
              </w:rPr>
            </w:pPr>
            <w:r w:rsidRPr="002824A6">
              <w:rPr>
                <w:b/>
              </w:rPr>
              <w:t>Хорошо</w:t>
            </w:r>
          </w:p>
        </w:tc>
        <w:tc>
          <w:tcPr>
            <w:tcW w:w="7154" w:type="dxa"/>
          </w:tcPr>
          <w:p w:rsidR="002824A6" w:rsidRPr="002824A6" w:rsidRDefault="002824A6" w:rsidP="00092C77">
            <w:pPr>
              <w:pStyle w:val="a9"/>
              <w:ind w:left="0"/>
              <w:jc w:val="both"/>
            </w:pPr>
            <w:r w:rsidRPr="002824A6">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824A6" w:rsidTr="00FE310A">
        <w:tc>
          <w:tcPr>
            <w:tcW w:w="3062" w:type="dxa"/>
            <w:vAlign w:val="center"/>
          </w:tcPr>
          <w:p w:rsidR="002824A6" w:rsidRPr="002824A6" w:rsidRDefault="002824A6" w:rsidP="002824A6">
            <w:pPr>
              <w:jc w:val="center"/>
              <w:rPr>
                <w:b/>
              </w:rPr>
            </w:pPr>
            <w:r w:rsidRPr="002824A6">
              <w:rPr>
                <w:b/>
              </w:rPr>
              <w:t>Удовлетворительно</w:t>
            </w:r>
          </w:p>
        </w:tc>
        <w:tc>
          <w:tcPr>
            <w:tcW w:w="7154" w:type="dxa"/>
          </w:tcPr>
          <w:p w:rsidR="002824A6" w:rsidRPr="001E070F" w:rsidRDefault="001E070F" w:rsidP="00092C77">
            <w:pPr>
              <w:pStyle w:val="a9"/>
              <w:ind w:left="0"/>
              <w:jc w:val="both"/>
            </w:pPr>
            <w:r w:rsidRPr="001E070F">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824A6" w:rsidRPr="001E070F" w:rsidTr="00FE310A">
        <w:tc>
          <w:tcPr>
            <w:tcW w:w="3062" w:type="dxa"/>
            <w:vAlign w:val="center"/>
          </w:tcPr>
          <w:p w:rsidR="002824A6" w:rsidRPr="002824A6" w:rsidRDefault="002824A6" w:rsidP="002824A6">
            <w:pPr>
              <w:jc w:val="center"/>
              <w:rPr>
                <w:b/>
              </w:rPr>
            </w:pPr>
            <w:r w:rsidRPr="002824A6">
              <w:rPr>
                <w:b/>
              </w:rPr>
              <w:t>Неудовлетворительно</w:t>
            </w:r>
          </w:p>
        </w:tc>
        <w:tc>
          <w:tcPr>
            <w:tcW w:w="7154" w:type="dxa"/>
          </w:tcPr>
          <w:p w:rsidR="002824A6" w:rsidRPr="001E070F" w:rsidRDefault="001E070F" w:rsidP="00092C77">
            <w:pPr>
              <w:pStyle w:val="a9"/>
              <w:ind w:left="0"/>
              <w:jc w:val="both"/>
            </w:pPr>
            <w:r w:rsidRPr="001E070F">
              <w:t>студент не решил учебно-профессиональную задачу или задание.</w:t>
            </w:r>
          </w:p>
        </w:tc>
      </w:tr>
    </w:tbl>
    <w:p w:rsidR="002824A6" w:rsidRDefault="002824A6" w:rsidP="004322BE">
      <w:pPr>
        <w:pStyle w:val="a9"/>
        <w:spacing w:line="120" w:lineRule="auto"/>
        <w:ind w:left="0"/>
        <w:jc w:val="both"/>
        <w:rPr>
          <w:b/>
        </w:rPr>
      </w:pPr>
    </w:p>
    <w:p w:rsidR="002824A6" w:rsidRDefault="001E070F" w:rsidP="001E070F">
      <w:pPr>
        <w:pStyle w:val="a9"/>
        <w:ind w:left="0"/>
        <w:jc w:val="center"/>
        <w:rPr>
          <w:b/>
        </w:rPr>
      </w:pPr>
      <w:r w:rsidRPr="001E070F">
        <w:rPr>
          <w:b/>
        </w:rPr>
        <w:t>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A5281" w:rsidRDefault="005A5281" w:rsidP="001E070F">
      <w:pPr>
        <w:pStyle w:val="a9"/>
        <w:ind w:left="0"/>
        <w:jc w:val="center"/>
        <w:rPr>
          <w:b/>
        </w:rPr>
      </w:pPr>
    </w:p>
    <w:tbl>
      <w:tblPr>
        <w:tblStyle w:val="a8"/>
        <w:tblW w:w="0" w:type="auto"/>
        <w:tblCellMar>
          <w:left w:w="0" w:type="dxa"/>
          <w:right w:w="0" w:type="dxa"/>
        </w:tblCellMar>
        <w:tblLook w:val="04A0" w:firstRow="1" w:lastRow="0" w:firstColumn="1" w:lastColumn="0" w:noHBand="0" w:noVBand="1"/>
      </w:tblPr>
      <w:tblGrid>
        <w:gridCol w:w="2699"/>
        <w:gridCol w:w="7517"/>
      </w:tblGrid>
      <w:tr w:rsidR="001E070F" w:rsidTr="001E070F">
        <w:tc>
          <w:tcPr>
            <w:tcW w:w="2699" w:type="dxa"/>
          </w:tcPr>
          <w:p w:rsidR="001E070F" w:rsidRPr="001E070F" w:rsidRDefault="001E070F" w:rsidP="00365A7C">
            <w:pPr>
              <w:rPr>
                <w:b/>
              </w:rPr>
            </w:pPr>
            <w:r w:rsidRPr="001E070F">
              <w:rPr>
                <w:b/>
              </w:rPr>
              <w:t>Шкала оценивания</w:t>
            </w:r>
          </w:p>
        </w:tc>
        <w:tc>
          <w:tcPr>
            <w:tcW w:w="7517" w:type="dxa"/>
          </w:tcPr>
          <w:p w:rsidR="001E070F" w:rsidRDefault="001E070F" w:rsidP="001E070F">
            <w:pPr>
              <w:pStyle w:val="a9"/>
              <w:ind w:left="0"/>
              <w:jc w:val="center"/>
              <w:rPr>
                <w:b/>
              </w:rPr>
            </w:pPr>
            <w:r w:rsidRPr="001E070F">
              <w:rPr>
                <w:b/>
              </w:rPr>
              <w:t>Показатели оценивания компетенций</w:t>
            </w:r>
          </w:p>
        </w:tc>
      </w:tr>
      <w:tr w:rsidR="001E070F" w:rsidTr="001E070F">
        <w:tc>
          <w:tcPr>
            <w:tcW w:w="2699" w:type="dxa"/>
            <w:vAlign w:val="center"/>
          </w:tcPr>
          <w:p w:rsidR="001E070F" w:rsidRPr="001E070F" w:rsidRDefault="001E070F" w:rsidP="001E070F">
            <w:pPr>
              <w:jc w:val="center"/>
              <w:rPr>
                <w:b/>
              </w:rPr>
            </w:pPr>
            <w:r w:rsidRPr="001E070F">
              <w:rPr>
                <w:b/>
              </w:rPr>
              <w:t>Отлично</w:t>
            </w:r>
          </w:p>
        </w:tc>
        <w:tc>
          <w:tcPr>
            <w:tcW w:w="7517" w:type="dxa"/>
          </w:tcPr>
          <w:p w:rsidR="001E070F" w:rsidRPr="001E070F" w:rsidRDefault="001E070F" w:rsidP="001E070F">
            <w:pPr>
              <w:pStyle w:val="a9"/>
              <w:ind w:left="0"/>
              <w:jc w:val="both"/>
            </w:pPr>
            <w:r w:rsidRPr="001E070F">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E070F" w:rsidTr="001E070F">
        <w:tc>
          <w:tcPr>
            <w:tcW w:w="2699" w:type="dxa"/>
            <w:vAlign w:val="center"/>
          </w:tcPr>
          <w:p w:rsidR="001E070F" w:rsidRPr="001E070F" w:rsidRDefault="001E070F" w:rsidP="001E070F">
            <w:pPr>
              <w:jc w:val="center"/>
              <w:rPr>
                <w:b/>
              </w:rPr>
            </w:pPr>
            <w:r w:rsidRPr="001E070F">
              <w:rPr>
                <w:b/>
              </w:rPr>
              <w:t>Хорошо</w:t>
            </w:r>
          </w:p>
        </w:tc>
        <w:tc>
          <w:tcPr>
            <w:tcW w:w="7517" w:type="dxa"/>
          </w:tcPr>
          <w:p w:rsidR="001E070F" w:rsidRPr="001E070F" w:rsidRDefault="001E070F" w:rsidP="001E070F">
            <w:pPr>
              <w:pStyle w:val="a9"/>
              <w:ind w:left="0"/>
              <w:jc w:val="both"/>
            </w:pPr>
            <w:r w:rsidRPr="001E070F">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E070F" w:rsidTr="001E070F">
        <w:tc>
          <w:tcPr>
            <w:tcW w:w="2699" w:type="dxa"/>
            <w:vAlign w:val="center"/>
          </w:tcPr>
          <w:p w:rsidR="001E070F" w:rsidRPr="001E070F" w:rsidRDefault="001E070F" w:rsidP="001E070F">
            <w:pPr>
              <w:jc w:val="center"/>
              <w:rPr>
                <w:b/>
              </w:rPr>
            </w:pPr>
            <w:r w:rsidRPr="001E070F">
              <w:rPr>
                <w:b/>
              </w:rPr>
              <w:t>Удовлетворительно</w:t>
            </w:r>
          </w:p>
        </w:tc>
        <w:tc>
          <w:tcPr>
            <w:tcW w:w="7517" w:type="dxa"/>
          </w:tcPr>
          <w:p w:rsidR="001E070F" w:rsidRDefault="001E070F" w:rsidP="001E070F">
            <w:pPr>
              <w:pStyle w:val="a9"/>
              <w:ind w:left="0"/>
              <w:jc w:val="both"/>
              <w:rPr>
                <w:b/>
              </w:rPr>
            </w:pPr>
            <w:r w:rsidRPr="001E070F">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E070F" w:rsidTr="001E070F">
        <w:tc>
          <w:tcPr>
            <w:tcW w:w="2699" w:type="dxa"/>
            <w:vAlign w:val="center"/>
          </w:tcPr>
          <w:p w:rsidR="001E070F" w:rsidRPr="001E070F" w:rsidRDefault="001E070F" w:rsidP="001E070F">
            <w:pPr>
              <w:jc w:val="center"/>
              <w:rPr>
                <w:b/>
              </w:rPr>
            </w:pPr>
            <w:r w:rsidRPr="001E070F">
              <w:rPr>
                <w:b/>
              </w:rPr>
              <w:t>Неудовлетворительно</w:t>
            </w:r>
          </w:p>
        </w:tc>
        <w:tc>
          <w:tcPr>
            <w:tcW w:w="7517" w:type="dxa"/>
          </w:tcPr>
          <w:p w:rsidR="001E070F" w:rsidRDefault="001E070F" w:rsidP="001E070F">
            <w:pPr>
              <w:pStyle w:val="a9"/>
              <w:ind w:left="0"/>
              <w:jc w:val="both"/>
              <w:rPr>
                <w:b/>
              </w:rPr>
            </w:pPr>
            <w:r w:rsidRPr="00BF46C4">
              <w:rPr>
                <w:rFonts w:eastAsia="Calibri"/>
                <w:bCs/>
                <w:lang w:eastAsia="en-US"/>
              </w:rPr>
              <w:t>не выполнены требования, предъявляемые к навыкам, оцениваемым “удовлетворительно”.</w:t>
            </w:r>
          </w:p>
        </w:tc>
      </w:tr>
    </w:tbl>
    <w:p w:rsidR="001E070F" w:rsidRDefault="001E070F" w:rsidP="001E070F">
      <w:pPr>
        <w:pStyle w:val="a9"/>
        <w:ind w:left="0"/>
        <w:jc w:val="both"/>
        <w:rPr>
          <w:b/>
        </w:rPr>
      </w:pPr>
    </w:p>
    <w:p w:rsidR="001E070F" w:rsidRDefault="00890C6C" w:rsidP="00964E05">
      <w:pPr>
        <w:pStyle w:val="a9"/>
        <w:ind w:left="0"/>
        <w:jc w:val="both"/>
        <w:rPr>
          <w:b/>
        </w:rPr>
      </w:pPr>
      <w:r>
        <w:rPr>
          <w:b/>
        </w:rPr>
        <w:t>3. </w:t>
      </w:r>
      <w:r w:rsidR="001E070F" w:rsidRPr="001E070F">
        <w:rPr>
          <w:b/>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E070F" w:rsidRDefault="001E070F" w:rsidP="00964E05">
      <w:pPr>
        <w:pStyle w:val="a9"/>
        <w:ind w:left="0"/>
        <w:jc w:val="both"/>
        <w:rPr>
          <w:b/>
        </w:rPr>
      </w:pPr>
    </w:p>
    <w:p w:rsidR="00E074A7" w:rsidRPr="00E074A7" w:rsidRDefault="00E074A7" w:rsidP="00964E05">
      <w:pPr>
        <w:pStyle w:val="a9"/>
        <w:ind w:left="0"/>
        <w:jc w:val="both"/>
        <w:rPr>
          <w:u w:val="single"/>
        </w:rPr>
      </w:pPr>
      <w:r w:rsidRPr="00E074A7">
        <w:rPr>
          <w:u w:val="single"/>
        </w:rPr>
        <w:t>Вопросы, тесты для проверки теоретических знаний обучающихся (пороговый уровень формирования компетенции):</w:t>
      </w:r>
    </w:p>
    <w:p w:rsidR="001E070F" w:rsidRDefault="00E074A7" w:rsidP="00964E05">
      <w:pPr>
        <w:pStyle w:val="a9"/>
        <w:ind w:left="0"/>
        <w:jc w:val="center"/>
        <w:rPr>
          <w:b/>
        </w:rPr>
      </w:pPr>
      <w:r w:rsidRPr="00E074A7">
        <w:rPr>
          <w:b/>
        </w:rPr>
        <w:t>Тест</w:t>
      </w:r>
    </w:p>
    <w:p w:rsidR="00FC321B" w:rsidRDefault="00FC321B" w:rsidP="00964E05">
      <w:pPr>
        <w:pStyle w:val="a9"/>
        <w:ind w:left="0"/>
        <w:jc w:val="center"/>
        <w:rPr>
          <w:b/>
        </w:rPr>
      </w:pPr>
    </w:p>
    <w:p w:rsidR="00964E05" w:rsidRPr="003827AB" w:rsidRDefault="00964E05" w:rsidP="00964E05">
      <w:pPr>
        <w:rPr>
          <w:lang w:eastAsia="uk-UA"/>
        </w:rPr>
      </w:pPr>
      <w:r w:rsidRPr="003827AB">
        <w:rPr>
          <w:lang w:eastAsia="uk-UA"/>
        </w:rPr>
        <w:t>1. Нижний качественный предел малой группы:</w:t>
      </w:r>
      <w:r w:rsidRPr="003827AB">
        <w:rPr>
          <w:lang w:eastAsia="uk-UA"/>
        </w:rPr>
        <w:br/>
        <w:t xml:space="preserve">а) 2 человека </w:t>
      </w:r>
      <w:r w:rsidRPr="003827AB">
        <w:rPr>
          <w:lang w:eastAsia="uk-UA"/>
        </w:rPr>
        <w:br/>
        <w:t>б) 10 человек</w:t>
      </w:r>
      <w:r w:rsidRPr="003827AB">
        <w:rPr>
          <w:lang w:eastAsia="uk-UA"/>
        </w:rPr>
        <w:br/>
        <w:t>в) 12 человек</w:t>
      </w:r>
    </w:p>
    <w:p w:rsidR="00890C6C" w:rsidRDefault="00890C6C" w:rsidP="00964E05">
      <w:pPr>
        <w:rPr>
          <w:lang w:eastAsia="uk-UA"/>
        </w:rPr>
      </w:pPr>
    </w:p>
    <w:p w:rsidR="00964E05" w:rsidRPr="003827AB" w:rsidRDefault="00964E05" w:rsidP="00964E05">
      <w:pPr>
        <w:rPr>
          <w:lang w:eastAsia="uk-UA"/>
        </w:rPr>
      </w:pPr>
      <w:r w:rsidRPr="003827AB">
        <w:rPr>
          <w:lang w:eastAsia="uk-UA"/>
        </w:rPr>
        <w:t>2. Технические средства в достижении эффективности коммуникаций:</w:t>
      </w:r>
      <w:r w:rsidRPr="003827AB">
        <w:rPr>
          <w:lang w:eastAsia="uk-UA"/>
        </w:rPr>
        <w:br/>
        <w:t>а) затрудняют контакты</w:t>
      </w:r>
      <w:r w:rsidRPr="003827AB">
        <w:rPr>
          <w:lang w:eastAsia="uk-UA"/>
        </w:rPr>
        <w:br/>
        <w:t xml:space="preserve">б) повышают оперативность в заключении контрактов </w:t>
      </w:r>
      <w:r w:rsidRPr="003827AB">
        <w:rPr>
          <w:lang w:eastAsia="uk-UA"/>
        </w:rPr>
        <w:br/>
        <w:t>в) устраняют психологические последствия нежелательных личных контактов</w:t>
      </w:r>
    </w:p>
    <w:p w:rsidR="00964E05" w:rsidRDefault="00964E05" w:rsidP="00964E05">
      <w:pPr>
        <w:rPr>
          <w:lang w:eastAsia="uk-UA"/>
        </w:rPr>
      </w:pPr>
    </w:p>
    <w:p w:rsidR="00964E05" w:rsidRPr="003827AB" w:rsidRDefault="00964E05" w:rsidP="00964E05">
      <w:pPr>
        <w:rPr>
          <w:lang w:eastAsia="uk-UA"/>
        </w:rPr>
      </w:pPr>
      <w:r w:rsidRPr="003827AB">
        <w:rPr>
          <w:lang w:eastAsia="uk-UA"/>
        </w:rPr>
        <w:t>3. Своеобразный сплав эмоционального и интеллектуального в группе представляет собой:</w:t>
      </w:r>
      <w:r w:rsidRPr="003827AB">
        <w:rPr>
          <w:lang w:eastAsia="uk-UA"/>
        </w:rPr>
        <w:br/>
        <w:t>а) психические образования группы</w:t>
      </w:r>
      <w:r w:rsidRPr="003827AB">
        <w:rPr>
          <w:lang w:eastAsia="uk-UA"/>
        </w:rPr>
        <w:br/>
        <w:t>б) психические процессы группы</w:t>
      </w:r>
      <w:r w:rsidRPr="003827AB">
        <w:rPr>
          <w:lang w:eastAsia="uk-UA"/>
        </w:rPr>
        <w:br/>
        <w:t xml:space="preserve">в) социально-психологический климат группы </w:t>
      </w:r>
    </w:p>
    <w:p w:rsidR="00964E05" w:rsidRDefault="00964E05" w:rsidP="00964E05">
      <w:pPr>
        <w:rPr>
          <w:lang w:eastAsia="uk-UA"/>
        </w:rPr>
      </w:pPr>
    </w:p>
    <w:p w:rsidR="00964E05" w:rsidRPr="003827AB" w:rsidRDefault="00964E05" w:rsidP="00964E05">
      <w:pPr>
        <w:rPr>
          <w:lang w:eastAsia="uk-UA"/>
        </w:rPr>
      </w:pPr>
      <w:r w:rsidRPr="003827AB">
        <w:rPr>
          <w:lang w:eastAsia="uk-UA"/>
        </w:rPr>
        <w:t>4. Коллегиальное рассмотрение всех предложенных альтернатив и полное согласие в процессе выбора лучшей из них составляет суть принципа:</w:t>
      </w:r>
      <w:r w:rsidRPr="003827AB">
        <w:rPr>
          <w:lang w:eastAsia="uk-UA"/>
        </w:rPr>
        <w:br/>
        <w:t xml:space="preserve">а) консенсуса </w:t>
      </w:r>
      <w:r w:rsidRPr="003827AB">
        <w:rPr>
          <w:lang w:eastAsia="uk-UA"/>
        </w:rPr>
        <w:br/>
        <w:t>б) рациональности</w:t>
      </w:r>
      <w:r w:rsidRPr="003827AB">
        <w:rPr>
          <w:lang w:eastAsia="uk-UA"/>
        </w:rPr>
        <w:br/>
        <w:t>в) конкретности</w:t>
      </w:r>
    </w:p>
    <w:p w:rsidR="00964E05" w:rsidRDefault="00964E05" w:rsidP="00964E05">
      <w:pPr>
        <w:rPr>
          <w:lang w:eastAsia="uk-UA"/>
        </w:rPr>
      </w:pPr>
    </w:p>
    <w:p w:rsidR="00964E05" w:rsidRPr="003827AB" w:rsidRDefault="00964E05" w:rsidP="00964E05">
      <w:pPr>
        <w:rPr>
          <w:lang w:eastAsia="uk-UA"/>
        </w:rPr>
      </w:pPr>
      <w:r w:rsidRPr="003827AB">
        <w:rPr>
          <w:lang w:eastAsia="uk-UA"/>
        </w:rPr>
        <w:t>5. Неправильное отношение в процессе общения членов группы относится к барьерам:</w:t>
      </w:r>
      <w:r w:rsidRPr="003827AB">
        <w:rPr>
          <w:lang w:eastAsia="uk-UA"/>
        </w:rPr>
        <w:br/>
        <w:t>а) неправильных установок сознания</w:t>
      </w:r>
      <w:r w:rsidRPr="003827AB">
        <w:rPr>
          <w:lang w:eastAsia="uk-UA"/>
        </w:rPr>
        <w:br/>
        <w:t>б) организационно-психологическим</w:t>
      </w:r>
      <w:r w:rsidRPr="003827AB">
        <w:rPr>
          <w:lang w:eastAsia="uk-UA"/>
        </w:rPr>
        <w:br/>
        <w:t>в) социально-психологическим +</w:t>
      </w:r>
    </w:p>
    <w:p w:rsidR="00964E05" w:rsidRDefault="00964E05" w:rsidP="00964E05">
      <w:pPr>
        <w:rPr>
          <w:lang w:eastAsia="uk-UA"/>
        </w:rPr>
      </w:pPr>
    </w:p>
    <w:p w:rsidR="00964E05" w:rsidRPr="003827AB" w:rsidRDefault="00964E05" w:rsidP="00964E05">
      <w:pPr>
        <w:rPr>
          <w:lang w:eastAsia="uk-UA"/>
        </w:rPr>
      </w:pPr>
      <w:r w:rsidRPr="003827AB">
        <w:rPr>
          <w:lang w:eastAsia="uk-UA"/>
        </w:rPr>
        <w:t>6. Понятия «индивид», «личность», «человек», «индивидуальность» по объему содержания находятся в отношении:</w:t>
      </w:r>
      <w:r w:rsidRPr="003827AB">
        <w:rPr>
          <w:lang w:eastAsia="uk-UA"/>
        </w:rPr>
        <w:br/>
        <w:t>а) соподчинения</w:t>
      </w:r>
      <w:r w:rsidRPr="003827AB">
        <w:rPr>
          <w:lang w:eastAsia="uk-UA"/>
        </w:rPr>
        <w:br/>
        <w:t>б) включения</w:t>
      </w:r>
      <w:r w:rsidRPr="003827AB">
        <w:rPr>
          <w:lang w:eastAsia="uk-UA"/>
        </w:rPr>
        <w:br/>
        <w:t>в) рядорасположенности</w:t>
      </w:r>
    </w:p>
    <w:p w:rsidR="00964E05" w:rsidRDefault="00964E05" w:rsidP="00964E05">
      <w:pPr>
        <w:rPr>
          <w:lang w:eastAsia="uk-UA"/>
        </w:rPr>
      </w:pPr>
    </w:p>
    <w:p w:rsidR="00964E05" w:rsidRPr="003827AB" w:rsidRDefault="00964E05" w:rsidP="00964E05">
      <w:pPr>
        <w:rPr>
          <w:lang w:eastAsia="uk-UA"/>
        </w:rPr>
      </w:pPr>
      <w:r w:rsidRPr="003827AB">
        <w:rPr>
          <w:lang w:eastAsia="uk-UA"/>
        </w:rPr>
        <w:t>7. Первым исследователем, поставившим вопрос о разработке психологии управления как науки, стал:</w:t>
      </w:r>
      <w:r w:rsidRPr="003827AB">
        <w:rPr>
          <w:lang w:eastAsia="uk-UA"/>
        </w:rPr>
        <w:br/>
        <w:t>а) Добрынин</w:t>
      </w:r>
      <w:r w:rsidRPr="003827AB">
        <w:rPr>
          <w:lang w:eastAsia="uk-UA"/>
        </w:rPr>
        <w:br/>
        <w:t>б) Керженцев</w:t>
      </w:r>
      <w:r w:rsidRPr="003827AB">
        <w:rPr>
          <w:lang w:eastAsia="uk-UA"/>
        </w:rPr>
        <w:br/>
        <w:t xml:space="preserve">в) Вендров </w:t>
      </w:r>
    </w:p>
    <w:p w:rsidR="00964E05" w:rsidRDefault="00964E05" w:rsidP="00964E05">
      <w:pPr>
        <w:rPr>
          <w:lang w:eastAsia="uk-UA"/>
        </w:rPr>
      </w:pPr>
    </w:p>
    <w:p w:rsidR="00964E05" w:rsidRPr="003827AB" w:rsidRDefault="00964E05" w:rsidP="00964E05">
      <w:pPr>
        <w:rPr>
          <w:lang w:eastAsia="uk-UA"/>
        </w:rPr>
      </w:pPr>
      <w:r w:rsidRPr="003827AB">
        <w:rPr>
          <w:lang w:eastAsia="uk-UA"/>
        </w:rPr>
        <w:t>8. Неформальный лидер:</w:t>
      </w:r>
      <w:r w:rsidRPr="003827AB">
        <w:rPr>
          <w:lang w:eastAsia="uk-UA"/>
        </w:rPr>
        <w:br/>
        <w:t xml:space="preserve">а) человек, влияющий на поведение членов группы силой своего личного авторитета </w:t>
      </w:r>
      <w:r w:rsidRPr="003827AB">
        <w:rPr>
          <w:lang w:eastAsia="uk-UA"/>
        </w:rPr>
        <w:br/>
        <w:t>б) человек, на которого официально возложены функции управления</w:t>
      </w:r>
      <w:r w:rsidRPr="003827AB">
        <w:rPr>
          <w:lang w:eastAsia="uk-UA"/>
        </w:rPr>
        <w:br/>
        <w:t>в) член группы, который отличается от других индивидуальными особенностями</w:t>
      </w:r>
    </w:p>
    <w:p w:rsidR="00964E05" w:rsidRDefault="00964E05" w:rsidP="00964E05">
      <w:pPr>
        <w:rPr>
          <w:lang w:eastAsia="uk-UA"/>
        </w:rPr>
      </w:pPr>
    </w:p>
    <w:p w:rsidR="00964E05" w:rsidRPr="003827AB" w:rsidRDefault="00964E05" w:rsidP="00964E05">
      <w:pPr>
        <w:rPr>
          <w:lang w:eastAsia="uk-UA"/>
        </w:rPr>
      </w:pPr>
      <w:r w:rsidRPr="003827AB">
        <w:rPr>
          <w:lang w:eastAsia="uk-UA"/>
        </w:rPr>
        <w:t>9. Организация эффективного взаимодействия в процессе работы экспертов и отсутствие возможности проверки актуальной эффективности принимаемых решений из предлагаемых альтернатив относится к трудностям:</w:t>
      </w:r>
      <w:r w:rsidRPr="003827AB">
        <w:rPr>
          <w:lang w:eastAsia="uk-UA"/>
        </w:rPr>
        <w:br/>
        <w:t>а) взаимодействия исполнителей</w:t>
      </w:r>
      <w:r w:rsidRPr="003827AB">
        <w:rPr>
          <w:lang w:eastAsia="uk-UA"/>
        </w:rPr>
        <w:br/>
        <w:t>б) мотивации исполнителей</w:t>
      </w:r>
      <w:r w:rsidRPr="003827AB">
        <w:rPr>
          <w:lang w:eastAsia="uk-UA"/>
        </w:rPr>
        <w:br/>
        <w:t xml:space="preserve">в) выбора управленческого решения </w:t>
      </w:r>
    </w:p>
    <w:p w:rsidR="00964E05" w:rsidRDefault="00964E05" w:rsidP="00964E05">
      <w:pPr>
        <w:rPr>
          <w:lang w:eastAsia="uk-UA"/>
        </w:rPr>
      </w:pPr>
    </w:p>
    <w:p w:rsidR="004322BE" w:rsidRDefault="004322BE" w:rsidP="00964E05">
      <w:pPr>
        <w:rPr>
          <w:lang w:eastAsia="uk-UA"/>
        </w:rPr>
      </w:pPr>
    </w:p>
    <w:p w:rsidR="00964E05" w:rsidRPr="003827AB" w:rsidRDefault="00964E05" w:rsidP="00964E05">
      <w:pPr>
        <w:rPr>
          <w:lang w:eastAsia="uk-UA"/>
        </w:rPr>
      </w:pPr>
      <w:r w:rsidRPr="003827AB">
        <w:rPr>
          <w:lang w:eastAsia="uk-UA"/>
        </w:rPr>
        <w:t>10. Совокупность взаимосвязанных методов, приемов, средств и процедур выработки и принятия управленческих решений представляет собой … принятия решения:</w:t>
      </w:r>
      <w:r w:rsidRPr="003827AB">
        <w:rPr>
          <w:lang w:eastAsia="uk-UA"/>
        </w:rPr>
        <w:br/>
        <w:t>а) методику</w:t>
      </w:r>
      <w:r w:rsidRPr="003827AB">
        <w:rPr>
          <w:lang w:eastAsia="uk-UA"/>
        </w:rPr>
        <w:br/>
        <w:t xml:space="preserve">б) технологию </w:t>
      </w:r>
      <w:r w:rsidRPr="003827AB">
        <w:rPr>
          <w:lang w:eastAsia="uk-UA"/>
        </w:rPr>
        <w:br/>
        <w:t>в) средство</w:t>
      </w:r>
    </w:p>
    <w:p w:rsidR="00964E05" w:rsidRDefault="00964E05" w:rsidP="00964E05">
      <w:pPr>
        <w:rPr>
          <w:lang w:eastAsia="uk-UA"/>
        </w:rPr>
      </w:pPr>
    </w:p>
    <w:p w:rsidR="00964E05" w:rsidRPr="003827AB" w:rsidRDefault="00964E05" w:rsidP="00964E05">
      <w:pPr>
        <w:rPr>
          <w:lang w:eastAsia="uk-UA"/>
        </w:rPr>
      </w:pPr>
      <w:r w:rsidRPr="003827AB">
        <w:rPr>
          <w:lang w:eastAsia="uk-UA"/>
        </w:rPr>
        <w:t>11. Влияние мотивации на групповое поведение человека:</w:t>
      </w:r>
      <w:r w:rsidRPr="003827AB">
        <w:rPr>
          <w:lang w:eastAsia="uk-UA"/>
        </w:rPr>
        <w:br/>
        <w:t xml:space="preserve">а) повышает эффективность деятельности </w:t>
      </w:r>
      <w:r w:rsidRPr="003827AB">
        <w:rPr>
          <w:lang w:eastAsia="uk-UA"/>
        </w:rPr>
        <w:br/>
        <w:t>б) определяет групповое мнение</w:t>
      </w:r>
      <w:r w:rsidRPr="003827AB">
        <w:rPr>
          <w:lang w:eastAsia="uk-UA"/>
        </w:rPr>
        <w:br/>
        <w:t>в) разобщает групповые интересы</w:t>
      </w:r>
    </w:p>
    <w:p w:rsidR="00964E05" w:rsidRDefault="00964E05" w:rsidP="00964E05">
      <w:pPr>
        <w:rPr>
          <w:lang w:eastAsia="uk-UA"/>
        </w:rPr>
      </w:pPr>
    </w:p>
    <w:p w:rsidR="00FC321B" w:rsidRDefault="00FC321B" w:rsidP="00964E05">
      <w:pPr>
        <w:rPr>
          <w:lang w:eastAsia="uk-UA"/>
        </w:rPr>
      </w:pPr>
    </w:p>
    <w:p w:rsidR="00964E05" w:rsidRPr="003827AB" w:rsidRDefault="00964E05" w:rsidP="00964E05">
      <w:pPr>
        <w:rPr>
          <w:lang w:eastAsia="uk-UA"/>
        </w:rPr>
      </w:pPr>
      <w:r w:rsidRPr="003827AB">
        <w:rPr>
          <w:lang w:eastAsia="uk-UA"/>
        </w:rPr>
        <w:t>12. Конгломераты:</w:t>
      </w:r>
      <w:r w:rsidRPr="003827AB">
        <w:rPr>
          <w:lang w:eastAsia="uk-UA"/>
        </w:rPr>
        <w:br/>
        <w:t>а) формальные группы</w:t>
      </w:r>
      <w:r w:rsidRPr="003827AB">
        <w:rPr>
          <w:lang w:eastAsia="uk-UA"/>
        </w:rPr>
        <w:br/>
        <w:t xml:space="preserve">б) неорганизованные или случайно организованные группы </w:t>
      </w:r>
      <w:r w:rsidRPr="003827AB">
        <w:rPr>
          <w:lang w:eastAsia="uk-UA"/>
        </w:rPr>
        <w:br/>
        <w:t>в) ассоциации</w:t>
      </w:r>
    </w:p>
    <w:p w:rsidR="00964E05" w:rsidRDefault="00964E05" w:rsidP="00964E05">
      <w:pPr>
        <w:rPr>
          <w:lang w:eastAsia="uk-UA"/>
        </w:rPr>
      </w:pPr>
    </w:p>
    <w:p w:rsidR="00964E05" w:rsidRPr="003827AB" w:rsidRDefault="00964E05" w:rsidP="00964E05">
      <w:pPr>
        <w:rPr>
          <w:lang w:eastAsia="uk-UA"/>
        </w:rPr>
      </w:pPr>
      <w:r w:rsidRPr="003827AB">
        <w:rPr>
          <w:lang w:eastAsia="uk-UA"/>
        </w:rPr>
        <w:t>13. Риск, связанный со степенью эффективности, прогнозируемой в момент принятия решений, когда ожидается высокая эффективность выполнения задач, называется:</w:t>
      </w:r>
      <w:r w:rsidRPr="003827AB">
        <w:rPr>
          <w:lang w:eastAsia="uk-UA"/>
        </w:rPr>
        <w:br/>
        <w:t>а) оправданным риском</w:t>
      </w:r>
      <w:r w:rsidRPr="003827AB">
        <w:rPr>
          <w:lang w:eastAsia="uk-UA"/>
        </w:rPr>
        <w:br/>
        <w:t>б) стандартным риском</w:t>
      </w:r>
      <w:r w:rsidRPr="003827AB">
        <w:rPr>
          <w:lang w:eastAsia="uk-UA"/>
        </w:rPr>
        <w:br/>
        <w:t>в) авантюризмом</w:t>
      </w:r>
    </w:p>
    <w:p w:rsidR="00964E05" w:rsidRDefault="00964E05" w:rsidP="00964E05">
      <w:pPr>
        <w:rPr>
          <w:lang w:eastAsia="uk-UA"/>
        </w:rPr>
      </w:pPr>
    </w:p>
    <w:p w:rsidR="00964E05" w:rsidRPr="003827AB" w:rsidRDefault="00964E05" w:rsidP="00964E05">
      <w:pPr>
        <w:rPr>
          <w:lang w:eastAsia="uk-UA"/>
        </w:rPr>
      </w:pPr>
      <w:r w:rsidRPr="003827AB">
        <w:rPr>
          <w:lang w:eastAsia="uk-UA"/>
        </w:rPr>
        <w:t>14. Понятие «жизненный путь» введено в отечественную психологию:</w:t>
      </w:r>
      <w:r w:rsidRPr="003827AB">
        <w:rPr>
          <w:lang w:eastAsia="uk-UA"/>
        </w:rPr>
        <w:br/>
        <w:t>а) Лурией</w:t>
      </w:r>
      <w:r w:rsidRPr="003827AB">
        <w:rPr>
          <w:lang w:eastAsia="uk-UA"/>
        </w:rPr>
        <w:br/>
        <w:t>б) Рубинштейном</w:t>
      </w:r>
      <w:r w:rsidRPr="003827AB">
        <w:rPr>
          <w:lang w:eastAsia="uk-UA"/>
        </w:rPr>
        <w:br/>
        <w:t xml:space="preserve">в) Ананьевым </w:t>
      </w:r>
    </w:p>
    <w:p w:rsidR="00964E05" w:rsidRDefault="00964E05" w:rsidP="00964E05">
      <w:pPr>
        <w:rPr>
          <w:lang w:eastAsia="uk-UA"/>
        </w:rPr>
      </w:pPr>
    </w:p>
    <w:p w:rsidR="00964E05" w:rsidRPr="003827AB" w:rsidRDefault="00964E05" w:rsidP="00964E05">
      <w:pPr>
        <w:rPr>
          <w:lang w:eastAsia="uk-UA"/>
        </w:rPr>
      </w:pPr>
      <w:r w:rsidRPr="003827AB">
        <w:rPr>
          <w:lang w:eastAsia="uk-UA"/>
        </w:rPr>
        <w:t>15. Согласно управленческой “решетке” Блейка и Моутона стиль управления руководителя по избеганию конфликтов, максимуму внимания к людям и минимуму к производству называется:</w:t>
      </w:r>
      <w:r w:rsidRPr="003827AB">
        <w:rPr>
          <w:lang w:eastAsia="uk-UA"/>
        </w:rPr>
        <w:br/>
        <w:t xml:space="preserve">а) “Гуманизация” </w:t>
      </w:r>
      <w:r w:rsidRPr="003827AB">
        <w:rPr>
          <w:lang w:eastAsia="uk-UA"/>
        </w:rPr>
        <w:br/>
        <w:t>б) “Поиск компромиссов”</w:t>
      </w:r>
      <w:r w:rsidRPr="003827AB">
        <w:rPr>
          <w:lang w:eastAsia="uk-UA"/>
        </w:rPr>
        <w:br/>
        <w:t>в) “Невмешательство”</w:t>
      </w:r>
    </w:p>
    <w:p w:rsidR="00964E05" w:rsidRDefault="00964E05" w:rsidP="00964E05">
      <w:pPr>
        <w:rPr>
          <w:lang w:eastAsia="uk-UA"/>
        </w:rPr>
      </w:pPr>
    </w:p>
    <w:p w:rsidR="00964E05" w:rsidRPr="003827AB" w:rsidRDefault="00964E05" w:rsidP="00964E05">
      <w:pPr>
        <w:rPr>
          <w:lang w:eastAsia="uk-UA"/>
        </w:rPr>
      </w:pPr>
      <w:r w:rsidRPr="003827AB">
        <w:rPr>
          <w:lang w:eastAsia="uk-UA"/>
        </w:rPr>
        <w:t>16. Система групповых ожиданий и требований относительно исполнения индивидом социальных ролей называется:</w:t>
      </w:r>
      <w:r w:rsidRPr="003827AB">
        <w:rPr>
          <w:lang w:eastAsia="uk-UA"/>
        </w:rPr>
        <w:br/>
        <w:t>а) позицией</w:t>
      </w:r>
      <w:r w:rsidRPr="003827AB">
        <w:rPr>
          <w:lang w:eastAsia="uk-UA"/>
        </w:rPr>
        <w:br/>
        <w:t xml:space="preserve">б) экспектацией </w:t>
      </w:r>
      <w:r w:rsidRPr="003827AB">
        <w:rPr>
          <w:lang w:eastAsia="uk-UA"/>
        </w:rPr>
        <w:br/>
        <w:t>в) установкой</w:t>
      </w:r>
    </w:p>
    <w:p w:rsidR="00964E05" w:rsidRDefault="00964E05" w:rsidP="00964E05">
      <w:pPr>
        <w:rPr>
          <w:lang w:eastAsia="uk-UA"/>
        </w:rPr>
      </w:pPr>
    </w:p>
    <w:p w:rsidR="00964E05" w:rsidRPr="003827AB" w:rsidRDefault="00964E05" w:rsidP="00964E05">
      <w:pPr>
        <w:rPr>
          <w:lang w:eastAsia="uk-UA"/>
        </w:rPr>
      </w:pPr>
      <w:r w:rsidRPr="003827AB">
        <w:rPr>
          <w:lang w:eastAsia="uk-UA"/>
        </w:rPr>
        <w:t>17. Наиболее предпочтительным определением коммуникации можно считать:</w:t>
      </w:r>
      <w:r w:rsidRPr="003827AB">
        <w:rPr>
          <w:lang w:eastAsia="uk-UA"/>
        </w:rPr>
        <w:br/>
        <w:t>а) систему управления посредством информации</w:t>
      </w:r>
      <w:r w:rsidRPr="003827AB">
        <w:rPr>
          <w:lang w:eastAsia="uk-UA"/>
        </w:rPr>
        <w:br/>
        <w:t>б) передачу информации на большом расстоянии</w:t>
      </w:r>
      <w:r w:rsidRPr="003827AB">
        <w:rPr>
          <w:lang w:eastAsia="uk-UA"/>
        </w:rPr>
        <w:br/>
        <w:t xml:space="preserve">в) связи между людьми в процессе совместной деятельности </w:t>
      </w:r>
    </w:p>
    <w:p w:rsidR="0092689B" w:rsidRDefault="0092689B" w:rsidP="00964E05">
      <w:pPr>
        <w:rPr>
          <w:lang w:eastAsia="uk-UA"/>
        </w:rPr>
      </w:pPr>
    </w:p>
    <w:p w:rsidR="00964E05" w:rsidRPr="003827AB" w:rsidRDefault="00964E05" w:rsidP="00964E05">
      <w:pPr>
        <w:rPr>
          <w:lang w:eastAsia="uk-UA"/>
        </w:rPr>
      </w:pPr>
      <w:r w:rsidRPr="003827AB">
        <w:rPr>
          <w:lang w:eastAsia="uk-UA"/>
        </w:rPr>
        <w:t>18. Целью психологии управления является:</w:t>
      </w:r>
      <w:r w:rsidRPr="003827AB">
        <w:rPr>
          <w:lang w:eastAsia="uk-UA"/>
        </w:rPr>
        <w:br/>
        <w:t>а) совершенствование экологической среды</w:t>
      </w:r>
      <w:r w:rsidRPr="003827AB">
        <w:rPr>
          <w:lang w:eastAsia="uk-UA"/>
        </w:rPr>
        <w:br/>
        <w:t>б) разработка психологических путей повышения эффективности организационных систем +</w:t>
      </w:r>
      <w:r w:rsidRPr="003827AB">
        <w:rPr>
          <w:lang w:eastAsia="uk-UA"/>
        </w:rPr>
        <w:br/>
        <w:t>в) увеличение товарооборота</w:t>
      </w:r>
    </w:p>
    <w:p w:rsidR="0092689B" w:rsidRDefault="0092689B" w:rsidP="00964E05">
      <w:pPr>
        <w:rPr>
          <w:lang w:eastAsia="uk-UA"/>
        </w:rPr>
      </w:pPr>
    </w:p>
    <w:p w:rsidR="004322BE" w:rsidRDefault="004322BE" w:rsidP="00964E05">
      <w:pPr>
        <w:rPr>
          <w:lang w:eastAsia="uk-UA"/>
        </w:rPr>
      </w:pPr>
    </w:p>
    <w:p w:rsidR="004322BE" w:rsidRDefault="004322BE" w:rsidP="00964E05">
      <w:pPr>
        <w:rPr>
          <w:lang w:eastAsia="uk-UA"/>
        </w:rPr>
      </w:pPr>
    </w:p>
    <w:p w:rsidR="00964E05" w:rsidRPr="003827AB" w:rsidRDefault="00964E05" w:rsidP="00964E05">
      <w:pPr>
        <w:rPr>
          <w:lang w:eastAsia="uk-UA"/>
        </w:rPr>
      </w:pPr>
      <w:r w:rsidRPr="003827AB">
        <w:rPr>
          <w:lang w:eastAsia="uk-UA"/>
        </w:rPr>
        <w:t>19. Социально-психологический механизм сохранения, накопления и воспроизведения социального опыта членов группы относится к:</w:t>
      </w:r>
      <w:r w:rsidRPr="003827AB">
        <w:rPr>
          <w:lang w:eastAsia="uk-UA"/>
        </w:rPr>
        <w:br/>
        <w:t>а) групповым интересам</w:t>
      </w:r>
      <w:r w:rsidRPr="003827AB">
        <w:rPr>
          <w:lang w:eastAsia="uk-UA"/>
        </w:rPr>
        <w:br/>
        <w:t>б) групповому мнению</w:t>
      </w:r>
      <w:r w:rsidRPr="003827AB">
        <w:rPr>
          <w:lang w:eastAsia="uk-UA"/>
        </w:rPr>
        <w:br/>
        <w:t xml:space="preserve">в) традициям группы </w:t>
      </w:r>
    </w:p>
    <w:p w:rsidR="00964E05" w:rsidRDefault="00964E05" w:rsidP="00964E05">
      <w:pPr>
        <w:rPr>
          <w:lang w:eastAsia="uk-UA"/>
        </w:rPr>
      </w:pPr>
    </w:p>
    <w:p w:rsidR="00964E05" w:rsidRPr="003827AB" w:rsidRDefault="00964E05" w:rsidP="00964E05">
      <w:pPr>
        <w:rPr>
          <w:lang w:eastAsia="uk-UA"/>
        </w:rPr>
      </w:pPr>
      <w:r w:rsidRPr="003827AB">
        <w:rPr>
          <w:lang w:eastAsia="uk-UA"/>
        </w:rPr>
        <w:t>20. Согласно управленческой “решетке” Блейка и Моутона стиль управления руководителя с максимумом внимания к работе, производству и минимумом к людям называется:</w:t>
      </w:r>
      <w:r w:rsidRPr="003827AB">
        <w:rPr>
          <w:lang w:eastAsia="uk-UA"/>
        </w:rPr>
        <w:br/>
        <w:t>а) “Поиск компромиссов”</w:t>
      </w:r>
      <w:r w:rsidRPr="003827AB">
        <w:rPr>
          <w:lang w:eastAsia="uk-UA"/>
        </w:rPr>
        <w:br/>
        <w:t xml:space="preserve">б) “Жесткое администрирование” </w:t>
      </w:r>
      <w:r w:rsidRPr="003827AB">
        <w:rPr>
          <w:lang w:eastAsia="uk-UA"/>
        </w:rPr>
        <w:br/>
        <w:t>в) “Невмешательство”</w:t>
      </w:r>
    </w:p>
    <w:p w:rsidR="00964E05" w:rsidRDefault="00964E05" w:rsidP="00964E05">
      <w:pPr>
        <w:rPr>
          <w:lang w:eastAsia="uk-UA"/>
        </w:rPr>
      </w:pPr>
    </w:p>
    <w:p w:rsidR="0092689B" w:rsidRDefault="00964E05" w:rsidP="00964E05">
      <w:pPr>
        <w:rPr>
          <w:lang w:eastAsia="uk-UA"/>
        </w:rPr>
      </w:pPr>
      <w:r w:rsidRPr="003827AB">
        <w:rPr>
          <w:lang w:eastAsia="uk-UA"/>
        </w:rPr>
        <w:t>21. Словесное воздействие на людей, при котором достигается минимизация потери информации:</w:t>
      </w:r>
      <w:r w:rsidRPr="003827AB">
        <w:rPr>
          <w:lang w:eastAsia="uk-UA"/>
        </w:rPr>
        <w:br/>
        <w:t xml:space="preserve">а) фасцинация </w:t>
      </w:r>
    </w:p>
    <w:p w:rsidR="00964E05" w:rsidRPr="003827AB" w:rsidRDefault="00964E05" w:rsidP="00964E05">
      <w:pPr>
        <w:rPr>
          <w:lang w:eastAsia="uk-UA"/>
        </w:rPr>
      </w:pPr>
      <w:r w:rsidRPr="003827AB">
        <w:rPr>
          <w:lang w:eastAsia="uk-UA"/>
        </w:rPr>
        <w:t>б) интеракция</w:t>
      </w:r>
      <w:r w:rsidRPr="003827AB">
        <w:rPr>
          <w:lang w:eastAsia="uk-UA"/>
        </w:rPr>
        <w:br/>
        <w:t>в) перцепция</w:t>
      </w:r>
    </w:p>
    <w:p w:rsidR="00964E05" w:rsidRDefault="00964E05" w:rsidP="00964E05">
      <w:pPr>
        <w:rPr>
          <w:lang w:eastAsia="uk-UA"/>
        </w:rPr>
      </w:pPr>
    </w:p>
    <w:p w:rsidR="00964E05" w:rsidRPr="003827AB" w:rsidRDefault="00964E05" w:rsidP="00964E05">
      <w:pPr>
        <w:rPr>
          <w:lang w:eastAsia="uk-UA"/>
        </w:rPr>
      </w:pPr>
      <w:r w:rsidRPr="003827AB">
        <w:rPr>
          <w:lang w:eastAsia="uk-UA"/>
        </w:rPr>
        <w:t>22. С этим связано преодоление субъективных ошибок, допускаемых руководителем в процессе управленческой деятельности:</w:t>
      </w:r>
      <w:r w:rsidRPr="003827AB">
        <w:rPr>
          <w:lang w:eastAsia="uk-UA"/>
        </w:rPr>
        <w:br/>
        <w:t>а) приобретением опыта деятельности</w:t>
      </w:r>
      <w:r w:rsidRPr="003827AB">
        <w:rPr>
          <w:lang w:eastAsia="uk-UA"/>
        </w:rPr>
        <w:br/>
        <w:t xml:space="preserve">б) психологической подготовкой </w:t>
      </w:r>
      <w:r w:rsidRPr="003827AB">
        <w:rPr>
          <w:lang w:eastAsia="uk-UA"/>
        </w:rPr>
        <w:br/>
        <w:t>в) профессиональной подготовкой</w:t>
      </w:r>
    </w:p>
    <w:p w:rsidR="00964E05" w:rsidRDefault="00964E05" w:rsidP="00964E05">
      <w:pPr>
        <w:rPr>
          <w:lang w:eastAsia="uk-UA"/>
        </w:rPr>
      </w:pPr>
    </w:p>
    <w:p w:rsidR="00964E05" w:rsidRPr="003827AB" w:rsidRDefault="00964E05" w:rsidP="00964E05">
      <w:pPr>
        <w:rPr>
          <w:lang w:eastAsia="uk-UA"/>
        </w:rPr>
      </w:pPr>
      <w:r w:rsidRPr="003827AB">
        <w:rPr>
          <w:lang w:eastAsia="uk-UA"/>
        </w:rPr>
        <w:t>23. Стиль принятия решений, при котором принятие решения поручается высокоорганизованной команде, которая способна самостоятельно определять способ достижения цели управления и исполнителей, называется:</w:t>
      </w:r>
      <w:r w:rsidRPr="003827AB">
        <w:rPr>
          <w:lang w:eastAsia="uk-UA"/>
        </w:rPr>
        <w:br/>
        <w:t>а) попустительским</w:t>
      </w:r>
      <w:r w:rsidRPr="003827AB">
        <w:rPr>
          <w:lang w:eastAsia="uk-UA"/>
        </w:rPr>
        <w:br/>
        <w:t>б) авторитарным</w:t>
      </w:r>
      <w:r w:rsidRPr="003827AB">
        <w:rPr>
          <w:lang w:eastAsia="uk-UA"/>
        </w:rPr>
        <w:br/>
        <w:t xml:space="preserve">в) делегирующим </w:t>
      </w:r>
    </w:p>
    <w:p w:rsidR="00964E05" w:rsidRDefault="00964E05" w:rsidP="00964E05">
      <w:pPr>
        <w:rPr>
          <w:lang w:eastAsia="uk-UA"/>
        </w:rPr>
      </w:pPr>
    </w:p>
    <w:p w:rsidR="00964E05" w:rsidRPr="003827AB" w:rsidRDefault="00964E05" w:rsidP="00964E05">
      <w:pPr>
        <w:rPr>
          <w:lang w:eastAsia="uk-UA"/>
        </w:rPr>
      </w:pPr>
      <w:r w:rsidRPr="003827AB">
        <w:rPr>
          <w:lang w:eastAsia="uk-UA"/>
        </w:rPr>
        <w:t>24. Таким менеджментом называется управление делами организации, фирмы, когда в разработке и принятии наиболее ценных решений участвуют все члены организации:</w:t>
      </w:r>
      <w:r w:rsidRPr="003827AB">
        <w:rPr>
          <w:lang w:eastAsia="uk-UA"/>
        </w:rPr>
        <w:br/>
        <w:t>а) распределенным</w:t>
      </w:r>
      <w:r w:rsidRPr="003827AB">
        <w:rPr>
          <w:lang w:eastAsia="uk-UA"/>
        </w:rPr>
        <w:br/>
        <w:t>б) партиципативным</w:t>
      </w:r>
      <w:r w:rsidRPr="003827AB">
        <w:rPr>
          <w:lang w:eastAsia="uk-UA"/>
        </w:rPr>
        <w:br/>
        <w:t>в) корпоративным</w:t>
      </w:r>
    </w:p>
    <w:p w:rsidR="00964E05" w:rsidRDefault="00964E05" w:rsidP="00964E05">
      <w:pPr>
        <w:rPr>
          <w:lang w:eastAsia="uk-UA"/>
        </w:rPr>
      </w:pPr>
    </w:p>
    <w:p w:rsidR="00964E05" w:rsidRPr="003827AB" w:rsidRDefault="00964E05" w:rsidP="00964E05">
      <w:pPr>
        <w:rPr>
          <w:lang w:eastAsia="uk-UA"/>
        </w:rPr>
      </w:pPr>
      <w:r w:rsidRPr="003827AB">
        <w:rPr>
          <w:lang w:eastAsia="uk-UA"/>
        </w:rPr>
        <w:t>25. Таким называется риск в принятии управленческого решения, рассчитанный на ситуативные преимущества стороны, принимающей это решение:</w:t>
      </w:r>
      <w:r w:rsidRPr="003827AB">
        <w:rPr>
          <w:lang w:eastAsia="uk-UA"/>
        </w:rPr>
        <w:br/>
        <w:t>а) конформным</w:t>
      </w:r>
      <w:r w:rsidRPr="003827AB">
        <w:rPr>
          <w:lang w:eastAsia="uk-UA"/>
        </w:rPr>
        <w:br/>
        <w:t>б) целенаправленным</w:t>
      </w:r>
      <w:r w:rsidRPr="003827AB">
        <w:rPr>
          <w:lang w:eastAsia="uk-UA"/>
        </w:rPr>
        <w:br/>
        <w:t xml:space="preserve">в) мотивированным </w:t>
      </w:r>
    </w:p>
    <w:p w:rsidR="00964E05" w:rsidRDefault="00964E05" w:rsidP="00964E05">
      <w:pPr>
        <w:rPr>
          <w:lang w:eastAsia="uk-UA"/>
        </w:rPr>
      </w:pPr>
    </w:p>
    <w:p w:rsidR="00964E05" w:rsidRPr="003827AB" w:rsidRDefault="00964E05" w:rsidP="00964E05">
      <w:pPr>
        <w:rPr>
          <w:lang w:eastAsia="uk-UA"/>
        </w:rPr>
      </w:pPr>
      <w:r w:rsidRPr="003827AB">
        <w:rPr>
          <w:lang w:eastAsia="uk-UA"/>
        </w:rPr>
        <w:t>26. Навыки и умения в структуре личности являются психическими:</w:t>
      </w:r>
      <w:r w:rsidRPr="003827AB">
        <w:rPr>
          <w:lang w:eastAsia="uk-UA"/>
        </w:rPr>
        <w:br/>
        <w:t>а) процессами</w:t>
      </w:r>
      <w:r w:rsidRPr="003827AB">
        <w:rPr>
          <w:lang w:eastAsia="uk-UA"/>
        </w:rPr>
        <w:br/>
        <w:t xml:space="preserve">б) образованиями </w:t>
      </w:r>
      <w:r w:rsidRPr="003827AB">
        <w:rPr>
          <w:lang w:eastAsia="uk-UA"/>
        </w:rPr>
        <w:br/>
        <w:t>в) состояниями</w:t>
      </w:r>
    </w:p>
    <w:p w:rsidR="00964E05" w:rsidRDefault="00964E05" w:rsidP="00964E05">
      <w:pPr>
        <w:rPr>
          <w:lang w:eastAsia="uk-UA"/>
        </w:rPr>
      </w:pPr>
    </w:p>
    <w:p w:rsidR="00964E05" w:rsidRPr="003827AB" w:rsidRDefault="00964E05" w:rsidP="00964E05">
      <w:pPr>
        <w:rPr>
          <w:lang w:eastAsia="uk-UA"/>
        </w:rPr>
      </w:pPr>
      <w:r w:rsidRPr="003827AB">
        <w:rPr>
          <w:lang w:eastAsia="uk-UA"/>
        </w:rPr>
        <w:t>27. Такой компетентностью называется владение руководителем приемами личностного саморазвития, самовыражения, самореализации:</w:t>
      </w:r>
      <w:r w:rsidRPr="003827AB">
        <w:rPr>
          <w:lang w:eastAsia="uk-UA"/>
        </w:rPr>
        <w:br/>
        <w:t xml:space="preserve">а) личностной </w:t>
      </w:r>
      <w:r w:rsidRPr="003827AB">
        <w:rPr>
          <w:lang w:eastAsia="uk-UA"/>
        </w:rPr>
        <w:br/>
        <w:t>б) специальной</w:t>
      </w:r>
      <w:r w:rsidRPr="003827AB">
        <w:rPr>
          <w:lang w:eastAsia="uk-UA"/>
        </w:rPr>
        <w:br/>
        <w:t>в) организационно-методической</w:t>
      </w:r>
    </w:p>
    <w:p w:rsidR="00964E05" w:rsidRDefault="00964E05" w:rsidP="00964E05">
      <w:pPr>
        <w:rPr>
          <w:lang w:eastAsia="uk-UA"/>
        </w:rPr>
      </w:pPr>
    </w:p>
    <w:p w:rsidR="00964E05" w:rsidRPr="003827AB" w:rsidRDefault="00964E05" w:rsidP="00964E05">
      <w:pPr>
        <w:rPr>
          <w:lang w:eastAsia="uk-UA"/>
        </w:rPr>
      </w:pPr>
      <w:r w:rsidRPr="003827AB">
        <w:rPr>
          <w:lang w:eastAsia="uk-UA"/>
        </w:rPr>
        <w:t>28. Типы ситуаций принятия решения, которые разделены на закрытые и открытые, предложены:</w:t>
      </w:r>
      <w:r w:rsidRPr="003827AB">
        <w:rPr>
          <w:lang w:eastAsia="uk-UA"/>
        </w:rPr>
        <w:br/>
        <w:t>а) Дружининым</w:t>
      </w:r>
      <w:r w:rsidRPr="003827AB">
        <w:rPr>
          <w:lang w:eastAsia="uk-UA"/>
        </w:rPr>
        <w:br/>
        <w:t>б) Томашевским</w:t>
      </w:r>
      <w:r w:rsidRPr="003827AB">
        <w:rPr>
          <w:lang w:eastAsia="uk-UA"/>
        </w:rPr>
        <w:br/>
        <w:t xml:space="preserve">в) Козелецким </w:t>
      </w:r>
    </w:p>
    <w:p w:rsidR="00964E05" w:rsidRDefault="00964E05" w:rsidP="00964E05">
      <w:pPr>
        <w:rPr>
          <w:lang w:eastAsia="uk-UA"/>
        </w:rPr>
      </w:pPr>
    </w:p>
    <w:p w:rsidR="00964E05" w:rsidRPr="003827AB" w:rsidRDefault="00964E05" w:rsidP="00964E05">
      <w:pPr>
        <w:rPr>
          <w:lang w:eastAsia="uk-UA"/>
        </w:rPr>
      </w:pPr>
      <w:r w:rsidRPr="003827AB">
        <w:rPr>
          <w:lang w:eastAsia="uk-UA"/>
        </w:rPr>
        <w:t>29. Деятельность организации, направленная на приведение кадрового потенциала в соответствие целям и стратегии развития:</w:t>
      </w:r>
      <w:r w:rsidRPr="003827AB">
        <w:rPr>
          <w:lang w:eastAsia="uk-UA"/>
        </w:rPr>
        <w:br/>
        <w:t xml:space="preserve">а) кадровая политика </w:t>
      </w:r>
      <w:r w:rsidRPr="003827AB">
        <w:rPr>
          <w:lang w:eastAsia="uk-UA"/>
        </w:rPr>
        <w:br/>
        <w:t>б) кадровый резерв</w:t>
      </w:r>
      <w:r w:rsidRPr="003827AB">
        <w:rPr>
          <w:lang w:eastAsia="uk-UA"/>
        </w:rPr>
        <w:br/>
        <w:t>в) дивизиональная оргструктура</w:t>
      </w:r>
    </w:p>
    <w:p w:rsidR="00964E05" w:rsidRDefault="00964E05" w:rsidP="00964E05">
      <w:pPr>
        <w:rPr>
          <w:lang w:eastAsia="uk-UA"/>
        </w:rPr>
      </w:pPr>
    </w:p>
    <w:p w:rsidR="00964E05" w:rsidRPr="003827AB" w:rsidRDefault="00964E05" w:rsidP="00964E05">
      <w:pPr>
        <w:rPr>
          <w:lang w:eastAsia="uk-UA"/>
        </w:rPr>
      </w:pPr>
      <w:r w:rsidRPr="003827AB">
        <w:rPr>
          <w:lang w:eastAsia="uk-UA"/>
        </w:rPr>
        <w:t>30. В теории личности Адлера принцип активности нашел свое воплощение в этом понятии:</w:t>
      </w:r>
      <w:r w:rsidRPr="003827AB">
        <w:rPr>
          <w:lang w:eastAsia="uk-UA"/>
        </w:rPr>
        <w:br/>
        <w:t>а) смысл жизни</w:t>
      </w:r>
      <w:r w:rsidRPr="003827AB">
        <w:rPr>
          <w:lang w:eastAsia="uk-UA"/>
        </w:rPr>
        <w:br/>
        <w:t xml:space="preserve">б) цель жизни </w:t>
      </w:r>
      <w:r w:rsidRPr="003827AB">
        <w:rPr>
          <w:lang w:eastAsia="uk-UA"/>
        </w:rPr>
        <w:br/>
        <w:t>в) целеустремленность</w:t>
      </w:r>
    </w:p>
    <w:p w:rsidR="0061392A" w:rsidRDefault="0061392A" w:rsidP="003025C7">
      <w:pPr>
        <w:pStyle w:val="a9"/>
        <w:ind w:left="0"/>
        <w:jc w:val="both"/>
      </w:pPr>
    </w:p>
    <w:p w:rsidR="00CC598C" w:rsidRPr="00CC598C" w:rsidRDefault="00CC598C" w:rsidP="00CC598C">
      <w:pPr>
        <w:tabs>
          <w:tab w:val="left" w:pos="1134"/>
        </w:tabs>
        <w:jc w:val="both"/>
        <w:rPr>
          <w:rFonts w:eastAsia="Arial Unicode MS"/>
        </w:rPr>
      </w:pPr>
      <w:r w:rsidRPr="00CC598C">
        <w:t xml:space="preserve">31. </w:t>
      </w:r>
      <w:r w:rsidRPr="00CC598C">
        <w:rPr>
          <w:rFonts w:eastAsia="Arial Unicode MS"/>
        </w:rPr>
        <w:t>Теория «управленческой решетки» оперирует двумя движущими силами поведения руководителя: забота о:</w:t>
      </w:r>
    </w:p>
    <w:p w:rsidR="00CC598C" w:rsidRPr="00CC598C" w:rsidRDefault="00CC598C" w:rsidP="00CC598C">
      <w:pPr>
        <w:tabs>
          <w:tab w:val="left" w:pos="1134"/>
        </w:tabs>
        <w:jc w:val="both"/>
        <w:rPr>
          <w:rFonts w:eastAsia="Arial Unicode MS"/>
        </w:rPr>
      </w:pPr>
      <w:r w:rsidRPr="00CC598C">
        <w:rPr>
          <w:rFonts w:eastAsia="Arial Unicode MS"/>
        </w:rPr>
        <w:t>А) выполнении работы и о сотрудниках, выполняющих работу;</w:t>
      </w:r>
    </w:p>
    <w:p w:rsidR="00CC598C" w:rsidRPr="00CC598C" w:rsidRDefault="00CC598C" w:rsidP="00CC598C">
      <w:pPr>
        <w:tabs>
          <w:tab w:val="left" w:pos="1134"/>
        </w:tabs>
        <w:jc w:val="both"/>
        <w:rPr>
          <w:rFonts w:eastAsia="Arial Unicode MS"/>
        </w:rPr>
      </w:pPr>
      <w:r w:rsidRPr="00CC598C">
        <w:rPr>
          <w:rFonts w:eastAsia="Arial Unicode MS"/>
        </w:rPr>
        <w:t>Б) сохранении собственного авторитета и о выполнении планов;</w:t>
      </w:r>
    </w:p>
    <w:p w:rsidR="00CC598C" w:rsidRPr="00CC598C" w:rsidRDefault="00CC598C" w:rsidP="00CC598C">
      <w:pPr>
        <w:tabs>
          <w:tab w:val="left" w:pos="1134"/>
        </w:tabs>
        <w:jc w:val="both"/>
        <w:rPr>
          <w:rFonts w:eastAsia="Arial Unicode MS"/>
        </w:rPr>
      </w:pPr>
      <w:r w:rsidRPr="00CC598C">
        <w:rPr>
          <w:rFonts w:eastAsia="Arial Unicode MS"/>
        </w:rPr>
        <w:t>В) достижении целей и о получении личной выгоды;</w:t>
      </w:r>
    </w:p>
    <w:p w:rsidR="00CC598C" w:rsidRPr="00CC598C" w:rsidRDefault="00CC598C" w:rsidP="00CC598C">
      <w:pPr>
        <w:jc w:val="both"/>
      </w:pPr>
      <w:r w:rsidRPr="00CC598C">
        <w:rPr>
          <w:rFonts w:eastAsia="Arial Unicode MS"/>
        </w:rPr>
        <w:t>Г) людях, выполняющих работу и об уровне их зарплаты.</w:t>
      </w:r>
    </w:p>
    <w:p w:rsidR="00CC598C" w:rsidRPr="00CC598C" w:rsidRDefault="00CC598C" w:rsidP="00CC598C"/>
    <w:p w:rsidR="00CC598C" w:rsidRPr="00CC598C" w:rsidRDefault="00CC598C" w:rsidP="00CC598C">
      <w:pPr>
        <w:tabs>
          <w:tab w:val="left" w:pos="1134"/>
        </w:tabs>
        <w:jc w:val="both"/>
        <w:rPr>
          <w:rFonts w:eastAsia="Arial Unicode MS"/>
        </w:rPr>
      </w:pPr>
      <w:r w:rsidRPr="00CC598C">
        <w:t xml:space="preserve">32. </w:t>
      </w:r>
      <w:r w:rsidRPr="00CC598C">
        <w:rPr>
          <w:rFonts w:eastAsia="Arial Unicode MS"/>
        </w:rPr>
        <w:t>На координатной сетке («управленческой решетке») степень проявления каждого качества руководителя оценивается по ... шкале.</w:t>
      </w:r>
    </w:p>
    <w:p w:rsidR="00CC598C" w:rsidRPr="00CC598C" w:rsidRDefault="00CC598C" w:rsidP="00CC598C">
      <w:pPr>
        <w:tabs>
          <w:tab w:val="left" w:pos="1134"/>
        </w:tabs>
        <w:jc w:val="both"/>
        <w:rPr>
          <w:rFonts w:eastAsia="Arial Unicode MS"/>
        </w:rPr>
      </w:pPr>
      <w:r w:rsidRPr="00CC598C">
        <w:rPr>
          <w:rFonts w:eastAsia="Arial Unicode MS"/>
        </w:rPr>
        <w:t>А) девятибалльной;</w:t>
      </w:r>
    </w:p>
    <w:p w:rsidR="00CC598C" w:rsidRPr="00CC598C" w:rsidRDefault="00CC598C" w:rsidP="00CC598C">
      <w:pPr>
        <w:tabs>
          <w:tab w:val="left" w:pos="1134"/>
        </w:tabs>
        <w:jc w:val="both"/>
        <w:rPr>
          <w:rFonts w:eastAsia="Arial Unicode MS"/>
        </w:rPr>
      </w:pPr>
      <w:r w:rsidRPr="00CC598C">
        <w:rPr>
          <w:rFonts w:eastAsia="Arial Unicode MS"/>
        </w:rPr>
        <w:t>Б) десятибалльной;</w:t>
      </w:r>
    </w:p>
    <w:p w:rsidR="00CC598C" w:rsidRPr="00CC598C" w:rsidRDefault="00CC598C" w:rsidP="00CC598C">
      <w:pPr>
        <w:tabs>
          <w:tab w:val="left" w:pos="1134"/>
        </w:tabs>
        <w:jc w:val="both"/>
        <w:rPr>
          <w:rFonts w:eastAsia="Arial Unicode MS"/>
        </w:rPr>
      </w:pPr>
      <w:r w:rsidRPr="00CC598C">
        <w:rPr>
          <w:rFonts w:eastAsia="Arial Unicode MS"/>
        </w:rPr>
        <w:t>В) пятибалльной;</w:t>
      </w:r>
    </w:p>
    <w:p w:rsidR="00CC598C" w:rsidRPr="00CC598C" w:rsidRDefault="00CC598C" w:rsidP="00CC598C">
      <w:pPr>
        <w:tabs>
          <w:tab w:val="left" w:pos="3540"/>
        </w:tabs>
        <w:jc w:val="both"/>
        <w:rPr>
          <w:b/>
          <w:i/>
        </w:rPr>
      </w:pPr>
      <w:r w:rsidRPr="00CC598C">
        <w:rPr>
          <w:rFonts w:eastAsia="Arial Unicode MS"/>
        </w:rPr>
        <w:t>Г) стобалльной.</w:t>
      </w:r>
    </w:p>
    <w:p w:rsidR="00CC598C" w:rsidRPr="00CC598C" w:rsidRDefault="00CC598C" w:rsidP="00CC598C">
      <w:pPr>
        <w:rPr>
          <w:b/>
          <w:i/>
        </w:rPr>
      </w:pPr>
    </w:p>
    <w:p w:rsidR="00CC598C" w:rsidRPr="00CC598C" w:rsidRDefault="00CC598C" w:rsidP="00CC598C">
      <w:pPr>
        <w:tabs>
          <w:tab w:val="left" w:pos="1134"/>
        </w:tabs>
        <w:jc w:val="both"/>
        <w:rPr>
          <w:rFonts w:eastAsia="Arial Unicode MS"/>
        </w:rPr>
      </w:pPr>
      <w:r w:rsidRPr="00CC598C">
        <w:t>33.</w:t>
      </w:r>
      <w:r w:rsidRPr="00CC598C">
        <w:rPr>
          <w:bCs/>
        </w:rPr>
        <w:t xml:space="preserve"> </w:t>
      </w:r>
      <w:r w:rsidRPr="00CC598C">
        <w:rPr>
          <w:rFonts w:eastAsia="Arial Unicode MS"/>
        </w:rPr>
        <w:t>По мнению авторов модели «управленческой решетки» наиболее эффективным стилем управления является «...».</w:t>
      </w:r>
    </w:p>
    <w:p w:rsidR="00CC598C" w:rsidRPr="00CC598C" w:rsidRDefault="00CC598C" w:rsidP="00CC598C">
      <w:pPr>
        <w:tabs>
          <w:tab w:val="left" w:pos="1134"/>
        </w:tabs>
        <w:jc w:val="both"/>
        <w:rPr>
          <w:rFonts w:eastAsia="Arial Unicode MS"/>
        </w:rPr>
      </w:pPr>
      <w:r w:rsidRPr="00CC598C">
        <w:rPr>
          <w:rFonts w:eastAsia="Arial Unicode MS"/>
        </w:rPr>
        <w:t>А) Организационное управление;</w:t>
      </w:r>
    </w:p>
    <w:p w:rsidR="00CC598C" w:rsidRPr="00CC598C" w:rsidRDefault="00CC598C" w:rsidP="00CC598C">
      <w:pPr>
        <w:tabs>
          <w:tab w:val="left" w:pos="1134"/>
        </w:tabs>
        <w:jc w:val="both"/>
        <w:rPr>
          <w:rFonts w:eastAsia="Arial Unicode MS"/>
        </w:rPr>
      </w:pPr>
      <w:r w:rsidRPr="00CC598C">
        <w:rPr>
          <w:rFonts w:eastAsia="Arial Unicode MS"/>
        </w:rPr>
        <w:t>Б) Власть – подчинение;</w:t>
      </w:r>
    </w:p>
    <w:p w:rsidR="00CC598C" w:rsidRPr="00CC598C" w:rsidRDefault="00CC598C" w:rsidP="00CC598C">
      <w:pPr>
        <w:tabs>
          <w:tab w:val="left" w:pos="1134"/>
        </w:tabs>
        <w:jc w:val="both"/>
        <w:rPr>
          <w:rFonts w:eastAsia="Arial Unicode MS"/>
        </w:rPr>
      </w:pPr>
      <w:r w:rsidRPr="00CC598C">
        <w:rPr>
          <w:rFonts w:eastAsia="Arial Unicode MS"/>
        </w:rPr>
        <w:t>В) Управление в духе загородного клуба;</w:t>
      </w:r>
    </w:p>
    <w:p w:rsidR="00CC598C" w:rsidRPr="00CC598C" w:rsidRDefault="00CC598C" w:rsidP="00CC598C">
      <w:pPr>
        <w:rPr>
          <w:bCs/>
        </w:rPr>
      </w:pPr>
      <w:r w:rsidRPr="00CC598C">
        <w:rPr>
          <w:rFonts w:eastAsia="Arial Unicode MS"/>
        </w:rPr>
        <w:t>Г) Командный стиль.</w:t>
      </w:r>
    </w:p>
    <w:p w:rsidR="00CC598C" w:rsidRPr="00CC598C" w:rsidRDefault="00CC598C" w:rsidP="00CC598C">
      <w:pPr>
        <w:rPr>
          <w:bCs/>
        </w:rPr>
      </w:pPr>
    </w:p>
    <w:p w:rsidR="00CC598C" w:rsidRPr="00CC598C" w:rsidRDefault="00CC598C" w:rsidP="00CC598C">
      <w:pPr>
        <w:tabs>
          <w:tab w:val="left" w:pos="1134"/>
        </w:tabs>
        <w:jc w:val="both"/>
        <w:rPr>
          <w:rFonts w:eastAsia="Arial Unicode MS"/>
        </w:rPr>
      </w:pPr>
      <w:r w:rsidRPr="00CC598C">
        <w:t xml:space="preserve">34. </w:t>
      </w:r>
      <w:r w:rsidRPr="00CC598C">
        <w:rPr>
          <w:rFonts w:eastAsia="Arial Unicode MS"/>
        </w:rPr>
        <w:t>Модель Ф. Фидлера соответствует ... подходу к лидерству.</w:t>
      </w:r>
    </w:p>
    <w:p w:rsidR="00CC598C" w:rsidRPr="00CC598C" w:rsidRDefault="00CC598C" w:rsidP="00CC598C">
      <w:pPr>
        <w:tabs>
          <w:tab w:val="left" w:pos="1134"/>
        </w:tabs>
        <w:jc w:val="both"/>
        <w:rPr>
          <w:rFonts w:eastAsia="Arial Unicode MS"/>
        </w:rPr>
      </w:pPr>
      <w:r w:rsidRPr="00CC598C">
        <w:rPr>
          <w:rFonts w:eastAsia="Arial Unicode MS"/>
        </w:rPr>
        <w:t>А) ситуационному;</w:t>
      </w:r>
    </w:p>
    <w:p w:rsidR="00CC598C" w:rsidRPr="00CC598C" w:rsidRDefault="00CC598C" w:rsidP="00CC598C">
      <w:pPr>
        <w:tabs>
          <w:tab w:val="left" w:pos="1134"/>
        </w:tabs>
        <w:jc w:val="both"/>
        <w:rPr>
          <w:rFonts w:eastAsia="Arial Unicode MS"/>
        </w:rPr>
      </w:pPr>
      <w:r w:rsidRPr="00CC598C">
        <w:rPr>
          <w:rFonts w:eastAsia="Arial Unicode MS"/>
        </w:rPr>
        <w:t>Б) личностному;</w:t>
      </w:r>
    </w:p>
    <w:p w:rsidR="00CC598C" w:rsidRPr="00CC598C" w:rsidRDefault="00CC598C" w:rsidP="00CC598C">
      <w:pPr>
        <w:tabs>
          <w:tab w:val="left" w:pos="1134"/>
        </w:tabs>
        <w:jc w:val="both"/>
        <w:rPr>
          <w:rFonts w:eastAsia="Arial Unicode MS"/>
        </w:rPr>
      </w:pPr>
      <w:r w:rsidRPr="00CC598C">
        <w:rPr>
          <w:rFonts w:eastAsia="Arial Unicode MS"/>
        </w:rPr>
        <w:t>В) поведенческому;</w:t>
      </w:r>
    </w:p>
    <w:p w:rsidR="00CC598C" w:rsidRPr="00CC598C" w:rsidRDefault="00CC598C" w:rsidP="00CC598C">
      <w:pPr>
        <w:jc w:val="both"/>
      </w:pPr>
      <w:r w:rsidRPr="00CC598C">
        <w:t>Г) системному.</w:t>
      </w:r>
    </w:p>
    <w:p w:rsidR="00CC598C" w:rsidRPr="00CC598C" w:rsidRDefault="00CC598C" w:rsidP="00CC598C">
      <w:pPr>
        <w:rPr>
          <w:bCs/>
        </w:rPr>
      </w:pPr>
    </w:p>
    <w:p w:rsidR="00CC598C" w:rsidRPr="00CC598C" w:rsidRDefault="00CC598C" w:rsidP="00CC598C">
      <w:pPr>
        <w:tabs>
          <w:tab w:val="left" w:pos="1134"/>
        </w:tabs>
        <w:jc w:val="both"/>
        <w:rPr>
          <w:rFonts w:eastAsia="Arial Unicode MS"/>
        </w:rPr>
      </w:pPr>
      <w:r w:rsidRPr="00CC598C">
        <w:rPr>
          <w:bCs/>
        </w:rPr>
        <w:t xml:space="preserve">35. </w:t>
      </w:r>
      <w:r w:rsidRPr="00CC598C">
        <w:rPr>
          <w:rFonts w:eastAsia="Arial Unicode MS"/>
        </w:rPr>
        <w:t>Модель Ф. Фидлера предполагает, что стиль руководства зависит от решаемой задачи и сложившейся ситуации, которая оценивается по тому, в какой мере в ней можно применить:</w:t>
      </w:r>
    </w:p>
    <w:p w:rsidR="00CC598C" w:rsidRPr="00CC598C" w:rsidRDefault="00CC598C" w:rsidP="00CC598C">
      <w:pPr>
        <w:tabs>
          <w:tab w:val="left" w:pos="1134"/>
        </w:tabs>
        <w:jc w:val="both"/>
        <w:rPr>
          <w:rFonts w:eastAsia="Arial Unicode MS"/>
        </w:rPr>
      </w:pPr>
      <w:r w:rsidRPr="00CC598C">
        <w:rPr>
          <w:rFonts w:eastAsia="Arial Unicode MS"/>
        </w:rPr>
        <w:t>А) знания и навыки сотрудников;</w:t>
      </w:r>
    </w:p>
    <w:p w:rsidR="00CC598C" w:rsidRPr="00CC598C" w:rsidRDefault="00CC598C" w:rsidP="00CC598C">
      <w:pPr>
        <w:tabs>
          <w:tab w:val="left" w:pos="1134"/>
        </w:tabs>
        <w:jc w:val="both"/>
        <w:rPr>
          <w:rFonts w:eastAsia="Arial Unicode MS"/>
        </w:rPr>
      </w:pPr>
      <w:r w:rsidRPr="00CC598C">
        <w:rPr>
          <w:rFonts w:eastAsia="Arial Unicode MS"/>
        </w:rPr>
        <w:t>Б) власть и влияние руководителя;</w:t>
      </w:r>
    </w:p>
    <w:p w:rsidR="00CC598C" w:rsidRPr="00CC598C" w:rsidRDefault="00CC598C" w:rsidP="00CC598C">
      <w:pPr>
        <w:tabs>
          <w:tab w:val="left" w:pos="1134"/>
        </w:tabs>
        <w:jc w:val="both"/>
        <w:rPr>
          <w:rFonts w:eastAsia="Arial Unicode MS"/>
        </w:rPr>
      </w:pPr>
      <w:r w:rsidRPr="00CC598C">
        <w:rPr>
          <w:rFonts w:eastAsia="Arial Unicode MS"/>
        </w:rPr>
        <w:t>В) инновационные методы управления;</w:t>
      </w:r>
    </w:p>
    <w:p w:rsidR="00CC598C" w:rsidRPr="00CC598C" w:rsidRDefault="00CC598C" w:rsidP="00CC598C">
      <w:pPr>
        <w:jc w:val="both"/>
        <w:rPr>
          <w:bCs/>
        </w:rPr>
      </w:pPr>
      <w:r w:rsidRPr="00CC598C">
        <w:rPr>
          <w:rFonts w:eastAsia="Arial Unicode MS"/>
        </w:rPr>
        <w:t>Г) последние достижения научно-технического прогресса.</w:t>
      </w:r>
    </w:p>
    <w:p w:rsidR="00CC598C" w:rsidRDefault="00CC598C" w:rsidP="00CC598C">
      <w:pPr>
        <w:jc w:val="both"/>
      </w:pPr>
    </w:p>
    <w:p w:rsidR="004322BE" w:rsidRPr="00CC598C" w:rsidRDefault="004322BE" w:rsidP="00CC598C">
      <w:pPr>
        <w:jc w:val="both"/>
      </w:pPr>
    </w:p>
    <w:p w:rsidR="00CC598C" w:rsidRPr="00CC598C" w:rsidRDefault="00CC598C" w:rsidP="00CC598C">
      <w:pPr>
        <w:tabs>
          <w:tab w:val="left" w:pos="1134"/>
        </w:tabs>
        <w:jc w:val="both"/>
        <w:rPr>
          <w:rFonts w:eastAsia="Arial Unicode MS"/>
        </w:rPr>
      </w:pPr>
      <w:r w:rsidRPr="00CC598C">
        <w:t xml:space="preserve">36. </w:t>
      </w:r>
      <w:r w:rsidRPr="00CC598C">
        <w:rPr>
          <w:rFonts w:eastAsia="Arial Unicode MS"/>
        </w:rPr>
        <w:t>Современным менеджерам-лидерам приходится выбирать такие методы и средства управления, которые:</w:t>
      </w:r>
    </w:p>
    <w:p w:rsidR="00CC598C" w:rsidRPr="00CC598C" w:rsidRDefault="00CC598C" w:rsidP="00CC598C">
      <w:pPr>
        <w:tabs>
          <w:tab w:val="left" w:pos="1134"/>
        </w:tabs>
        <w:jc w:val="both"/>
        <w:rPr>
          <w:rFonts w:eastAsia="Arial Unicode MS"/>
        </w:rPr>
      </w:pPr>
      <w:r w:rsidRPr="00CC598C">
        <w:rPr>
          <w:rFonts w:eastAsia="Arial Unicode MS"/>
        </w:rPr>
        <w:t>А) наиболее эффективны в каждой конкретной ситуации;</w:t>
      </w:r>
    </w:p>
    <w:p w:rsidR="00CC598C" w:rsidRPr="00CC598C" w:rsidRDefault="00CC598C" w:rsidP="00CC598C">
      <w:pPr>
        <w:tabs>
          <w:tab w:val="left" w:pos="1134"/>
        </w:tabs>
        <w:jc w:val="both"/>
        <w:rPr>
          <w:rFonts w:eastAsia="Arial Unicode MS"/>
        </w:rPr>
      </w:pPr>
      <w:r w:rsidRPr="00CC598C">
        <w:rPr>
          <w:rFonts w:eastAsia="Arial Unicode MS"/>
        </w:rPr>
        <w:t>Б) им известны исходя из их уровня образования;</w:t>
      </w:r>
    </w:p>
    <w:p w:rsidR="00CC598C" w:rsidRPr="00CC598C" w:rsidRDefault="00CC598C" w:rsidP="00CC598C">
      <w:pPr>
        <w:tabs>
          <w:tab w:val="left" w:pos="1134"/>
        </w:tabs>
        <w:jc w:val="both"/>
        <w:rPr>
          <w:rFonts w:eastAsia="Arial Unicode MS"/>
        </w:rPr>
      </w:pPr>
      <w:r w:rsidRPr="00CC598C">
        <w:rPr>
          <w:rFonts w:eastAsia="Arial Unicode MS"/>
        </w:rPr>
        <w:t>В) им известны исходя из их опыта;</w:t>
      </w:r>
    </w:p>
    <w:p w:rsidR="00CC598C" w:rsidRPr="00CC598C" w:rsidRDefault="00CC598C" w:rsidP="00CC598C">
      <w:pPr>
        <w:tabs>
          <w:tab w:val="left" w:pos="1134"/>
        </w:tabs>
        <w:jc w:val="both"/>
        <w:rPr>
          <w:rFonts w:eastAsia="Arial Unicode MS"/>
        </w:rPr>
      </w:pPr>
      <w:r w:rsidRPr="00CC598C">
        <w:rPr>
          <w:rFonts w:eastAsia="Arial Unicode MS"/>
        </w:rPr>
        <w:t>Г) применимы в любой ситуации.</w:t>
      </w:r>
    </w:p>
    <w:p w:rsidR="00CC598C" w:rsidRPr="00CC598C" w:rsidRDefault="00CC598C" w:rsidP="00CC598C">
      <w:pPr>
        <w:jc w:val="both"/>
      </w:pPr>
    </w:p>
    <w:p w:rsidR="00CC598C" w:rsidRPr="00CC598C" w:rsidRDefault="00CC598C" w:rsidP="00CC598C">
      <w:pPr>
        <w:jc w:val="both"/>
      </w:pPr>
    </w:p>
    <w:p w:rsidR="00CC598C" w:rsidRPr="00CC598C" w:rsidRDefault="00CC598C" w:rsidP="00CC598C">
      <w:pPr>
        <w:jc w:val="both"/>
        <w:rPr>
          <w:rStyle w:val="afb"/>
          <w:b w:val="0"/>
        </w:rPr>
      </w:pPr>
      <w:r w:rsidRPr="00CC598C">
        <w:t xml:space="preserve">37. </w:t>
      </w:r>
      <w:r w:rsidRPr="00CC598C">
        <w:rPr>
          <w:rStyle w:val="afb"/>
          <w:b w:val="0"/>
        </w:rPr>
        <w:t>Какой стиль управления наиболее характерен для этих политиков?</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 xml:space="preserve">А) Демократический; </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 xml:space="preserve">Б) Смешанный; </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 xml:space="preserve">В) Авторитарный; </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 xml:space="preserve">Г) Либеральный. </w:t>
      </w:r>
    </w:p>
    <w:p w:rsidR="00FC321B" w:rsidRPr="00CC598C" w:rsidRDefault="00FC321B" w:rsidP="00CC598C">
      <w:pPr>
        <w:jc w:val="both"/>
      </w:pP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 xml:space="preserve">38. </w:t>
      </w:r>
      <w:r w:rsidRPr="00CC598C">
        <w:rPr>
          <w:rStyle w:val="afb"/>
          <w:rFonts w:ascii="Times New Roman" w:hAnsi="Times New Roman"/>
          <w:b w:val="0"/>
          <w:color w:val="auto"/>
          <w:spacing w:val="-6"/>
          <w:sz w:val="24"/>
          <w:szCs w:val="24"/>
        </w:rPr>
        <w:t>Какими качествами должен обладать лидер, согласно теории лидерских черт?</w:t>
      </w:r>
      <w:r w:rsidRPr="00CC598C">
        <w:rPr>
          <w:rFonts w:ascii="Times New Roman" w:hAnsi="Times New Roman"/>
          <w:color w:val="auto"/>
          <w:sz w:val="24"/>
          <w:szCs w:val="24"/>
        </w:rPr>
        <w:t xml:space="preserve"> </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 xml:space="preserve">А) Инициативность и уверенность в собственных силах; </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 xml:space="preserve">Б) Честность и интеллект; </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 xml:space="preserve">В) Все вышеперечисленное; </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 xml:space="preserve">Г) Нет однозначного ответа. </w:t>
      </w:r>
    </w:p>
    <w:p w:rsidR="00CC598C" w:rsidRPr="00CC598C" w:rsidRDefault="00CC598C" w:rsidP="00CC598C">
      <w:pPr>
        <w:jc w:val="both"/>
      </w:pPr>
    </w:p>
    <w:p w:rsidR="00CC598C" w:rsidRPr="00CC598C" w:rsidRDefault="00CC598C" w:rsidP="00CC598C">
      <w:pPr>
        <w:jc w:val="both"/>
      </w:pPr>
      <w:r w:rsidRPr="00CC598C">
        <w:t>39. Высокая чувствительность, умение лидера получать обратную связь и быстро реагировать на изменения – это … (по Р. Дилтсу):</w:t>
      </w:r>
    </w:p>
    <w:p w:rsidR="00CC598C" w:rsidRPr="00CC598C" w:rsidRDefault="00CC598C" w:rsidP="00CC598C">
      <w:pPr>
        <w:jc w:val="both"/>
      </w:pPr>
      <w:r w:rsidRPr="00CC598C">
        <w:t>А) распознавание слабых сигналов;</w:t>
      </w:r>
    </w:p>
    <w:p w:rsidR="00CC598C" w:rsidRPr="00CC598C" w:rsidRDefault="00CC598C" w:rsidP="00CC598C">
      <w:pPr>
        <w:jc w:val="both"/>
      </w:pPr>
      <w:r w:rsidRPr="00CC598C">
        <w:t>Б) мотивация;</w:t>
      </w:r>
    </w:p>
    <w:p w:rsidR="00CC598C" w:rsidRPr="00CC598C" w:rsidRDefault="00CC598C" w:rsidP="00CC598C">
      <w:pPr>
        <w:jc w:val="both"/>
      </w:pPr>
      <w:r w:rsidRPr="00CC598C">
        <w:t>В) видение;</w:t>
      </w:r>
    </w:p>
    <w:p w:rsidR="00CC598C" w:rsidRPr="00CC598C" w:rsidRDefault="00CC598C" w:rsidP="00CC598C">
      <w:pPr>
        <w:jc w:val="both"/>
      </w:pPr>
      <w:r w:rsidRPr="00CC598C">
        <w:t>Г) распознавание сильных сигналов.</w:t>
      </w:r>
    </w:p>
    <w:p w:rsidR="00CC598C" w:rsidRPr="00CC598C" w:rsidRDefault="00CC598C" w:rsidP="00CC598C">
      <w:pPr>
        <w:jc w:val="both"/>
      </w:pPr>
    </w:p>
    <w:p w:rsidR="00CC598C" w:rsidRPr="00CC598C" w:rsidRDefault="00CC598C" w:rsidP="00CC598C">
      <w:pPr>
        <w:jc w:val="both"/>
      </w:pPr>
      <w:r w:rsidRPr="00CC598C">
        <w:t>40. Настойчивое стремление улучшать производительность ради соответствия внутренним стандартам качества – это … (по Д. Гоулману):</w:t>
      </w:r>
    </w:p>
    <w:p w:rsidR="00CC598C" w:rsidRPr="00CC598C" w:rsidRDefault="00CC598C" w:rsidP="00CC598C">
      <w:pPr>
        <w:jc w:val="both"/>
      </w:pPr>
      <w:r w:rsidRPr="00CC598C">
        <w:t>А) инициативность;</w:t>
      </w:r>
    </w:p>
    <w:p w:rsidR="00CC598C" w:rsidRPr="00CC598C" w:rsidRDefault="00CC598C" w:rsidP="00CC598C">
      <w:pPr>
        <w:jc w:val="both"/>
      </w:pPr>
      <w:r w:rsidRPr="00CC598C">
        <w:t>Б) воля к победе;</w:t>
      </w:r>
    </w:p>
    <w:p w:rsidR="00CC598C" w:rsidRPr="00CC598C" w:rsidRDefault="00CC598C" w:rsidP="00CC598C">
      <w:pPr>
        <w:jc w:val="both"/>
      </w:pPr>
      <w:r w:rsidRPr="00CC598C">
        <w:t>В) открытость;</w:t>
      </w:r>
    </w:p>
    <w:p w:rsidR="00CC598C" w:rsidRPr="00CC598C" w:rsidRDefault="00CC598C" w:rsidP="00CC598C">
      <w:pPr>
        <w:jc w:val="both"/>
      </w:pPr>
      <w:r w:rsidRPr="00CC598C">
        <w:t>Г) наглость.</w:t>
      </w:r>
    </w:p>
    <w:p w:rsidR="00CC598C" w:rsidRPr="00CC598C" w:rsidRDefault="00CC598C" w:rsidP="00CC598C">
      <w:pPr>
        <w:spacing w:line="120" w:lineRule="auto"/>
        <w:jc w:val="both"/>
      </w:pPr>
    </w:p>
    <w:p w:rsidR="00CC598C" w:rsidRPr="00CC598C" w:rsidRDefault="00CC598C" w:rsidP="00CC598C">
      <w:pPr>
        <w:jc w:val="both"/>
        <w:rPr>
          <w:lang w:val="uk-UA" w:eastAsia="uk-UA"/>
        </w:rPr>
      </w:pPr>
      <w:r w:rsidRPr="00CC598C">
        <w:t>41.</w:t>
      </w:r>
      <w:r w:rsidRPr="00CC598C">
        <w:rPr>
          <w:bCs/>
        </w:rPr>
        <w:t xml:space="preserve"> </w:t>
      </w:r>
      <w:r w:rsidRPr="00CC598C">
        <w:rPr>
          <w:bCs/>
          <w:lang w:val="uk-UA" w:eastAsia="uk-UA"/>
        </w:rPr>
        <w:t xml:space="preserve">Команда </w:t>
      </w:r>
      <w:r w:rsidRPr="00CC598C">
        <w:t>–</w:t>
      </w:r>
      <w:r w:rsidRPr="00CC598C">
        <w:rPr>
          <w:bCs/>
          <w:lang w:val="uk-UA" w:eastAsia="uk-UA"/>
        </w:rPr>
        <w:t xml:space="preserve"> это</w:t>
      </w:r>
      <w:r w:rsidRPr="00CC598C">
        <w:rPr>
          <w:lang w:val="uk-UA" w:eastAsia="uk-UA"/>
        </w:rPr>
        <w:t xml:space="preserve">: </w:t>
      </w:r>
    </w:p>
    <w:p w:rsidR="00CC598C" w:rsidRPr="00CC598C" w:rsidRDefault="00CC598C" w:rsidP="00CC598C">
      <w:pPr>
        <w:jc w:val="both"/>
        <w:rPr>
          <w:lang w:val="uk-UA" w:eastAsia="uk-UA"/>
        </w:rPr>
      </w:pPr>
      <w:r w:rsidRPr="00CC598C">
        <w:rPr>
          <w:lang w:val="uk-UA" w:eastAsia="uk-UA"/>
        </w:rPr>
        <w:t>А) группа сотрудников, стремящихся к достижению целей компании;</w:t>
      </w:r>
    </w:p>
    <w:p w:rsidR="00CC598C" w:rsidRPr="00CC598C" w:rsidRDefault="00CC598C" w:rsidP="00CC598C">
      <w:pPr>
        <w:jc w:val="both"/>
        <w:rPr>
          <w:spacing w:val="-2"/>
          <w:lang w:val="uk-UA" w:eastAsia="uk-UA"/>
        </w:rPr>
      </w:pPr>
      <w:r w:rsidRPr="00CC598C">
        <w:rPr>
          <w:spacing w:val="-2"/>
          <w:lang w:val="uk-UA" w:eastAsia="uk-UA"/>
        </w:rPr>
        <w:t>Б) небольшая группа сотрудников, стремящихся к достижению общей цели;</w:t>
      </w:r>
    </w:p>
    <w:p w:rsidR="00CC598C" w:rsidRPr="00CC598C" w:rsidRDefault="00CC598C" w:rsidP="00CC598C">
      <w:pPr>
        <w:jc w:val="both"/>
        <w:rPr>
          <w:lang w:val="uk-UA" w:eastAsia="uk-UA"/>
        </w:rPr>
      </w:pPr>
      <w:r w:rsidRPr="00CC598C">
        <w:rPr>
          <w:lang w:val="uk-UA" w:eastAsia="uk-UA"/>
        </w:rPr>
        <w:t>В) группа сотрудников, имеющих общие интересы;</w:t>
      </w:r>
    </w:p>
    <w:p w:rsidR="00CC598C" w:rsidRPr="00CC598C" w:rsidRDefault="00CC598C" w:rsidP="00CC598C">
      <w:pPr>
        <w:jc w:val="both"/>
        <w:rPr>
          <w:lang w:val="uk-UA" w:eastAsia="uk-UA"/>
        </w:rPr>
      </w:pPr>
      <w:r w:rsidRPr="00CC598C">
        <w:rPr>
          <w:lang w:val="uk-UA" w:eastAsia="uk-UA"/>
        </w:rPr>
        <w:t>Г) группа работников, имеющих общие интересы.</w:t>
      </w:r>
    </w:p>
    <w:p w:rsidR="00CC598C" w:rsidRPr="00CC598C" w:rsidRDefault="00CC598C" w:rsidP="00CC598C">
      <w:pPr>
        <w:spacing w:line="120" w:lineRule="auto"/>
        <w:jc w:val="both"/>
        <w:rPr>
          <w:lang w:val="uk-UA"/>
        </w:rPr>
      </w:pPr>
    </w:p>
    <w:p w:rsidR="00CC598C" w:rsidRPr="00CC598C" w:rsidRDefault="00CC598C" w:rsidP="00CC598C">
      <w:pPr>
        <w:rPr>
          <w:lang w:val="uk-UA" w:eastAsia="uk-UA"/>
        </w:rPr>
      </w:pPr>
      <w:r w:rsidRPr="00CC598C">
        <w:rPr>
          <w:lang w:val="uk-UA"/>
        </w:rPr>
        <w:t xml:space="preserve">42. </w:t>
      </w:r>
      <w:r w:rsidRPr="00CC598C">
        <w:rPr>
          <w:bCs/>
          <w:lang w:val="uk-UA" w:eastAsia="uk-UA"/>
        </w:rPr>
        <w:t>Тип управленческой команды определяется</w:t>
      </w:r>
      <w:r w:rsidRPr="00CC598C">
        <w:rPr>
          <w:lang w:val="uk-UA" w:eastAsia="uk-UA"/>
        </w:rPr>
        <w:t xml:space="preserve">: </w:t>
      </w:r>
    </w:p>
    <w:p w:rsidR="00CC598C" w:rsidRPr="00CC598C" w:rsidRDefault="00CC598C" w:rsidP="00CC598C">
      <w:pPr>
        <w:rPr>
          <w:lang w:val="uk-UA" w:eastAsia="uk-UA"/>
        </w:rPr>
      </w:pPr>
      <w:r w:rsidRPr="00CC598C">
        <w:rPr>
          <w:lang w:val="uk-UA" w:eastAsia="uk-UA"/>
        </w:rPr>
        <w:t>А) особенностями лидера;</w:t>
      </w:r>
    </w:p>
    <w:p w:rsidR="00CC598C" w:rsidRPr="00CC598C" w:rsidRDefault="00CC598C" w:rsidP="00CC598C">
      <w:pPr>
        <w:rPr>
          <w:lang w:val="uk-UA" w:eastAsia="uk-UA"/>
        </w:rPr>
      </w:pPr>
      <w:r w:rsidRPr="00CC598C">
        <w:rPr>
          <w:lang w:val="uk-UA" w:eastAsia="uk-UA"/>
        </w:rPr>
        <w:t>Б) культурой группы;</w:t>
      </w:r>
    </w:p>
    <w:p w:rsidR="00CC598C" w:rsidRPr="00CC598C" w:rsidRDefault="00CC598C" w:rsidP="00CC598C">
      <w:pPr>
        <w:rPr>
          <w:lang w:val="uk-UA" w:eastAsia="uk-UA"/>
        </w:rPr>
      </w:pPr>
      <w:r w:rsidRPr="00CC598C">
        <w:rPr>
          <w:lang w:val="uk-UA" w:eastAsia="uk-UA"/>
        </w:rPr>
        <w:t>В) типом организационной структуры;</w:t>
      </w:r>
    </w:p>
    <w:p w:rsidR="00CC598C" w:rsidRPr="00CC598C" w:rsidRDefault="00CC598C" w:rsidP="00CC598C">
      <w:pPr>
        <w:rPr>
          <w:lang w:val="uk-UA" w:eastAsia="uk-UA"/>
        </w:rPr>
      </w:pPr>
      <w:r w:rsidRPr="00CC598C">
        <w:rPr>
          <w:lang w:val="uk-UA" w:eastAsia="uk-UA"/>
        </w:rPr>
        <w:t>Г) обычаями группы.</w:t>
      </w:r>
    </w:p>
    <w:p w:rsidR="00CC598C" w:rsidRPr="00CC598C" w:rsidRDefault="00CC598C" w:rsidP="00CC598C">
      <w:pPr>
        <w:spacing w:line="120" w:lineRule="auto"/>
        <w:jc w:val="both"/>
        <w:rPr>
          <w:lang w:val="uk-UA"/>
        </w:rPr>
      </w:pPr>
    </w:p>
    <w:p w:rsidR="00CC598C" w:rsidRPr="00CC598C" w:rsidRDefault="00CC598C" w:rsidP="00CC598C">
      <w:pPr>
        <w:rPr>
          <w:lang w:val="uk-UA" w:eastAsia="uk-UA"/>
        </w:rPr>
      </w:pPr>
      <w:r w:rsidRPr="00CC598C">
        <w:rPr>
          <w:lang w:val="uk-UA"/>
        </w:rPr>
        <w:t xml:space="preserve">43. </w:t>
      </w:r>
      <w:r w:rsidRPr="00CC598C">
        <w:rPr>
          <w:bCs/>
          <w:lang w:val="uk-UA" w:eastAsia="uk-UA"/>
        </w:rPr>
        <w:t xml:space="preserve">Адаптация </w:t>
      </w:r>
      <w:r w:rsidRPr="00CC598C">
        <w:t>–</w:t>
      </w:r>
      <w:r w:rsidRPr="00CC598C">
        <w:rPr>
          <w:bCs/>
          <w:lang w:val="uk-UA" w:eastAsia="uk-UA"/>
        </w:rPr>
        <w:t xml:space="preserve"> этап развития команды, на котором</w:t>
      </w:r>
      <w:r w:rsidRPr="00CC598C">
        <w:rPr>
          <w:lang w:val="uk-UA" w:eastAsia="uk-UA"/>
        </w:rPr>
        <w:t xml:space="preserve">: </w:t>
      </w:r>
    </w:p>
    <w:p w:rsidR="00CC598C" w:rsidRPr="00CC598C" w:rsidRDefault="00CC598C" w:rsidP="00CC598C">
      <w:pPr>
        <w:rPr>
          <w:spacing w:val="-18"/>
          <w:lang w:val="uk-UA" w:eastAsia="uk-UA"/>
        </w:rPr>
      </w:pPr>
      <w:r w:rsidRPr="00CC598C">
        <w:rPr>
          <w:spacing w:val="-18"/>
          <w:lang w:val="uk-UA" w:eastAsia="uk-UA"/>
        </w:rPr>
        <w:t>А) члены команды обмениваются информацией, знают задачи, не доверяют друг другу;</w:t>
      </w:r>
    </w:p>
    <w:p w:rsidR="00CC598C" w:rsidRPr="00CC598C" w:rsidRDefault="00CC598C" w:rsidP="00CC598C">
      <w:pPr>
        <w:rPr>
          <w:lang w:val="uk-UA" w:eastAsia="uk-UA"/>
        </w:rPr>
      </w:pPr>
      <w:r w:rsidRPr="00CC598C">
        <w:rPr>
          <w:lang w:val="uk-UA" w:eastAsia="uk-UA"/>
        </w:rPr>
        <w:t>Б) члены команды обмениваются информацией, формируют задачи, отношения вежливые и осторожные;</w:t>
      </w:r>
    </w:p>
    <w:p w:rsidR="00CC598C" w:rsidRPr="00CC598C" w:rsidRDefault="00CC598C" w:rsidP="00CC598C">
      <w:pPr>
        <w:rPr>
          <w:lang w:val="uk-UA" w:eastAsia="uk-UA"/>
        </w:rPr>
      </w:pPr>
      <w:r w:rsidRPr="00CC598C">
        <w:rPr>
          <w:lang w:val="uk-UA" w:eastAsia="uk-UA"/>
        </w:rPr>
        <w:t>В) члены команды обмениваются информацией, знают свои задачи, доверяют друг другу</w:t>
      </w:r>
    </w:p>
    <w:p w:rsidR="00CC598C" w:rsidRPr="00CC598C" w:rsidRDefault="00CC598C" w:rsidP="00CC598C">
      <w:pPr>
        <w:rPr>
          <w:lang w:val="uk-UA" w:eastAsia="uk-UA"/>
        </w:rPr>
      </w:pPr>
      <w:r w:rsidRPr="00CC598C">
        <w:rPr>
          <w:lang w:val="uk-UA" w:eastAsia="uk-UA"/>
        </w:rPr>
        <w:t>Г) члены команды обмениваются информацией, знают свои задачи, помогаютдруг другу.</w:t>
      </w:r>
    </w:p>
    <w:p w:rsidR="00CC598C" w:rsidRDefault="00CC598C" w:rsidP="00CC598C">
      <w:pPr>
        <w:rPr>
          <w:lang w:val="uk-UA" w:eastAsia="uk-UA"/>
        </w:rPr>
      </w:pPr>
    </w:p>
    <w:p w:rsidR="004322BE" w:rsidRDefault="004322BE" w:rsidP="00CC598C">
      <w:pPr>
        <w:rPr>
          <w:lang w:val="uk-UA" w:eastAsia="uk-UA"/>
        </w:rPr>
      </w:pPr>
    </w:p>
    <w:p w:rsidR="00CC598C" w:rsidRPr="00CC598C" w:rsidRDefault="00CC598C" w:rsidP="00CC598C">
      <w:pPr>
        <w:rPr>
          <w:lang w:val="uk-UA" w:eastAsia="uk-UA"/>
        </w:rPr>
      </w:pPr>
      <w:r w:rsidRPr="00CC598C">
        <w:rPr>
          <w:lang w:val="uk-UA" w:eastAsia="uk-UA"/>
        </w:rPr>
        <w:t xml:space="preserve">44. </w:t>
      </w:r>
      <w:r w:rsidRPr="00CC598C">
        <w:rPr>
          <w:bCs/>
          <w:lang w:val="uk-UA" w:eastAsia="uk-UA"/>
        </w:rPr>
        <w:t>Основным отличием команды от обычной рабочей группы является</w:t>
      </w:r>
      <w:r w:rsidRPr="00CC598C">
        <w:rPr>
          <w:lang w:val="uk-UA" w:eastAsia="uk-UA"/>
        </w:rPr>
        <w:t xml:space="preserve">: </w:t>
      </w:r>
    </w:p>
    <w:p w:rsidR="00CC598C" w:rsidRPr="00CC598C" w:rsidRDefault="00CC598C" w:rsidP="00CC598C">
      <w:pPr>
        <w:rPr>
          <w:lang w:val="uk-UA" w:eastAsia="uk-UA"/>
        </w:rPr>
      </w:pPr>
      <w:r w:rsidRPr="00CC598C">
        <w:rPr>
          <w:lang w:val="uk-UA" w:eastAsia="uk-UA"/>
        </w:rPr>
        <w:t>А) наличие лидера;</w:t>
      </w:r>
    </w:p>
    <w:p w:rsidR="00CC598C" w:rsidRPr="00CC598C" w:rsidRDefault="00CC598C" w:rsidP="00CC598C">
      <w:pPr>
        <w:rPr>
          <w:lang w:val="uk-UA" w:eastAsia="uk-UA"/>
        </w:rPr>
      </w:pPr>
      <w:r w:rsidRPr="00CC598C">
        <w:rPr>
          <w:lang w:val="uk-UA" w:eastAsia="uk-UA"/>
        </w:rPr>
        <w:t>Б) размер;</w:t>
      </w:r>
    </w:p>
    <w:p w:rsidR="00CC598C" w:rsidRPr="00CC598C" w:rsidRDefault="00CC598C" w:rsidP="00CC598C">
      <w:pPr>
        <w:rPr>
          <w:lang w:val="uk-UA" w:eastAsia="uk-UA"/>
        </w:rPr>
      </w:pPr>
      <w:r w:rsidRPr="00CC598C">
        <w:rPr>
          <w:lang w:val="uk-UA" w:eastAsia="uk-UA"/>
        </w:rPr>
        <w:t>В) групповое единомыслие;</w:t>
      </w:r>
    </w:p>
    <w:p w:rsidR="00CC598C" w:rsidRPr="00CC598C" w:rsidRDefault="00CC598C" w:rsidP="00CC598C">
      <w:pPr>
        <w:rPr>
          <w:lang w:val="uk-UA" w:eastAsia="uk-UA"/>
        </w:rPr>
      </w:pPr>
      <w:r w:rsidRPr="00CC598C">
        <w:rPr>
          <w:lang w:val="uk-UA" w:eastAsia="uk-UA"/>
        </w:rPr>
        <w:t>Г) наличие синергетического эффекта.</w:t>
      </w:r>
    </w:p>
    <w:p w:rsidR="00CC598C" w:rsidRPr="00CC598C" w:rsidRDefault="00CC598C" w:rsidP="00CC598C">
      <w:pPr>
        <w:spacing w:line="120" w:lineRule="auto"/>
        <w:rPr>
          <w:lang w:val="uk-UA" w:eastAsia="uk-UA"/>
        </w:rPr>
      </w:pP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 xml:space="preserve">45. </w:t>
      </w:r>
      <w:r w:rsidRPr="00CC598C">
        <w:rPr>
          <w:rStyle w:val="afb"/>
          <w:rFonts w:ascii="Times New Roman" w:hAnsi="Times New Roman"/>
          <w:b w:val="0"/>
          <w:color w:val="auto"/>
          <w:spacing w:val="-6"/>
          <w:sz w:val="24"/>
          <w:szCs w:val="24"/>
        </w:rPr>
        <w:t>Согласно распределению лидерских полномочий между участниками команды (модель Р.М. Белбина), функциональное назначение переговорщиков составляет …</w:t>
      </w:r>
      <w:r w:rsidRPr="00CC598C">
        <w:rPr>
          <w:rStyle w:val="afb"/>
          <w:rFonts w:ascii="Times New Roman" w:hAnsi="Times New Roman"/>
          <w:b w:val="0"/>
          <w:color w:val="auto"/>
          <w:sz w:val="24"/>
          <w:szCs w:val="24"/>
        </w:rPr>
        <w:t xml:space="preserve"> </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 xml:space="preserve">А) функция лидерства; </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 xml:space="preserve">Б) креативная функция; </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В) коммуникативная функция ;</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Г) деятельность по основному бизнес-процессу.</w:t>
      </w:r>
    </w:p>
    <w:p w:rsidR="00CC598C" w:rsidRPr="00CC598C" w:rsidRDefault="00CC598C" w:rsidP="004322BE">
      <w:pPr>
        <w:rPr>
          <w:lang w:val="uk-UA" w:eastAsia="uk-UA"/>
        </w:rPr>
      </w:pPr>
    </w:p>
    <w:p w:rsidR="00CC598C" w:rsidRPr="00CC598C" w:rsidRDefault="00CC598C" w:rsidP="00CC598C">
      <w:pPr>
        <w:jc w:val="both"/>
        <w:rPr>
          <w:rStyle w:val="afb"/>
          <w:b w:val="0"/>
        </w:rPr>
      </w:pPr>
      <w:r w:rsidRPr="00CC598C">
        <w:rPr>
          <w:lang w:val="uk-UA"/>
        </w:rPr>
        <w:t xml:space="preserve">46. </w:t>
      </w:r>
      <w:r w:rsidRPr="00CC598C">
        <w:rPr>
          <w:rStyle w:val="afb"/>
          <w:b w:val="0"/>
        </w:rPr>
        <w:t>В качестве больших социальных групп не рассматривают:</w:t>
      </w:r>
    </w:p>
    <w:p w:rsidR="00CC598C" w:rsidRPr="00CC598C" w:rsidRDefault="00CC598C" w:rsidP="00CC598C">
      <w:pPr>
        <w:jc w:val="both"/>
      </w:pPr>
      <w:r w:rsidRPr="00CC598C">
        <w:t>А) этносы;</w:t>
      </w:r>
    </w:p>
    <w:p w:rsidR="00CC598C" w:rsidRPr="00CC598C" w:rsidRDefault="00CC598C" w:rsidP="00CC598C">
      <w:pPr>
        <w:jc w:val="both"/>
      </w:pPr>
      <w:r w:rsidRPr="00CC598C">
        <w:t>Б) социальные классы;</w:t>
      </w:r>
    </w:p>
    <w:p w:rsidR="00CC598C" w:rsidRPr="00CC598C" w:rsidRDefault="00CC598C" w:rsidP="00CC598C">
      <w:pPr>
        <w:jc w:val="both"/>
        <w:rPr>
          <w:rStyle w:val="afb"/>
          <w:b w:val="0"/>
        </w:rPr>
      </w:pPr>
      <w:r w:rsidRPr="00CC598C">
        <w:rPr>
          <w:rStyle w:val="afb"/>
          <w:b w:val="0"/>
        </w:rPr>
        <w:t>В) контактные группы;</w:t>
      </w:r>
    </w:p>
    <w:p w:rsidR="00CC598C" w:rsidRPr="00CC598C" w:rsidRDefault="00CC598C" w:rsidP="00CC598C">
      <w:pPr>
        <w:jc w:val="both"/>
        <w:rPr>
          <w:rStyle w:val="afb"/>
          <w:b w:val="0"/>
        </w:rPr>
      </w:pPr>
      <w:r w:rsidRPr="00CC598C">
        <w:rPr>
          <w:rStyle w:val="afb"/>
          <w:b w:val="0"/>
        </w:rPr>
        <w:t>Г) народности.</w:t>
      </w:r>
    </w:p>
    <w:p w:rsidR="00CC598C" w:rsidRPr="00CC598C" w:rsidRDefault="00CC598C" w:rsidP="004322BE">
      <w:pPr>
        <w:jc w:val="both"/>
        <w:rPr>
          <w:rStyle w:val="afb"/>
          <w:b w:val="0"/>
        </w:rPr>
      </w:pPr>
    </w:p>
    <w:p w:rsidR="00CC598C" w:rsidRPr="00CC598C" w:rsidRDefault="00CC598C" w:rsidP="00CC598C">
      <w:pPr>
        <w:jc w:val="both"/>
        <w:rPr>
          <w:rStyle w:val="afb"/>
          <w:b w:val="0"/>
        </w:rPr>
      </w:pPr>
      <w:r w:rsidRPr="00CC598C">
        <w:rPr>
          <w:rStyle w:val="afb"/>
          <w:b w:val="0"/>
        </w:rPr>
        <w:t>47. Автором стратометрической концепции групповой активности является:</w:t>
      </w:r>
    </w:p>
    <w:p w:rsidR="00CC598C" w:rsidRPr="00CC598C" w:rsidRDefault="00CC598C" w:rsidP="00CC598C">
      <w:pPr>
        <w:jc w:val="both"/>
      </w:pPr>
      <w:r w:rsidRPr="00CC598C">
        <w:t>А) Б.Д. Парыгин;</w:t>
      </w:r>
    </w:p>
    <w:p w:rsidR="00CC598C" w:rsidRPr="00CC598C" w:rsidRDefault="00CC598C" w:rsidP="00CC598C">
      <w:pPr>
        <w:jc w:val="both"/>
        <w:rPr>
          <w:rStyle w:val="afb"/>
          <w:b w:val="0"/>
        </w:rPr>
      </w:pPr>
      <w:r w:rsidRPr="00CC598C">
        <w:rPr>
          <w:rStyle w:val="afb"/>
          <w:b w:val="0"/>
        </w:rPr>
        <w:t>Б) А.Петровский;</w:t>
      </w:r>
    </w:p>
    <w:p w:rsidR="00CC598C" w:rsidRPr="00CC598C" w:rsidRDefault="00CC598C" w:rsidP="00CC598C">
      <w:pPr>
        <w:jc w:val="both"/>
      </w:pPr>
      <w:r w:rsidRPr="00CC598C">
        <w:t>В) Л.И.Уманский;</w:t>
      </w:r>
    </w:p>
    <w:p w:rsidR="00CC598C" w:rsidRPr="00CC598C" w:rsidRDefault="00CC598C" w:rsidP="00CC598C">
      <w:pPr>
        <w:jc w:val="both"/>
      </w:pPr>
      <w:r w:rsidRPr="00CC598C">
        <w:t>Г) А. Файоль.</w:t>
      </w:r>
    </w:p>
    <w:p w:rsidR="00CC598C" w:rsidRPr="00CC598C" w:rsidRDefault="00CC598C" w:rsidP="00CC598C">
      <w:pPr>
        <w:spacing w:line="120" w:lineRule="auto"/>
        <w:jc w:val="both"/>
      </w:pPr>
    </w:p>
    <w:p w:rsidR="00CC598C" w:rsidRPr="00CC598C" w:rsidRDefault="00CC598C" w:rsidP="00CC598C">
      <w:pPr>
        <w:jc w:val="both"/>
        <w:rPr>
          <w:rStyle w:val="afb"/>
          <w:b w:val="0"/>
        </w:rPr>
      </w:pPr>
      <w:r w:rsidRPr="00CC598C">
        <w:t xml:space="preserve">48. </w:t>
      </w:r>
      <w:r w:rsidRPr="00CC598C">
        <w:rPr>
          <w:rStyle w:val="afb"/>
          <w:b w:val="0"/>
        </w:rPr>
        <w:t>Высшая форма объединения людей, создающая наиболее благоприятные условия для совместной деятельности, это:</w:t>
      </w:r>
    </w:p>
    <w:p w:rsidR="00CC598C" w:rsidRPr="00CC598C" w:rsidRDefault="00CC598C" w:rsidP="00CC598C">
      <w:pPr>
        <w:jc w:val="both"/>
      </w:pPr>
      <w:r w:rsidRPr="00CC598C">
        <w:t>А) ассоциация;</w:t>
      </w:r>
    </w:p>
    <w:p w:rsidR="00CC598C" w:rsidRPr="00CC598C" w:rsidRDefault="00CC598C" w:rsidP="00CC598C">
      <w:pPr>
        <w:jc w:val="both"/>
        <w:rPr>
          <w:rStyle w:val="afb"/>
          <w:b w:val="0"/>
        </w:rPr>
      </w:pPr>
      <w:r w:rsidRPr="00CC598C">
        <w:rPr>
          <w:rStyle w:val="afb"/>
          <w:b w:val="0"/>
        </w:rPr>
        <w:t>Б) коллектив;</w:t>
      </w:r>
    </w:p>
    <w:p w:rsidR="00CC598C" w:rsidRPr="00CC598C" w:rsidRDefault="00CC598C" w:rsidP="00CC598C">
      <w:pPr>
        <w:jc w:val="both"/>
      </w:pPr>
      <w:r w:rsidRPr="00CC598C">
        <w:t>В) корпорация</w:t>
      </w:r>
    </w:p>
    <w:p w:rsidR="00CC598C" w:rsidRPr="00CC598C" w:rsidRDefault="00CC598C" w:rsidP="00CC598C">
      <w:pPr>
        <w:jc w:val="both"/>
      </w:pPr>
      <w:r w:rsidRPr="00CC598C">
        <w:t>Г) отряд.</w:t>
      </w:r>
    </w:p>
    <w:p w:rsidR="00CC598C" w:rsidRPr="00CC598C" w:rsidRDefault="00CC598C" w:rsidP="00CC598C">
      <w:pPr>
        <w:spacing w:line="120" w:lineRule="auto"/>
        <w:jc w:val="both"/>
      </w:pPr>
    </w:p>
    <w:p w:rsidR="00CC598C" w:rsidRPr="00CC598C" w:rsidRDefault="00CC598C" w:rsidP="00CC598C">
      <w:pPr>
        <w:jc w:val="both"/>
        <w:rPr>
          <w:rStyle w:val="afb"/>
          <w:b w:val="0"/>
        </w:rPr>
      </w:pPr>
      <w:r w:rsidRPr="00CC598C">
        <w:t xml:space="preserve">49. </w:t>
      </w:r>
      <w:r w:rsidRPr="00CC598C">
        <w:rPr>
          <w:rStyle w:val="afb"/>
          <w:b w:val="0"/>
        </w:rPr>
        <w:t>Группы, на которые ориентируются люди в своих интересах, симпатиях и антипатиях называются:</w:t>
      </w:r>
    </w:p>
    <w:p w:rsidR="00CC598C" w:rsidRPr="00CC598C" w:rsidRDefault="00CC598C" w:rsidP="00CC598C">
      <w:pPr>
        <w:jc w:val="both"/>
        <w:rPr>
          <w:rStyle w:val="afb"/>
          <w:b w:val="0"/>
        </w:rPr>
      </w:pPr>
      <w:r w:rsidRPr="00CC598C">
        <w:rPr>
          <w:rStyle w:val="afb"/>
          <w:b w:val="0"/>
        </w:rPr>
        <w:t>А) референтными;</w:t>
      </w:r>
    </w:p>
    <w:p w:rsidR="00CC598C" w:rsidRPr="00CC598C" w:rsidRDefault="00CC598C" w:rsidP="00CC598C">
      <w:pPr>
        <w:jc w:val="both"/>
      </w:pPr>
      <w:r w:rsidRPr="00CC598C">
        <w:t>Б) формальными;</w:t>
      </w:r>
    </w:p>
    <w:p w:rsidR="00CC598C" w:rsidRPr="00CC598C" w:rsidRDefault="00CC598C" w:rsidP="00CC598C">
      <w:pPr>
        <w:jc w:val="both"/>
      </w:pPr>
      <w:r w:rsidRPr="00CC598C">
        <w:t>В) условными;</w:t>
      </w:r>
    </w:p>
    <w:p w:rsidR="00CC598C" w:rsidRPr="00CC598C" w:rsidRDefault="00CC598C" w:rsidP="00CC598C">
      <w:pPr>
        <w:jc w:val="both"/>
      </w:pPr>
      <w:r w:rsidRPr="00CC598C">
        <w:t>Г) репрезентативными.</w:t>
      </w:r>
    </w:p>
    <w:p w:rsidR="00CC598C" w:rsidRPr="00CC598C" w:rsidRDefault="00CC598C" w:rsidP="00CC598C">
      <w:pPr>
        <w:spacing w:line="120" w:lineRule="auto"/>
        <w:jc w:val="both"/>
      </w:pPr>
    </w:p>
    <w:p w:rsidR="00CC598C" w:rsidRPr="00CC598C" w:rsidRDefault="00CC598C" w:rsidP="00CC598C">
      <w:pPr>
        <w:jc w:val="both"/>
        <w:rPr>
          <w:rStyle w:val="afb"/>
          <w:b w:val="0"/>
        </w:rPr>
      </w:pPr>
      <w:r w:rsidRPr="00CC598C">
        <w:t xml:space="preserve">50. </w:t>
      </w:r>
      <w:r w:rsidRPr="00CC598C">
        <w:rPr>
          <w:rStyle w:val="afb"/>
          <w:b w:val="0"/>
        </w:rPr>
        <w:t>Конкретные группы, в которых личность приобщается к системам норм и ценностей, трансляторы социального опыта называются:</w:t>
      </w:r>
    </w:p>
    <w:p w:rsidR="00CC598C" w:rsidRPr="00CC598C" w:rsidRDefault="00CC598C" w:rsidP="00CC598C">
      <w:pPr>
        <w:jc w:val="both"/>
      </w:pPr>
      <w:r w:rsidRPr="00CC598C">
        <w:t>А) факторами социализации;</w:t>
      </w:r>
    </w:p>
    <w:p w:rsidR="00CC598C" w:rsidRPr="00CC598C" w:rsidRDefault="00CC598C" w:rsidP="00CC598C">
      <w:pPr>
        <w:jc w:val="both"/>
      </w:pPr>
      <w:r w:rsidRPr="00CC598C">
        <w:t>Б) группами социализации;</w:t>
      </w:r>
    </w:p>
    <w:p w:rsidR="00CC598C" w:rsidRPr="00CC598C" w:rsidRDefault="00CC598C" w:rsidP="00CC598C">
      <w:pPr>
        <w:jc w:val="both"/>
        <w:rPr>
          <w:rStyle w:val="afb"/>
          <w:b w:val="0"/>
        </w:rPr>
      </w:pPr>
      <w:r w:rsidRPr="00CC598C">
        <w:rPr>
          <w:rStyle w:val="afb"/>
          <w:b w:val="0"/>
        </w:rPr>
        <w:t>В) институтами социализации;</w:t>
      </w:r>
    </w:p>
    <w:p w:rsidR="00CC598C" w:rsidRPr="00CC598C" w:rsidRDefault="00CC598C" w:rsidP="00CC598C">
      <w:pPr>
        <w:jc w:val="both"/>
        <w:rPr>
          <w:rStyle w:val="afb"/>
          <w:b w:val="0"/>
        </w:rPr>
      </w:pPr>
      <w:r w:rsidRPr="00CC598C">
        <w:rPr>
          <w:rStyle w:val="afb"/>
          <w:b w:val="0"/>
        </w:rPr>
        <w:t>Г) моделями социализации.</w:t>
      </w:r>
    </w:p>
    <w:p w:rsidR="00CC598C" w:rsidRPr="00CC598C" w:rsidRDefault="00CC598C" w:rsidP="00CC598C">
      <w:pPr>
        <w:jc w:val="both"/>
        <w:rPr>
          <w:rStyle w:val="afb"/>
          <w:b w:val="0"/>
        </w:rPr>
      </w:pP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shd w:val="clear" w:color="auto" w:fill="FFFFFF"/>
        </w:rPr>
        <w:t>51.</w:t>
      </w:r>
      <w:r w:rsidRPr="00CC598C">
        <w:rPr>
          <w:rFonts w:ascii="Times New Roman" w:hAnsi="Times New Roman"/>
          <w:color w:val="auto"/>
          <w:sz w:val="24"/>
          <w:szCs w:val="24"/>
        </w:rPr>
        <w:t xml:space="preserve"> Существуют следующие типы командной деятельности:</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А) управление;</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Б) контроль;</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В) проект;</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Г) экспертиза;</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Д) оформление документов;</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Е) поиск в Internet.</w:t>
      </w:r>
    </w:p>
    <w:p w:rsidR="00CC598C" w:rsidRPr="00CC598C" w:rsidRDefault="00CC598C" w:rsidP="00CC598C">
      <w:pPr>
        <w:jc w:val="both"/>
        <w:rPr>
          <w:lang w:val="uk-UA"/>
        </w:rPr>
      </w:pP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52. При формировании команды важно учитывать:</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А) распределение ролей;</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Б) распределение льгот;</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В) распределение ответственности;</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Г) семейное положение;</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Д) гастрономические пристрастися.</w:t>
      </w:r>
    </w:p>
    <w:p w:rsidR="00CC598C" w:rsidRPr="00CC598C" w:rsidRDefault="00CC598C" w:rsidP="00CC598C">
      <w:pPr>
        <w:jc w:val="both"/>
        <w:rPr>
          <w:lang w:val="uk-UA"/>
        </w:rPr>
      </w:pP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53. Команда строится на принципах:</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А) доверия;</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Б) равноправия;</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В) самодостаточности;</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Г) дополнения;</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Д) взаимопомощи.</w:t>
      </w:r>
    </w:p>
    <w:p w:rsidR="00CC598C" w:rsidRPr="00CC598C" w:rsidRDefault="00CC598C" w:rsidP="00CC598C">
      <w:pPr>
        <w:pStyle w:val="af5"/>
        <w:spacing w:after="0"/>
        <w:rPr>
          <w:rFonts w:ascii="Times New Roman" w:hAnsi="Times New Roman"/>
          <w:color w:val="auto"/>
          <w:sz w:val="24"/>
          <w:szCs w:val="24"/>
        </w:rPr>
      </w:pP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54. После прохождения испытательного срока лидеру-руководителю необходимо оценить:</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А) взаимодействие с колективом;</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Б) усвоение норм и правил деятельности;</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В) усвоение знаний и учений;</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Г) амбициозность;</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Д) независимость.</w:t>
      </w:r>
    </w:p>
    <w:p w:rsidR="00CC598C" w:rsidRPr="00CC598C" w:rsidRDefault="00CC598C" w:rsidP="00CC598C">
      <w:pPr>
        <w:pStyle w:val="af5"/>
        <w:spacing w:after="0"/>
        <w:jc w:val="both"/>
        <w:rPr>
          <w:rFonts w:ascii="Times New Roman" w:hAnsi="Times New Roman"/>
          <w:color w:val="auto"/>
          <w:sz w:val="24"/>
          <w:szCs w:val="24"/>
        </w:rPr>
      </w:pP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55. Для оценки и отбора кандидатов на вакантную должность в эффективную команду в организации используются следующие методы:</w:t>
      </w: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А) анализ профессионального резюме;</w:t>
      </w: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Б) проверка жилищных условий;</w:t>
      </w: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В) интервью;</w:t>
      </w: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Г) психологическое тестирование;</w:t>
      </w: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Д) профессиональное тестирование;</w:t>
      </w:r>
    </w:p>
    <w:p w:rsidR="00CC598C" w:rsidRDefault="00CC598C" w:rsidP="00CC598C">
      <w:pPr>
        <w:jc w:val="both"/>
        <w:rPr>
          <w:i/>
          <w:sz w:val="28"/>
          <w:szCs w:val="28"/>
        </w:rPr>
      </w:pP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shd w:val="clear" w:color="auto" w:fill="FFFFFF"/>
        </w:rPr>
        <w:t>56.</w:t>
      </w:r>
      <w:r w:rsidRPr="00CC598C">
        <w:rPr>
          <w:rFonts w:ascii="Times New Roman" w:hAnsi="Times New Roman"/>
          <w:color w:val="auto"/>
          <w:sz w:val="24"/>
          <w:szCs w:val="24"/>
        </w:rPr>
        <w:t xml:space="preserve"> Группа работников, которая направляет, координирует и стимулирует деятельность предприятия, распоряжается его ресурсами, несет полную ответственность за достижение целей предприятия – это:</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bCs/>
          <w:color w:val="auto"/>
          <w:sz w:val="24"/>
          <w:szCs w:val="24"/>
        </w:rPr>
        <w:t xml:space="preserve">А) линейные руководители; </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Б) функциональные руководители;</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В) специалисты;</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 xml:space="preserve">Г) производственный персонал. </w:t>
      </w:r>
    </w:p>
    <w:p w:rsidR="00CC598C" w:rsidRPr="00CC598C" w:rsidRDefault="00CC598C" w:rsidP="00CC598C">
      <w:pPr>
        <w:jc w:val="both"/>
        <w:rPr>
          <w:shd w:val="clear" w:color="auto" w:fill="FFFFFF"/>
          <w:lang w:val="uk-UA"/>
        </w:rPr>
      </w:pP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shd w:val="clear" w:color="auto" w:fill="FFFFFF"/>
        </w:rPr>
        <w:t>57.</w:t>
      </w:r>
      <w:r w:rsidRPr="00CC598C">
        <w:rPr>
          <w:rFonts w:ascii="Times New Roman" w:hAnsi="Times New Roman"/>
          <w:color w:val="auto"/>
          <w:sz w:val="24"/>
          <w:szCs w:val="24"/>
        </w:rPr>
        <w:t xml:space="preserve"> Штатная структура персонала  в команде (организации) – это:</w:t>
      </w: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А) состав и распределение творческих, коммуникативных и поведенческих ролей между отдельными работниками;</w:t>
      </w: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Б) совокупность групп классифицированных по уровню образования, стажу работы, полу, возрасту, национальности, семейному положению, направлением мотивации и т.д.;</w:t>
      </w: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bCs/>
          <w:color w:val="auto"/>
          <w:sz w:val="24"/>
          <w:szCs w:val="24"/>
        </w:rPr>
        <w:t xml:space="preserve">В) количественно-профес ийний состав персонала, размеры оплаты труда и фонд заработной платы работников; </w:t>
      </w: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Г) классификация работников в зависимости от выполняемых функций.</w:t>
      </w:r>
    </w:p>
    <w:p w:rsidR="00CC598C" w:rsidRPr="00CC598C" w:rsidRDefault="00CC598C" w:rsidP="00CC598C">
      <w:pPr>
        <w:jc w:val="both"/>
        <w:rPr>
          <w:shd w:val="clear" w:color="auto" w:fill="FFFFFF"/>
          <w:lang w:val="uk-UA"/>
        </w:rPr>
      </w:pP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58. Группа качеств работника при работе в команде (организации), в которую входят: сообразительность, способность к быстрой адаптации, стрессоустойчивость, обучаемость – это:</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А) личностная;</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Б) социальная;</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bCs/>
          <w:color w:val="auto"/>
          <w:sz w:val="24"/>
          <w:szCs w:val="24"/>
        </w:rPr>
        <w:t xml:space="preserve">В) адаптационная; </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Г) культурная.</w:t>
      </w:r>
    </w:p>
    <w:p w:rsidR="00CC598C" w:rsidRPr="00CC598C" w:rsidRDefault="00CC598C" w:rsidP="00CC598C">
      <w:pPr>
        <w:jc w:val="both"/>
      </w:pP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59. При отборе работников на вакантную должность в команду (организацию) целесообразно:</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А) приглашать всех кандидатов на собеседование одновременно;</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Б) проводить собеседование отдельно с каждым кандидатом;</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В) игнорировать вопросы кандидатов о предстоящей работе;</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Г) подробно расспросить кандидата об опыте предыдущей работы;</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Д) прояснить профессиональные цели и ожидания кандидата.</w:t>
      </w:r>
    </w:p>
    <w:p w:rsidR="00CC598C" w:rsidRPr="00CC598C" w:rsidRDefault="00CC598C" w:rsidP="00CC598C">
      <w:pPr>
        <w:jc w:val="both"/>
        <w:rPr>
          <w:lang w:val="uk-UA"/>
        </w:rPr>
      </w:pP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60. Источником возникновения рабочего места  в команде (организации) могут быть:</w:t>
      </w: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А) заявка линейного руководителя;</w:t>
      </w: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Б) выбытие сотрудника;</w:t>
      </w: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В) расширение бизнеса;</w:t>
      </w: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Г) подстраховка деятельности;</w:t>
      </w: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Д) излишек материальных ресурсов.</w:t>
      </w:r>
    </w:p>
    <w:p w:rsidR="00FC321B" w:rsidRDefault="00FC321B" w:rsidP="00CC598C">
      <w:pPr>
        <w:jc w:val="both"/>
        <w:rPr>
          <w:lang w:val="uk-UA"/>
        </w:rPr>
      </w:pPr>
    </w:p>
    <w:p w:rsidR="00CC598C" w:rsidRPr="00CC598C" w:rsidRDefault="00CC598C" w:rsidP="00CC598C">
      <w:pPr>
        <w:jc w:val="both"/>
        <w:rPr>
          <w:rStyle w:val="afb"/>
          <w:b w:val="0"/>
        </w:rPr>
      </w:pPr>
      <w:r w:rsidRPr="00CC598C">
        <w:rPr>
          <w:lang w:val="uk-UA"/>
        </w:rPr>
        <w:t>61.</w:t>
      </w:r>
      <w:r w:rsidRPr="00CC598C">
        <w:t xml:space="preserve"> </w:t>
      </w:r>
      <w:r w:rsidRPr="00CC598C">
        <w:rPr>
          <w:rStyle w:val="afb"/>
          <w:b w:val="0"/>
        </w:rPr>
        <w:t>Формула конфликта выглядит так: «конфликт = конфликтная ситуация +…»:</w:t>
      </w:r>
    </w:p>
    <w:p w:rsidR="00CC598C" w:rsidRPr="00CC598C" w:rsidRDefault="00CC598C" w:rsidP="00CC598C">
      <w:pPr>
        <w:jc w:val="both"/>
      </w:pPr>
      <w:r w:rsidRPr="00CC598C">
        <w:t>А) индивид;</w:t>
      </w:r>
    </w:p>
    <w:p w:rsidR="00CC598C" w:rsidRPr="00CC598C" w:rsidRDefault="00CC598C" w:rsidP="00CC598C">
      <w:pPr>
        <w:jc w:val="both"/>
        <w:rPr>
          <w:rStyle w:val="afb"/>
          <w:b w:val="0"/>
        </w:rPr>
      </w:pPr>
      <w:r w:rsidRPr="00CC598C">
        <w:rPr>
          <w:rStyle w:val="afb"/>
          <w:b w:val="0"/>
        </w:rPr>
        <w:t>Б) инцидент;</w:t>
      </w:r>
    </w:p>
    <w:p w:rsidR="00CC598C" w:rsidRPr="00CC598C" w:rsidRDefault="00CC598C" w:rsidP="00CC598C">
      <w:pPr>
        <w:jc w:val="both"/>
        <w:rPr>
          <w:lang w:val="uk-UA"/>
        </w:rPr>
      </w:pPr>
      <w:r w:rsidRPr="00CC598C">
        <w:t>В) субъект.</w:t>
      </w:r>
    </w:p>
    <w:p w:rsidR="00CC598C" w:rsidRPr="00CC598C" w:rsidRDefault="00CC598C" w:rsidP="00CC598C">
      <w:pPr>
        <w:jc w:val="both"/>
        <w:rPr>
          <w:lang w:val="uk-UA"/>
        </w:rPr>
      </w:pPr>
      <w:r w:rsidRPr="00CC598C">
        <w:rPr>
          <w:lang w:val="uk-UA"/>
        </w:rPr>
        <w:t>Г) группа.</w:t>
      </w:r>
    </w:p>
    <w:p w:rsidR="00CC598C" w:rsidRPr="00CC598C" w:rsidRDefault="00CC598C" w:rsidP="00CC598C">
      <w:pPr>
        <w:jc w:val="both"/>
        <w:rPr>
          <w:lang w:val="uk-UA"/>
        </w:rPr>
      </w:pPr>
    </w:p>
    <w:p w:rsidR="00CC598C" w:rsidRPr="00CC598C" w:rsidRDefault="00CC598C" w:rsidP="00CC598C">
      <w:pPr>
        <w:jc w:val="both"/>
        <w:rPr>
          <w:rStyle w:val="afb"/>
          <w:b w:val="0"/>
        </w:rPr>
      </w:pPr>
      <w:r w:rsidRPr="00CC598C">
        <w:rPr>
          <w:lang w:val="uk-UA"/>
        </w:rPr>
        <w:t>62.</w:t>
      </w:r>
      <w:r w:rsidRPr="00CC598C">
        <w:t xml:space="preserve"> </w:t>
      </w:r>
      <w:r w:rsidRPr="00CC598C">
        <w:rPr>
          <w:rStyle w:val="afb"/>
          <w:b w:val="0"/>
        </w:rPr>
        <w:t>На какой фазе конфликта возможности разрешения конфликта самые высокие:</w:t>
      </w:r>
    </w:p>
    <w:p w:rsidR="00CC598C" w:rsidRPr="00CC598C" w:rsidRDefault="00CC598C" w:rsidP="00CC598C">
      <w:pPr>
        <w:jc w:val="both"/>
        <w:rPr>
          <w:rStyle w:val="afb"/>
          <w:b w:val="0"/>
        </w:rPr>
      </w:pPr>
      <w:r w:rsidRPr="00CC598C">
        <w:rPr>
          <w:rStyle w:val="afb"/>
          <w:b w:val="0"/>
        </w:rPr>
        <w:t>А) начальной фазе;</w:t>
      </w:r>
    </w:p>
    <w:p w:rsidR="00CC598C" w:rsidRPr="00CC598C" w:rsidRDefault="00CC598C" w:rsidP="00CC598C">
      <w:pPr>
        <w:jc w:val="both"/>
      </w:pPr>
      <w:r w:rsidRPr="00CC598C">
        <w:t>Б) фазе подъема;</w:t>
      </w:r>
    </w:p>
    <w:p w:rsidR="00CC598C" w:rsidRPr="00CC598C" w:rsidRDefault="00CC598C" w:rsidP="00CC598C">
      <w:pPr>
        <w:jc w:val="both"/>
      </w:pPr>
      <w:r w:rsidRPr="00CC598C">
        <w:t>В) пике конфликта;</w:t>
      </w:r>
    </w:p>
    <w:p w:rsidR="00CC598C" w:rsidRPr="00CC598C" w:rsidRDefault="00CC598C" w:rsidP="00CC598C">
      <w:pPr>
        <w:jc w:val="both"/>
        <w:rPr>
          <w:lang w:val="uk-UA"/>
        </w:rPr>
      </w:pPr>
      <w:r w:rsidRPr="00CC598C">
        <w:t>Г) фазе спада.</w:t>
      </w:r>
    </w:p>
    <w:p w:rsidR="00CC598C" w:rsidRPr="00CC598C" w:rsidRDefault="00CC598C" w:rsidP="00CC598C">
      <w:pPr>
        <w:jc w:val="both"/>
        <w:rPr>
          <w:lang w:val="uk-UA"/>
        </w:rPr>
      </w:pPr>
    </w:p>
    <w:p w:rsidR="00CC598C" w:rsidRPr="00CC598C" w:rsidRDefault="00CC598C" w:rsidP="00CC598C">
      <w:pPr>
        <w:jc w:val="both"/>
        <w:rPr>
          <w:rStyle w:val="afb"/>
          <w:b w:val="0"/>
        </w:rPr>
      </w:pPr>
      <w:r w:rsidRPr="00CC598C">
        <w:rPr>
          <w:lang w:val="uk-UA"/>
        </w:rPr>
        <w:t>63.</w:t>
      </w:r>
      <w:r w:rsidRPr="00CC598C">
        <w:t xml:space="preserve"> </w:t>
      </w:r>
      <w:r w:rsidRPr="00CC598C">
        <w:rPr>
          <w:rStyle w:val="afb"/>
          <w:b w:val="0"/>
        </w:rPr>
        <w:t>По степени вовлеченности людей в конфликты выделяют конфликты (исключите лишнее):</w:t>
      </w:r>
    </w:p>
    <w:p w:rsidR="00CC598C" w:rsidRPr="00CC598C" w:rsidRDefault="00CC598C" w:rsidP="00CC598C">
      <w:pPr>
        <w:jc w:val="both"/>
      </w:pPr>
      <w:r w:rsidRPr="00CC598C">
        <w:t>А) межличностные;</w:t>
      </w:r>
    </w:p>
    <w:p w:rsidR="00CC598C" w:rsidRPr="00CC598C" w:rsidRDefault="00CC598C" w:rsidP="00CC598C">
      <w:pPr>
        <w:jc w:val="both"/>
      </w:pPr>
      <w:r w:rsidRPr="00CC598C">
        <w:t>Б) межгрупповые;</w:t>
      </w:r>
    </w:p>
    <w:p w:rsidR="00CC598C" w:rsidRPr="00CC598C" w:rsidRDefault="00CC598C" w:rsidP="00CC598C">
      <w:pPr>
        <w:jc w:val="both"/>
      </w:pPr>
      <w:r w:rsidRPr="00CC598C">
        <w:t>В) классовые;</w:t>
      </w:r>
    </w:p>
    <w:p w:rsidR="00CC598C" w:rsidRPr="00CC598C" w:rsidRDefault="00CC598C" w:rsidP="00CC598C">
      <w:pPr>
        <w:jc w:val="both"/>
      </w:pPr>
      <w:r w:rsidRPr="00CC598C">
        <w:t>Г) межгосударственные;</w:t>
      </w:r>
    </w:p>
    <w:p w:rsidR="00CC598C" w:rsidRPr="00CC598C" w:rsidRDefault="00CC598C" w:rsidP="00CC598C">
      <w:pPr>
        <w:jc w:val="both"/>
      </w:pPr>
      <w:r w:rsidRPr="00CC598C">
        <w:t>Д) межнациональные;</w:t>
      </w:r>
    </w:p>
    <w:p w:rsidR="00CC598C" w:rsidRPr="00CC598C" w:rsidRDefault="00CC598C" w:rsidP="00CC598C">
      <w:pPr>
        <w:jc w:val="both"/>
        <w:rPr>
          <w:lang w:val="uk-UA"/>
        </w:rPr>
      </w:pPr>
      <w:r w:rsidRPr="00CC598C">
        <w:rPr>
          <w:rStyle w:val="afb"/>
          <w:b w:val="0"/>
        </w:rPr>
        <w:t>Е) внутриличностные.</w:t>
      </w:r>
    </w:p>
    <w:p w:rsidR="00CC598C" w:rsidRPr="00CC598C" w:rsidRDefault="00CC598C" w:rsidP="00CC598C">
      <w:pPr>
        <w:jc w:val="both"/>
        <w:rPr>
          <w:lang w:val="uk-UA"/>
        </w:rPr>
      </w:pPr>
    </w:p>
    <w:p w:rsidR="00CC598C" w:rsidRPr="00CC598C" w:rsidRDefault="00CC598C" w:rsidP="00CC598C">
      <w:pPr>
        <w:jc w:val="both"/>
        <w:rPr>
          <w:rStyle w:val="afb"/>
          <w:b w:val="0"/>
        </w:rPr>
      </w:pPr>
      <w:r w:rsidRPr="00CC598C">
        <w:rPr>
          <w:lang w:val="uk-UA"/>
        </w:rPr>
        <w:t>64.</w:t>
      </w:r>
      <w:r w:rsidRPr="00CC598C">
        <w:t xml:space="preserve"> </w:t>
      </w:r>
      <w:r w:rsidRPr="00CC598C">
        <w:rPr>
          <w:rStyle w:val="afb"/>
          <w:b w:val="0"/>
        </w:rPr>
        <w:t>Основными моделями поведения личности в конфликте являются (исключите лишнее):</w:t>
      </w:r>
    </w:p>
    <w:p w:rsidR="00CC598C" w:rsidRPr="00CC598C" w:rsidRDefault="00CC598C" w:rsidP="00CC598C">
      <w:pPr>
        <w:jc w:val="both"/>
      </w:pPr>
      <w:r w:rsidRPr="00CC598C">
        <w:t>А) конструктивная модель;</w:t>
      </w:r>
    </w:p>
    <w:p w:rsidR="00CC598C" w:rsidRPr="00CC598C" w:rsidRDefault="00CC598C" w:rsidP="00CC598C">
      <w:pPr>
        <w:jc w:val="both"/>
      </w:pPr>
      <w:r w:rsidRPr="00CC598C">
        <w:t>Б) деструктивная;</w:t>
      </w:r>
    </w:p>
    <w:p w:rsidR="00CC598C" w:rsidRPr="00CC598C" w:rsidRDefault="00CC598C" w:rsidP="00CC598C">
      <w:pPr>
        <w:jc w:val="both"/>
      </w:pPr>
      <w:r w:rsidRPr="00CC598C">
        <w:t>В) конформистская;</w:t>
      </w:r>
    </w:p>
    <w:p w:rsidR="00CC598C" w:rsidRPr="00CC598C" w:rsidRDefault="00CC598C" w:rsidP="00CC598C">
      <w:pPr>
        <w:jc w:val="both"/>
        <w:rPr>
          <w:lang w:val="uk-UA"/>
        </w:rPr>
      </w:pPr>
      <w:r w:rsidRPr="00CC598C">
        <w:rPr>
          <w:rStyle w:val="afb"/>
          <w:b w:val="0"/>
        </w:rPr>
        <w:t>Г) нонконформистская.</w:t>
      </w:r>
    </w:p>
    <w:p w:rsidR="00CC598C" w:rsidRPr="00CC598C" w:rsidRDefault="00CC598C" w:rsidP="00CC598C">
      <w:pPr>
        <w:jc w:val="both"/>
        <w:rPr>
          <w:lang w:val="uk-UA"/>
        </w:rPr>
      </w:pPr>
    </w:p>
    <w:p w:rsidR="00CC598C" w:rsidRPr="00CC598C" w:rsidRDefault="00CC598C" w:rsidP="00CC598C">
      <w:pPr>
        <w:jc w:val="both"/>
        <w:rPr>
          <w:rStyle w:val="afb"/>
          <w:b w:val="0"/>
        </w:rPr>
      </w:pPr>
      <w:r w:rsidRPr="00CC598C">
        <w:rPr>
          <w:lang w:val="uk-UA"/>
        </w:rPr>
        <w:t>65.</w:t>
      </w:r>
      <w:r w:rsidRPr="00CC598C">
        <w:t xml:space="preserve"> </w:t>
      </w:r>
      <w:r w:rsidRPr="00CC598C">
        <w:rPr>
          <w:rStyle w:val="afb"/>
          <w:b w:val="0"/>
        </w:rPr>
        <w:t>Какой из приведенных методов относится к группе методов управлениями конфликтами:</w:t>
      </w:r>
    </w:p>
    <w:p w:rsidR="00CC598C" w:rsidRPr="00CC598C" w:rsidRDefault="00CC598C" w:rsidP="00CC598C">
      <w:pPr>
        <w:jc w:val="both"/>
      </w:pPr>
      <w:r w:rsidRPr="00CC598C">
        <w:t>А) социологический метод;</w:t>
      </w:r>
    </w:p>
    <w:p w:rsidR="00CC598C" w:rsidRPr="00CC598C" w:rsidRDefault="00CC598C" w:rsidP="00CC598C">
      <w:pPr>
        <w:jc w:val="both"/>
      </w:pPr>
      <w:r w:rsidRPr="00CC598C">
        <w:t>Б) метод тестирования;</w:t>
      </w:r>
    </w:p>
    <w:p w:rsidR="00CC598C" w:rsidRPr="00CC598C" w:rsidRDefault="00CC598C" w:rsidP="00CC598C">
      <w:pPr>
        <w:jc w:val="both"/>
        <w:rPr>
          <w:rStyle w:val="afb"/>
          <w:b w:val="0"/>
        </w:rPr>
      </w:pPr>
      <w:r w:rsidRPr="00CC598C">
        <w:rPr>
          <w:rStyle w:val="afb"/>
          <w:b w:val="0"/>
        </w:rPr>
        <w:t>В) метод картографии;</w:t>
      </w:r>
    </w:p>
    <w:p w:rsidR="00CC598C" w:rsidRPr="00CC598C" w:rsidRDefault="00CC598C" w:rsidP="00CC598C">
      <w:pPr>
        <w:jc w:val="both"/>
      </w:pPr>
      <w:r w:rsidRPr="00CC598C">
        <w:t>Г) метод наблюдения;</w:t>
      </w:r>
    </w:p>
    <w:p w:rsidR="00CC598C" w:rsidRPr="00CC598C" w:rsidRDefault="00CC598C" w:rsidP="00CC598C">
      <w:pPr>
        <w:jc w:val="both"/>
      </w:pPr>
      <w:r w:rsidRPr="00CC598C">
        <w:t>Д) метод эксперимента.</w:t>
      </w:r>
    </w:p>
    <w:p w:rsidR="00CC598C" w:rsidRPr="00CC598C" w:rsidRDefault="00CC598C" w:rsidP="00CC598C">
      <w:pPr>
        <w:jc w:val="both"/>
      </w:pPr>
    </w:p>
    <w:p w:rsidR="00CC598C" w:rsidRPr="00CC598C" w:rsidRDefault="00CC598C" w:rsidP="00CC598C">
      <w:pPr>
        <w:jc w:val="both"/>
        <w:rPr>
          <w:rStyle w:val="afb"/>
          <w:b w:val="0"/>
        </w:rPr>
      </w:pPr>
      <w:r w:rsidRPr="00CC598C">
        <w:t xml:space="preserve">66. </w:t>
      </w:r>
      <w:r w:rsidRPr="00CC598C">
        <w:rPr>
          <w:rStyle w:val="afb"/>
          <w:b w:val="0"/>
        </w:rPr>
        <w:t>Необходимыми и достаточными условиями возникновения конфликта между субъектами социального взаимодействия в коллективе являются:</w:t>
      </w:r>
    </w:p>
    <w:p w:rsidR="00CC598C" w:rsidRPr="00CC598C" w:rsidRDefault="00CC598C" w:rsidP="00CC598C">
      <w:pPr>
        <w:jc w:val="both"/>
      </w:pPr>
      <w:r w:rsidRPr="00CC598C">
        <w:t>А) наличие у них противоположных суждений или мотивов и желание хотя бы одного из них одержать победу над другим;</w:t>
      </w:r>
    </w:p>
    <w:p w:rsidR="00CC598C" w:rsidRPr="00CC598C" w:rsidRDefault="00CC598C" w:rsidP="00CC598C">
      <w:pPr>
        <w:jc w:val="both"/>
        <w:rPr>
          <w:rStyle w:val="afb"/>
          <w:b w:val="0"/>
        </w:rPr>
      </w:pPr>
      <w:r w:rsidRPr="00CC598C">
        <w:rPr>
          <w:rStyle w:val="afb"/>
          <w:b w:val="0"/>
        </w:rPr>
        <w:t>Б) наличие у них противоположно направленных мотивов или суждений, а также состояние противоборства между ними;</w:t>
      </w:r>
    </w:p>
    <w:p w:rsidR="00CC598C" w:rsidRPr="00CC598C" w:rsidRDefault="00CC598C" w:rsidP="00CC598C">
      <w:pPr>
        <w:jc w:val="both"/>
      </w:pPr>
      <w:r w:rsidRPr="00CC598C">
        <w:t>В) наличие у них противоположных позиций и активные действия обеих сторон по достижению своих позиций;</w:t>
      </w:r>
    </w:p>
    <w:p w:rsidR="00CC598C" w:rsidRPr="00CC598C" w:rsidRDefault="00CC598C" w:rsidP="00CC598C">
      <w:pPr>
        <w:jc w:val="both"/>
      </w:pPr>
      <w:r w:rsidRPr="00CC598C">
        <w:t>Г) наличие у них противоположно направленных мотивов и открытые заявления о своих требованиях;</w:t>
      </w:r>
    </w:p>
    <w:p w:rsidR="00CC598C" w:rsidRPr="00CC598C" w:rsidRDefault="00CC598C" w:rsidP="00CC598C">
      <w:pPr>
        <w:jc w:val="both"/>
      </w:pPr>
      <w:r w:rsidRPr="00CC598C">
        <w:t>Д) наличие противоположных интересов у каждого из них и отсутствие возможностей по их реализации.</w:t>
      </w:r>
    </w:p>
    <w:p w:rsidR="00CC598C" w:rsidRPr="00CC598C" w:rsidRDefault="00CC598C" w:rsidP="00CC598C">
      <w:pPr>
        <w:jc w:val="both"/>
      </w:pPr>
    </w:p>
    <w:p w:rsidR="00CC598C" w:rsidRPr="00CC598C" w:rsidRDefault="00CC598C" w:rsidP="00CC598C">
      <w:pPr>
        <w:jc w:val="both"/>
        <w:rPr>
          <w:rStyle w:val="afb"/>
          <w:b w:val="0"/>
        </w:rPr>
      </w:pPr>
      <w:r w:rsidRPr="00CC598C">
        <w:t xml:space="preserve">67. </w:t>
      </w:r>
      <w:r w:rsidRPr="00CC598C">
        <w:rPr>
          <w:rStyle w:val="afb"/>
          <w:b w:val="0"/>
        </w:rPr>
        <w:t xml:space="preserve">Конфликтная ситуация в коллективе </w:t>
      </w:r>
      <w:r w:rsidRPr="00CC598C">
        <w:t>–</w:t>
      </w:r>
      <w:r w:rsidRPr="00CC598C">
        <w:rPr>
          <w:rStyle w:val="afb"/>
          <w:b w:val="0"/>
        </w:rPr>
        <w:t xml:space="preserve"> это:</w:t>
      </w:r>
    </w:p>
    <w:p w:rsidR="00CC598C" w:rsidRPr="00CC598C" w:rsidRDefault="00CC598C" w:rsidP="00CC598C">
      <w:pPr>
        <w:jc w:val="both"/>
      </w:pPr>
      <w:r w:rsidRPr="00CC598C">
        <w:t>А) случайные столкновения интересов субъектов социального взаимодействия;</w:t>
      </w:r>
    </w:p>
    <w:p w:rsidR="00CC598C" w:rsidRPr="00CC598C" w:rsidRDefault="00CC598C" w:rsidP="00CC598C">
      <w:pPr>
        <w:jc w:val="both"/>
        <w:rPr>
          <w:rStyle w:val="afb"/>
          <w:b w:val="0"/>
        </w:rPr>
      </w:pPr>
      <w:r w:rsidRPr="00CC598C">
        <w:rPr>
          <w:rStyle w:val="afb"/>
          <w:b w:val="0"/>
        </w:rPr>
        <w:t>Б) накопившиеся противоречия, связанные с деятельностью субъектов социального взаимодействия, которые создают почву для противоборства между ними;</w:t>
      </w:r>
    </w:p>
    <w:p w:rsidR="00CC598C" w:rsidRPr="00CC598C" w:rsidRDefault="00CC598C" w:rsidP="00CC598C">
      <w:pPr>
        <w:jc w:val="both"/>
      </w:pPr>
      <w:r w:rsidRPr="00CC598C">
        <w:t>В) процесс противоборства между субъектами социального взаимодействия, направленный на выяснение отношений;</w:t>
      </w:r>
    </w:p>
    <w:p w:rsidR="00CC598C" w:rsidRPr="00CC598C" w:rsidRDefault="00CC598C" w:rsidP="00CC598C">
      <w:pPr>
        <w:jc w:val="both"/>
      </w:pPr>
      <w:r w:rsidRPr="00CC598C">
        <w:t>Г) причина конфликта;</w:t>
      </w:r>
    </w:p>
    <w:p w:rsidR="00CC598C" w:rsidRPr="00CC598C" w:rsidRDefault="00CC598C" w:rsidP="00CC598C">
      <w:pPr>
        <w:jc w:val="both"/>
      </w:pPr>
      <w:r w:rsidRPr="00CC598C">
        <w:t>Д) этап развития конфликта.</w:t>
      </w:r>
    </w:p>
    <w:p w:rsidR="00CC598C" w:rsidRPr="00CC598C" w:rsidRDefault="00CC598C" w:rsidP="00CC598C">
      <w:pPr>
        <w:jc w:val="both"/>
      </w:pPr>
    </w:p>
    <w:p w:rsidR="00CC598C" w:rsidRPr="00CC598C" w:rsidRDefault="00CC598C" w:rsidP="00CC598C">
      <w:pPr>
        <w:jc w:val="both"/>
        <w:rPr>
          <w:rStyle w:val="afb"/>
          <w:b w:val="0"/>
        </w:rPr>
      </w:pPr>
      <w:r w:rsidRPr="00CC598C">
        <w:t xml:space="preserve">68. </w:t>
      </w:r>
      <w:r w:rsidRPr="00CC598C">
        <w:rPr>
          <w:rStyle w:val="afb"/>
          <w:b w:val="0"/>
        </w:rPr>
        <w:t>Причина конфликта в коллективе – это:</w:t>
      </w:r>
    </w:p>
    <w:p w:rsidR="00CC598C" w:rsidRPr="00CC598C" w:rsidRDefault="00CC598C" w:rsidP="00CC598C">
      <w:pPr>
        <w:jc w:val="both"/>
      </w:pPr>
      <w:r w:rsidRPr="00CC598C">
        <w:t>А) противоположные мотивы субъектов социального взаимодействия;</w:t>
      </w:r>
    </w:p>
    <w:p w:rsidR="00CC598C" w:rsidRPr="00CC598C" w:rsidRDefault="00CC598C" w:rsidP="00CC598C">
      <w:pPr>
        <w:jc w:val="both"/>
      </w:pPr>
      <w:r w:rsidRPr="00CC598C">
        <w:t>Б) стечение обстоятельств, которые проявляют конфликт;</w:t>
      </w:r>
    </w:p>
    <w:p w:rsidR="00CC598C" w:rsidRPr="00CC598C" w:rsidRDefault="00CC598C" w:rsidP="00CC598C">
      <w:pPr>
        <w:jc w:val="both"/>
        <w:rPr>
          <w:rStyle w:val="afb"/>
          <w:b w:val="0"/>
        </w:rPr>
      </w:pPr>
      <w:r w:rsidRPr="00CC598C">
        <w:rPr>
          <w:rStyle w:val="afb"/>
          <w:b w:val="0"/>
        </w:rPr>
        <w:t>В) явления, события, факты, ситуации, которые предшествуют конфликту и при определенных условиях деятельности субъектов социального взаимодействия вызывают его;</w:t>
      </w:r>
    </w:p>
    <w:p w:rsidR="00CC598C" w:rsidRPr="00CC598C" w:rsidRDefault="00CC598C" w:rsidP="00CC598C">
      <w:pPr>
        <w:jc w:val="both"/>
      </w:pPr>
      <w:r w:rsidRPr="00CC598C">
        <w:t>Г) накопившиеся противоречия, связанные с деятельностью субъектов социального взаимодействия, которые создают почву для реального противоборства между ними;</w:t>
      </w:r>
    </w:p>
    <w:p w:rsidR="00CC598C" w:rsidRPr="00CC598C" w:rsidRDefault="00CC598C" w:rsidP="00CC598C">
      <w:pPr>
        <w:jc w:val="both"/>
      </w:pPr>
      <w:r w:rsidRPr="00CC598C">
        <w:t>Д) то, из-за чего возникает конфликт.</w:t>
      </w:r>
    </w:p>
    <w:p w:rsidR="00CC598C" w:rsidRPr="00CC598C" w:rsidRDefault="00CC598C" w:rsidP="00CC598C">
      <w:pPr>
        <w:jc w:val="both"/>
      </w:pPr>
    </w:p>
    <w:p w:rsidR="00CC598C" w:rsidRPr="00CC598C" w:rsidRDefault="00CC598C" w:rsidP="00CC598C">
      <w:pPr>
        <w:jc w:val="both"/>
        <w:rPr>
          <w:rStyle w:val="afb"/>
          <w:b w:val="0"/>
        </w:rPr>
      </w:pPr>
      <w:r w:rsidRPr="00CC598C">
        <w:t xml:space="preserve">69. </w:t>
      </w:r>
      <w:r w:rsidRPr="00CC598C">
        <w:rPr>
          <w:rStyle w:val="afb"/>
          <w:b w:val="0"/>
        </w:rPr>
        <w:t>Конфликтогены – это:</w:t>
      </w:r>
    </w:p>
    <w:p w:rsidR="00CC598C" w:rsidRPr="00CC598C" w:rsidRDefault="00CC598C" w:rsidP="00CC598C">
      <w:pPr>
        <w:jc w:val="both"/>
        <w:rPr>
          <w:rStyle w:val="afb"/>
          <w:b w:val="0"/>
        </w:rPr>
      </w:pPr>
      <w:r w:rsidRPr="00CC598C">
        <w:rPr>
          <w:rStyle w:val="afb"/>
          <w:b w:val="0"/>
        </w:rPr>
        <w:t>А) слова, действия (или бездействия), которые могут привести к конфликту;</w:t>
      </w:r>
    </w:p>
    <w:p w:rsidR="00CC598C" w:rsidRPr="00CC598C" w:rsidRDefault="00CC598C" w:rsidP="00CC598C">
      <w:pPr>
        <w:jc w:val="both"/>
      </w:pPr>
      <w:r w:rsidRPr="00CC598C">
        <w:t>Б) проявления конфликта;</w:t>
      </w:r>
    </w:p>
    <w:p w:rsidR="00CC598C" w:rsidRPr="00CC598C" w:rsidRDefault="00CC598C" w:rsidP="00CC598C">
      <w:pPr>
        <w:jc w:val="both"/>
      </w:pPr>
      <w:r w:rsidRPr="00CC598C">
        <w:t>В) причины конфликта, обусловленные социальным статусом личности;</w:t>
      </w:r>
    </w:p>
    <w:p w:rsidR="00CC598C" w:rsidRPr="00CC598C" w:rsidRDefault="00CC598C" w:rsidP="00CC598C">
      <w:pPr>
        <w:jc w:val="both"/>
      </w:pPr>
      <w:r w:rsidRPr="00CC598C">
        <w:t>Г) состояния личности, которые наступают после разрешения конфликта;</w:t>
      </w:r>
    </w:p>
    <w:p w:rsidR="00CC598C" w:rsidRPr="00CC598C" w:rsidRDefault="00CC598C" w:rsidP="00CC598C">
      <w:pPr>
        <w:jc w:val="both"/>
      </w:pPr>
      <w:r w:rsidRPr="00CC598C">
        <w:t>Д) поведенческие реакции личности в конфликте.</w:t>
      </w:r>
    </w:p>
    <w:p w:rsidR="00CC598C" w:rsidRPr="00CC598C" w:rsidRDefault="00CC598C" w:rsidP="00CC598C">
      <w:pPr>
        <w:jc w:val="both"/>
      </w:pPr>
    </w:p>
    <w:p w:rsidR="00CC598C" w:rsidRPr="00CC598C" w:rsidRDefault="00CC598C" w:rsidP="00CC598C">
      <w:pPr>
        <w:jc w:val="both"/>
        <w:rPr>
          <w:rStyle w:val="afb"/>
          <w:b w:val="0"/>
        </w:rPr>
      </w:pPr>
      <w:r w:rsidRPr="00CC598C">
        <w:t xml:space="preserve">70. </w:t>
      </w:r>
      <w:r w:rsidRPr="00CC598C">
        <w:rPr>
          <w:rStyle w:val="afb"/>
          <w:b w:val="0"/>
        </w:rPr>
        <w:t>Содержание управления конфликтами  в коллективе включает:</w:t>
      </w:r>
    </w:p>
    <w:p w:rsidR="00CC598C" w:rsidRPr="00CC598C" w:rsidRDefault="00CC598C" w:rsidP="00CC598C">
      <w:pPr>
        <w:jc w:val="both"/>
        <w:rPr>
          <w:rStyle w:val="afb"/>
          <w:b w:val="0"/>
        </w:rPr>
      </w:pPr>
      <w:r w:rsidRPr="00CC598C">
        <w:rPr>
          <w:rStyle w:val="afb"/>
          <w:b w:val="0"/>
        </w:rPr>
        <w:t>А) прогнозирование, предупреждение (стимулирование), регулирование, разрешение;</w:t>
      </w:r>
    </w:p>
    <w:p w:rsidR="00CC598C" w:rsidRPr="00CC598C" w:rsidRDefault="00CC598C" w:rsidP="00CC598C">
      <w:pPr>
        <w:jc w:val="both"/>
      </w:pPr>
      <w:r w:rsidRPr="00CC598C">
        <w:t>Б) прогнозирование, предупреждение (стимулирование), разрешение;</w:t>
      </w:r>
    </w:p>
    <w:p w:rsidR="00CC598C" w:rsidRPr="00CC598C" w:rsidRDefault="00CC598C" w:rsidP="00CC598C">
      <w:pPr>
        <w:jc w:val="both"/>
      </w:pPr>
      <w:r w:rsidRPr="00CC598C">
        <w:t>В) прогнозирование, регулирование, разрешение;</w:t>
      </w:r>
    </w:p>
    <w:p w:rsidR="00CC598C" w:rsidRPr="00CC598C" w:rsidRDefault="00CC598C" w:rsidP="00CC598C">
      <w:pPr>
        <w:jc w:val="both"/>
      </w:pPr>
      <w:r w:rsidRPr="00CC598C">
        <w:t>Г) прогнозирование, анализ, предупреждение, разрешение;</w:t>
      </w:r>
    </w:p>
    <w:p w:rsidR="00CC598C" w:rsidRPr="00CC598C" w:rsidRDefault="00CC598C" w:rsidP="00CC598C">
      <w:pPr>
        <w:jc w:val="both"/>
        <w:rPr>
          <w:lang w:val="uk-UA"/>
        </w:rPr>
      </w:pPr>
      <w:r w:rsidRPr="00CC598C">
        <w:t>Д) анализ конфликтной ситуации, прогнозирование, предупреждение, разрешение.</w:t>
      </w:r>
    </w:p>
    <w:p w:rsidR="00CC598C" w:rsidRDefault="00CC598C" w:rsidP="00CC598C">
      <w:pPr>
        <w:pStyle w:val="a9"/>
        <w:ind w:left="0"/>
        <w:jc w:val="both"/>
        <w:rPr>
          <w:lang w:val="uk-UA"/>
        </w:rPr>
      </w:pPr>
    </w:p>
    <w:p w:rsidR="00CC598C" w:rsidRPr="00CC598C" w:rsidRDefault="00890C6C" w:rsidP="00CC598C">
      <w:pPr>
        <w:jc w:val="center"/>
      </w:pPr>
      <w:r>
        <w:rPr>
          <w:b/>
        </w:rPr>
        <w:t>Т</w:t>
      </w:r>
      <w:r w:rsidRPr="00CC598C">
        <w:rPr>
          <w:b/>
        </w:rPr>
        <w:t xml:space="preserve">ематика рефератов  </w:t>
      </w:r>
    </w:p>
    <w:p w:rsidR="00CC598C" w:rsidRPr="00CC598C" w:rsidRDefault="00CC598C" w:rsidP="00CC598C">
      <w:pPr>
        <w:jc w:val="center"/>
      </w:pPr>
    </w:p>
    <w:p w:rsidR="00CC598C" w:rsidRPr="00CC598C" w:rsidRDefault="00CC598C" w:rsidP="00F674E8">
      <w:pPr>
        <w:numPr>
          <w:ilvl w:val="0"/>
          <w:numId w:val="12"/>
        </w:numPr>
        <w:tabs>
          <w:tab w:val="clear" w:pos="720"/>
          <w:tab w:val="num" w:pos="0"/>
          <w:tab w:val="left" w:pos="284"/>
          <w:tab w:val="left" w:pos="426"/>
          <w:tab w:val="left" w:pos="567"/>
          <w:tab w:val="num" w:pos="928"/>
        </w:tabs>
        <w:autoSpaceDE/>
        <w:autoSpaceDN/>
        <w:adjustRightInd/>
        <w:ind w:left="0" w:firstLine="0"/>
      </w:pPr>
      <w:r w:rsidRPr="00CC598C">
        <w:t>Социология управления как научная дисциплина. Область исследо</w:t>
      </w:r>
      <w:r w:rsidRPr="00CC598C">
        <w:softHyphen/>
        <w:t>ваний и решаемые проблемы.</w:t>
      </w:r>
    </w:p>
    <w:p w:rsidR="00CC598C" w:rsidRPr="00CC598C" w:rsidRDefault="00CC598C" w:rsidP="00F674E8">
      <w:pPr>
        <w:numPr>
          <w:ilvl w:val="0"/>
          <w:numId w:val="12"/>
        </w:numPr>
        <w:tabs>
          <w:tab w:val="clear" w:pos="720"/>
          <w:tab w:val="num" w:pos="0"/>
          <w:tab w:val="left" w:pos="284"/>
          <w:tab w:val="left" w:pos="426"/>
          <w:tab w:val="left" w:pos="512"/>
          <w:tab w:val="left" w:pos="567"/>
          <w:tab w:val="num" w:pos="928"/>
        </w:tabs>
        <w:autoSpaceDE/>
        <w:autoSpaceDN/>
        <w:adjustRightInd/>
        <w:ind w:left="0" w:firstLine="0"/>
      </w:pPr>
      <w:r w:rsidRPr="00CC598C">
        <w:t>Методология и методы социологии управления.</w:t>
      </w:r>
    </w:p>
    <w:p w:rsidR="00CC598C" w:rsidRPr="00CC598C" w:rsidRDefault="00CC598C" w:rsidP="00F674E8">
      <w:pPr>
        <w:numPr>
          <w:ilvl w:val="0"/>
          <w:numId w:val="12"/>
        </w:numPr>
        <w:tabs>
          <w:tab w:val="clear" w:pos="720"/>
          <w:tab w:val="num" w:pos="0"/>
          <w:tab w:val="left" w:pos="284"/>
          <w:tab w:val="left" w:pos="426"/>
          <w:tab w:val="left" w:pos="512"/>
          <w:tab w:val="left" w:pos="567"/>
          <w:tab w:val="num" w:pos="928"/>
        </w:tabs>
        <w:autoSpaceDE/>
        <w:autoSpaceDN/>
        <w:adjustRightInd/>
        <w:ind w:left="0" w:firstLine="0"/>
      </w:pPr>
      <w:r w:rsidRPr="00CC598C">
        <w:t>Особенности прикладных исследований в социологии управления.</w:t>
      </w:r>
    </w:p>
    <w:p w:rsidR="00CC598C" w:rsidRPr="00CC598C" w:rsidRDefault="00CC598C" w:rsidP="00F674E8">
      <w:pPr>
        <w:numPr>
          <w:ilvl w:val="0"/>
          <w:numId w:val="12"/>
        </w:numPr>
        <w:tabs>
          <w:tab w:val="clear" w:pos="720"/>
          <w:tab w:val="num" w:pos="0"/>
          <w:tab w:val="left" w:pos="284"/>
          <w:tab w:val="left" w:pos="426"/>
          <w:tab w:val="left" w:pos="567"/>
          <w:tab w:val="left" w:pos="608"/>
          <w:tab w:val="num" w:pos="928"/>
        </w:tabs>
        <w:autoSpaceDE/>
        <w:autoSpaceDN/>
        <w:adjustRightInd/>
        <w:ind w:left="0" w:firstLine="0"/>
      </w:pPr>
      <w:r w:rsidRPr="00CC598C">
        <w:t>Системные концепции социального управления.</w:t>
      </w:r>
    </w:p>
    <w:p w:rsidR="00CC598C" w:rsidRPr="00CC598C" w:rsidRDefault="00CC598C" w:rsidP="00F674E8">
      <w:pPr>
        <w:numPr>
          <w:ilvl w:val="0"/>
          <w:numId w:val="12"/>
        </w:numPr>
        <w:tabs>
          <w:tab w:val="clear" w:pos="720"/>
          <w:tab w:val="num" w:pos="0"/>
          <w:tab w:val="left" w:pos="284"/>
          <w:tab w:val="left" w:pos="426"/>
          <w:tab w:val="left" w:pos="567"/>
          <w:tab w:val="left" w:pos="608"/>
          <w:tab w:val="num" w:pos="928"/>
        </w:tabs>
        <w:autoSpaceDE/>
        <w:autoSpaceDN/>
        <w:adjustRightInd/>
        <w:ind w:left="0" w:firstLine="0"/>
      </w:pPr>
      <w:r w:rsidRPr="00CC598C">
        <w:t>Становление синергетического подхода в социальном управлении.</w:t>
      </w:r>
    </w:p>
    <w:p w:rsidR="00CC598C" w:rsidRPr="00CC598C" w:rsidRDefault="00CC598C" w:rsidP="00F674E8">
      <w:pPr>
        <w:numPr>
          <w:ilvl w:val="0"/>
          <w:numId w:val="12"/>
        </w:numPr>
        <w:tabs>
          <w:tab w:val="clear" w:pos="720"/>
          <w:tab w:val="num" w:pos="0"/>
          <w:tab w:val="left" w:pos="284"/>
          <w:tab w:val="left" w:pos="426"/>
          <w:tab w:val="left" w:pos="567"/>
          <w:tab w:val="left" w:pos="608"/>
          <w:tab w:val="num" w:pos="928"/>
        </w:tabs>
        <w:autoSpaceDE/>
        <w:autoSpaceDN/>
        <w:adjustRightInd/>
        <w:ind w:left="0" w:firstLine="0"/>
      </w:pPr>
      <w:r w:rsidRPr="00CC598C">
        <w:t>Основные категории социологического изучения системы управления.</w:t>
      </w:r>
    </w:p>
    <w:p w:rsidR="00CC598C" w:rsidRPr="00CC598C" w:rsidRDefault="00CC598C" w:rsidP="00F674E8">
      <w:pPr>
        <w:numPr>
          <w:ilvl w:val="0"/>
          <w:numId w:val="12"/>
        </w:numPr>
        <w:tabs>
          <w:tab w:val="clear" w:pos="720"/>
          <w:tab w:val="num" w:pos="0"/>
          <w:tab w:val="left" w:pos="284"/>
          <w:tab w:val="left" w:pos="426"/>
          <w:tab w:val="left" w:pos="567"/>
          <w:tab w:val="left" w:pos="654"/>
          <w:tab w:val="num" w:pos="928"/>
        </w:tabs>
        <w:autoSpaceDE/>
        <w:autoSpaceDN/>
        <w:adjustRightInd/>
        <w:ind w:left="0" w:firstLine="0"/>
      </w:pPr>
      <w:r w:rsidRPr="00CC598C">
        <w:t>Общество как социальная система. Управляющая и управляемые подсистемы общества.</w:t>
      </w:r>
    </w:p>
    <w:p w:rsidR="00CC598C" w:rsidRPr="00CC598C" w:rsidRDefault="00CC598C" w:rsidP="00F674E8">
      <w:pPr>
        <w:numPr>
          <w:ilvl w:val="0"/>
          <w:numId w:val="12"/>
        </w:numPr>
        <w:tabs>
          <w:tab w:val="clear" w:pos="720"/>
          <w:tab w:val="num" w:pos="0"/>
          <w:tab w:val="left" w:pos="284"/>
          <w:tab w:val="left" w:pos="426"/>
          <w:tab w:val="left" w:pos="567"/>
          <w:tab w:val="left" w:pos="634"/>
          <w:tab w:val="num" w:pos="928"/>
        </w:tabs>
        <w:autoSpaceDE/>
        <w:autoSpaceDN/>
        <w:adjustRightInd/>
        <w:ind w:left="0" w:firstLine="0"/>
      </w:pPr>
      <w:r w:rsidRPr="00CC598C">
        <w:t>Социальные институты как форма организации социальной жизни. Управление как институциональное явление.</w:t>
      </w:r>
    </w:p>
    <w:p w:rsidR="00CC598C" w:rsidRPr="00CC598C" w:rsidRDefault="00CC598C" w:rsidP="00F674E8">
      <w:pPr>
        <w:numPr>
          <w:ilvl w:val="0"/>
          <w:numId w:val="12"/>
        </w:numPr>
        <w:tabs>
          <w:tab w:val="clear" w:pos="720"/>
          <w:tab w:val="num" w:pos="0"/>
          <w:tab w:val="left" w:pos="284"/>
          <w:tab w:val="left" w:pos="426"/>
          <w:tab w:val="left" w:pos="567"/>
          <w:tab w:val="left" w:pos="622"/>
          <w:tab w:val="num" w:pos="928"/>
        </w:tabs>
        <w:autoSpaceDE/>
        <w:autoSpaceDN/>
        <w:adjustRightInd/>
        <w:ind w:left="0" w:firstLine="0"/>
      </w:pPr>
      <w:r w:rsidRPr="00CC598C">
        <w:t>Основные институты социального управления.</w:t>
      </w:r>
    </w:p>
    <w:p w:rsidR="00CC598C" w:rsidRPr="00CC598C" w:rsidRDefault="00CC598C" w:rsidP="00F674E8">
      <w:pPr>
        <w:numPr>
          <w:ilvl w:val="0"/>
          <w:numId w:val="12"/>
        </w:numPr>
        <w:tabs>
          <w:tab w:val="clear" w:pos="720"/>
          <w:tab w:val="num" w:pos="0"/>
          <w:tab w:val="left" w:pos="284"/>
          <w:tab w:val="left" w:pos="426"/>
          <w:tab w:val="left" w:pos="567"/>
          <w:tab w:val="left" w:pos="618"/>
          <w:tab w:val="num" w:pos="928"/>
        </w:tabs>
        <w:autoSpaceDE/>
        <w:autoSpaceDN/>
        <w:adjustRightInd/>
        <w:ind w:left="0" w:firstLine="0"/>
      </w:pPr>
      <w:r w:rsidRPr="00CC598C">
        <w:t>Институты государственного управления.</w:t>
      </w:r>
    </w:p>
    <w:p w:rsidR="00CC598C" w:rsidRPr="00CC598C" w:rsidRDefault="00CC598C" w:rsidP="00F674E8">
      <w:pPr>
        <w:numPr>
          <w:ilvl w:val="0"/>
          <w:numId w:val="12"/>
        </w:numPr>
        <w:tabs>
          <w:tab w:val="clear" w:pos="720"/>
          <w:tab w:val="num" w:pos="0"/>
          <w:tab w:val="left" w:pos="284"/>
          <w:tab w:val="left" w:pos="426"/>
          <w:tab w:val="left" w:pos="567"/>
          <w:tab w:val="left" w:pos="622"/>
          <w:tab w:val="num" w:pos="928"/>
        </w:tabs>
        <w:autoSpaceDE/>
        <w:autoSpaceDN/>
        <w:adjustRightInd/>
        <w:ind w:left="0" w:firstLine="0"/>
      </w:pPr>
      <w:r w:rsidRPr="00CC598C">
        <w:t>Система государственных органов управления.</w:t>
      </w:r>
    </w:p>
    <w:p w:rsidR="00CC598C" w:rsidRPr="00CC598C" w:rsidRDefault="00CC598C" w:rsidP="00F674E8">
      <w:pPr>
        <w:numPr>
          <w:ilvl w:val="0"/>
          <w:numId w:val="12"/>
        </w:numPr>
        <w:tabs>
          <w:tab w:val="clear" w:pos="720"/>
          <w:tab w:val="num" w:pos="0"/>
          <w:tab w:val="left" w:pos="284"/>
          <w:tab w:val="left" w:pos="426"/>
          <w:tab w:val="left" w:pos="567"/>
          <w:tab w:val="left" w:pos="622"/>
          <w:tab w:val="num" w:pos="928"/>
        </w:tabs>
        <w:autoSpaceDE/>
        <w:autoSpaceDN/>
        <w:adjustRightInd/>
        <w:ind w:left="0" w:firstLine="0"/>
      </w:pPr>
      <w:r w:rsidRPr="00CC598C">
        <w:t>Институты местного самоуправления</w:t>
      </w:r>
    </w:p>
    <w:p w:rsidR="00CC598C" w:rsidRPr="00CC598C" w:rsidRDefault="00CC598C" w:rsidP="00F674E8">
      <w:pPr>
        <w:numPr>
          <w:ilvl w:val="0"/>
          <w:numId w:val="12"/>
        </w:numPr>
        <w:tabs>
          <w:tab w:val="clear" w:pos="720"/>
          <w:tab w:val="num" w:pos="0"/>
          <w:tab w:val="left" w:pos="284"/>
          <w:tab w:val="left" w:pos="426"/>
          <w:tab w:val="left" w:pos="567"/>
          <w:tab w:val="left" w:pos="613"/>
          <w:tab w:val="num" w:pos="928"/>
        </w:tabs>
        <w:autoSpaceDE/>
        <w:autoSpaceDN/>
        <w:adjustRightInd/>
        <w:ind w:left="0" w:firstLine="0"/>
      </w:pPr>
      <w:r w:rsidRPr="00CC598C">
        <w:t>Органы местного самоуправления.</w:t>
      </w:r>
    </w:p>
    <w:p w:rsidR="00CC598C" w:rsidRPr="00CC598C" w:rsidRDefault="00CC598C" w:rsidP="00F674E8">
      <w:pPr>
        <w:numPr>
          <w:ilvl w:val="0"/>
          <w:numId w:val="12"/>
        </w:numPr>
        <w:tabs>
          <w:tab w:val="clear" w:pos="720"/>
          <w:tab w:val="num" w:pos="0"/>
          <w:tab w:val="left" w:pos="284"/>
          <w:tab w:val="left" w:pos="426"/>
          <w:tab w:val="left" w:pos="567"/>
          <w:tab w:val="left" w:pos="613"/>
          <w:tab w:val="num" w:pos="928"/>
        </w:tabs>
        <w:autoSpaceDE/>
        <w:autoSpaceDN/>
        <w:adjustRightInd/>
        <w:ind w:left="0" w:firstLine="0"/>
      </w:pPr>
      <w:r w:rsidRPr="00CC598C">
        <w:t>Институты социальной защиты прав человека.</w:t>
      </w:r>
    </w:p>
    <w:p w:rsidR="00CC598C" w:rsidRPr="00CC598C" w:rsidRDefault="00CC598C" w:rsidP="00F674E8">
      <w:pPr>
        <w:numPr>
          <w:ilvl w:val="0"/>
          <w:numId w:val="12"/>
        </w:numPr>
        <w:tabs>
          <w:tab w:val="clear" w:pos="720"/>
          <w:tab w:val="num" w:pos="0"/>
          <w:tab w:val="left" w:pos="284"/>
          <w:tab w:val="left" w:pos="426"/>
          <w:tab w:val="left" w:pos="567"/>
          <w:tab w:val="left" w:pos="625"/>
          <w:tab w:val="num" w:pos="928"/>
        </w:tabs>
        <w:autoSpaceDE/>
        <w:autoSpaceDN/>
        <w:adjustRightInd/>
        <w:ind w:left="0" w:firstLine="0"/>
      </w:pPr>
      <w:r w:rsidRPr="00CC598C">
        <w:t xml:space="preserve">Понятие </w:t>
      </w:r>
      <w:r w:rsidRPr="00D978FF">
        <w:rPr>
          <w:iCs/>
          <w:color w:val="000000"/>
          <w:shd w:val="clear" w:color="auto" w:fill="FFFFFF"/>
        </w:rPr>
        <w:t>социальная организация.</w:t>
      </w:r>
      <w:r w:rsidRPr="00CC598C">
        <w:t xml:space="preserve"> Двойственность структуры орга</w:t>
      </w:r>
      <w:r w:rsidRPr="00CC598C">
        <w:softHyphen/>
        <w:t>низации.</w:t>
      </w:r>
    </w:p>
    <w:p w:rsidR="00CC598C" w:rsidRPr="00CC598C" w:rsidRDefault="00CC598C" w:rsidP="00F674E8">
      <w:pPr>
        <w:numPr>
          <w:ilvl w:val="0"/>
          <w:numId w:val="12"/>
        </w:numPr>
        <w:tabs>
          <w:tab w:val="clear" w:pos="720"/>
          <w:tab w:val="num" w:pos="0"/>
          <w:tab w:val="left" w:pos="284"/>
          <w:tab w:val="left" w:pos="426"/>
          <w:tab w:val="left" w:pos="567"/>
          <w:tab w:val="left" w:pos="593"/>
          <w:tab w:val="num" w:pos="928"/>
        </w:tabs>
        <w:autoSpaceDE/>
        <w:autoSpaceDN/>
        <w:adjustRightInd/>
        <w:ind w:left="0" w:firstLine="0"/>
      </w:pPr>
      <w:r w:rsidRPr="00CC598C">
        <w:t>Три слагаемых управления в организации.</w:t>
      </w:r>
    </w:p>
    <w:p w:rsidR="00CC598C" w:rsidRPr="00CC598C" w:rsidRDefault="00CC598C" w:rsidP="00F674E8">
      <w:pPr>
        <w:numPr>
          <w:ilvl w:val="0"/>
          <w:numId w:val="12"/>
        </w:numPr>
        <w:tabs>
          <w:tab w:val="clear" w:pos="720"/>
          <w:tab w:val="num" w:pos="0"/>
          <w:tab w:val="left" w:pos="284"/>
          <w:tab w:val="left" w:pos="426"/>
          <w:tab w:val="left" w:pos="567"/>
          <w:tab w:val="num" w:pos="928"/>
        </w:tabs>
        <w:autoSpaceDE/>
        <w:autoSpaceDN/>
        <w:adjustRightInd/>
        <w:ind w:left="0" w:firstLine="0"/>
      </w:pPr>
      <w:r w:rsidRPr="00CC598C">
        <w:t>Виды организаций.</w:t>
      </w:r>
    </w:p>
    <w:p w:rsidR="00CC598C" w:rsidRPr="00CC598C" w:rsidRDefault="00CC598C" w:rsidP="00F674E8">
      <w:pPr>
        <w:numPr>
          <w:ilvl w:val="0"/>
          <w:numId w:val="12"/>
        </w:numPr>
        <w:tabs>
          <w:tab w:val="clear" w:pos="720"/>
          <w:tab w:val="num" w:pos="0"/>
          <w:tab w:val="left" w:pos="284"/>
          <w:tab w:val="left" w:pos="426"/>
          <w:tab w:val="left" w:pos="567"/>
          <w:tab w:val="left" w:pos="639"/>
          <w:tab w:val="num" w:pos="928"/>
        </w:tabs>
        <w:autoSpaceDE/>
        <w:autoSpaceDN/>
        <w:adjustRightInd/>
        <w:ind w:left="0" w:firstLine="0"/>
      </w:pPr>
      <w:r w:rsidRPr="00CC598C">
        <w:t>Структура управления организации. Характеристика механистиче</w:t>
      </w:r>
      <w:r w:rsidRPr="00CC598C">
        <w:softHyphen/>
        <w:t>ского и органического типов организационных структур.</w:t>
      </w:r>
    </w:p>
    <w:p w:rsidR="00CC598C" w:rsidRPr="00CC598C" w:rsidRDefault="00CC598C" w:rsidP="00F674E8">
      <w:pPr>
        <w:numPr>
          <w:ilvl w:val="0"/>
          <w:numId w:val="12"/>
        </w:numPr>
        <w:tabs>
          <w:tab w:val="clear" w:pos="720"/>
          <w:tab w:val="num" w:pos="0"/>
          <w:tab w:val="left" w:pos="284"/>
          <w:tab w:val="left" w:pos="426"/>
          <w:tab w:val="left" w:pos="567"/>
          <w:tab w:val="left" w:pos="598"/>
          <w:tab w:val="num" w:pos="928"/>
        </w:tabs>
        <w:autoSpaceDE/>
        <w:autoSpaceDN/>
        <w:adjustRightInd/>
        <w:ind w:left="0" w:firstLine="0"/>
      </w:pPr>
      <w:r w:rsidRPr="00CC598C">
        <w:t>Социальная среда организации.</w:t>
      </w:r>
    </w:p>
    <w:p w:rsidR="00CC598C" w:rsidRPr="00CC598C" w:rsidRDefault="00CC598C" w:rsidP="00F674E8">
      <w:pPr>
        <w:numPr>
          <w:ilvl w:val="0"/>
          <w:numId w:val="12"/>
        </w:numPr>
        <w:tabs>
          <w:tab w:val="clear" w:pos="720"/>
          <w:tab w:val="num" w:pos="0"/>
          <w:tab w:val="left" w:pos="284"/>
          <w:tab w:val="left" w:pos="426"/>
          <w:tab w:val="left" w:pos="567"/>
          <w:tab w:val="left" w:pos="630"/>
          <w:tab w:val="num" w:pos="928"/>
        </w:tabs>
        <w:autoSpaceDE/>
        <w:autoSpaceDN/>
        <w:adjustRightInd/>
        <w:ind w:left="0" w:firstLine="0"/>
      </w:pPr>
      <w:r w:rsidRPr="00CC598C">
        <w:t>Сущность, содержание и тенденции в развитии социального управ</w:t>
      </w:r>
      <w:r w:rsidRPr="00CC598C">
        <w:softHyphen/>
        <w:t>ления в организации.</w:t>
      </w:r>
    </w:p>
    <w:p w:rsidR="00CC598C" w:rsidRPr="00CC598C" w:rsidRDefault="00CC598C" w:rsidP="00F674E8">
      <w:pPr>
        <w:numPr>
          <w:ilvl w:val="0"/>
          <w:numId w:val="12"/>
        </w:numPr>
        <w:tabs>
          <w:tab w:val="clear" w:pos="720"/>
          <w:tab w:val="num" w:pos="0"/>
          <w:tab w:val="left" w:pos="284"/>
          <w:tab w:val="left" w:pos="426"/>
          <w:tab w:val="left" w:pos="567"/>
          <w:tab w:val="left" w:pos="593"/>
          <w:tab w:val="num" w:pos="928"/>
        </w:tabs>
        <w:autoSpaceDE/>
        <w:autoSpaceDN/>
        <w:adjustRightInd/>
        <w:ind w:left="0" w:firstLine="0"/>
      </w:pPr>
      <w:r w:rsidRPr="00CC598C">
        <w:t>Личность в системе управления.</w:t>
      </w:r>
    </w:p>
    <w:p w:rsidR="00CC598C" w:rsidRPr="00CC598C" w:rsidRDefault="00CC598C" w:rsidP="00F674E8">
      <w:pPr>
        <w:numPr>
          <w:ilvl w:val="0"/>
          <w:numId w:val="12"/>
        </w:numPr>
        <w:tabs>
          <w:tab w:val="clear" w:pos="720"/>
          <w:tab w:val="num" w:pos="0"/>
          <w:tab w:val="left" w:pos="284"/>
          <w:tab w:val="left" w:pos="426"/>
          <w:tab w:val="left" w:pos="567"/>
          <w:tab w:val="left" w:pos="598"/>
          <w:tab w:val="num" w:pos="928"/>
        </w:tabs>
        <w:autoSpaceDE/>
        <w:autoSpaceDN/>
        <w:adjustRightInd/>
        <w:ind w:left="0" w:firstLine="0"/>
      </w:pPr>
      <w:r w:rsidRPr="00CC598C">
        <w:t>Функции власти в системе управления.</w:t>
      </w:r>
    </w:p>
    <w:p w:rsidR="00CC598C" w:rsidRPr="00CC598C" w:rsidRDefault="00CC598C" w:rsidP="00F674E8">
      <w:pPr>
        <w:numPr>
          <w:ilvl w:val="0"/>
          <w:numId w:val="12"/>
        </w:numPr>
        <w:tabs>
          <w:tab w:val="clear" w:pos="720"/>
          <w:tab w:val="num" w:pos="0"/>
          <w:tab w:val="left" w:pos="284"/>
          <w:tab w:val="left" w:pos="426"/>
          <w:tab w:val="left" w:pos="567"/>
          <w:tab w:val="left" w:pos="593"/>
          <w:tab w:val="num" w:pos="928"/>
        </w:tabs>
        <w:autoSpaceDE/>
        <w:autoSpaceDN/>
        <w:adjustRightInd/>
        <w:ind w:left="0" w:firstLine="0"/>
      </w:pPr>
      <w:r w:rsidRPr="00CC598C">
        <w:t>Принципы реализации власти в обществе.</w:t>
      </w:r>
    </w:p>
    <w:p w:rsidR="00CC598C" w:rsidRPr="00CC598C" w:rsidRDefault="00CC598C" w:rsidP="00F674E8">
      <w:pPr>
        <w:numPr>
          <w:ilvl w:val="0"/>
          <w:numId w:val="12"/>
        </w:numPr>
        <w:tabs>
          <w:tab w:val="clear" w:pos="720"/>
          <w:tab w:val="num" w:pos="0"/>
          <w:tab w:val="left" w:pos="284"/>
          <w:tab w:val="left" w:pos="426"/>
          <w:tab w:val="left" w:pos="567"/>
          <w:tab w:val="left" w:pos="593"/>
          <w:tab w:val="num" w:pos="928"/>
        </w:tabs>
        <w:autoSpaceDE/>
        <w:autoSpaceDN/>
        <w:adjustRightInd/>
        <w:ind w:left="0" w:firstLine="0"/>
      </w:pPr>
      <w:r w:rsidRPr="00CC598C">
        <w:t>Лидерство в организации.</w:t>
      </w:r>
    </w:p>
    <w:p w:rsidR="00CC598C" w:rsidRPr="00CC598C" w:rsidRDefault="00CC598C" w:rsidP="00F674E8">
      <w:pPr>
        <w:numPr>
          <w:ilvl w:val="0"/>
          <w:numId w:val="12"/>
        </w:numPr>
        <w:tabs>
          <w:tab w:val="clear" w:pos="720"/>
          <w:tab w:val="num" w:pos="0"/>
          <w:tab w:val="left" w:pos="284"/>
          <w:tab w:val="left" w:pos="426"/>
          <w:tab w:val="left" w:pos="567"/>
          <w:tab w:val="left" w:pos="593"/>
          <w:tab w:val="num" w:pos="928"/>
        </w:tabs>
        <w:autoSpaceDE/>
        <w:autoSpaceDN/>
        <w:adjustRightInd/>
        <w:ind w:left="0" w:firstLine="0"/>
      </w:pPr>
      <w:r w:rsidRPr="00CC598C">
        <w:t>Социологические концепции мотивации и стимулирования труда.</w:t>
      </w:r>
    </w:p>
    <w:p w:rsidR="00CC598C" w:rsidRPr="00CC598C" w:rsidRDefault="00CC598C" w:rsidP="00F674E8">
      <w:pPr>
        <w:numPr>
          <w:ilvl w:val="0"/>
          <w:numId w:val="12"/>
        </w:numPr>
        <w:tabs>
          <w:tab w:val="clear" w:pos="720"/>
          <w:tab w:val="num" w:pos="0"/>
          <w:tab w:val="left" w:pos="284"/>
          <w:tab w:val="left" w:pos="426"/>
          <w:tab w:val="left" w:pos="567"/>
          <w:tab w:val="left" w:pos="625"/>
          <w:tab w:val="num" w:pos="928"/>
        </w:tabs>
        <w:autoSpaceDE/>
        <w:autoSpaceDN/>
        <w:adjustRightInd/>
        <w:ind w:left="0" w:firstLine="0"/>
      </w:pPr>
      <w:r w:rsidRPr="00CC598C">
        <w:t>Основные принципы социального партнерства. Формы участия ра</w:t>
      </w:r>
      <w:r w:rsidRPr="00CC598C">
        <w:softHyphen/>
        <w:t>ботников в управлении организацией.</w:t>
      </w:r>
    </w:p>
    <w:p w:rsidR="00CC598C" w:rsidRPr="00CC598C" w:rsidRDefault="00CC598C" w:rsidP="00F674E8">
      <w:pPr>
        <w:numPr>
          <w:ilvl w:val="0"/>
          <w:numId w:val="12"/>
        </w:numPr>
        <w:tabs>
          <w:tab w:val="clear" w:pos="720"/>
          <w:tab w:val="num" w:pos="0"/>
          <w:tab w:val="left" w:pos="284"/>
          <w:tab w:val="left" w:pos="426"/>
          <w:tab w:val="left" w:pos="567"/>
          <w:tab w:val="left" w:pos="598"/>
          <w:tab w:val="num" w:pos="928"/>
        </w:tabs>
        <w:autoSpaceDE/>
        <w:autoSpaceDN/>
        <w:adjustRightInd/>
        <w:ind w:left="0" w:firstLine="0"/>
      </w:pPr>
      <w:r w:rsidRPr="00CC598C">
        <w:t>Факторы и способы мотивации и стимулирования труда.</w:t>
      </w:r>
    </w:p>
    <w:p w:rsidR="00CC598C" w:rsidRPr="00CC598C" w:rsidRDefault="00CC598C" w:rsidP="00F674E8">
      <w:pPr>
        <w:numPr>
          <w:ilvl w:val="0"/>
          <w:numId w:val="12"/>
        </w:numPr>
        <w:tabs>
          <w:tab w:val="clear" w:pos="720"/>
          <w:tab w:val="num" w:pos="0"/>
          <w:tab w:val="left" w:pos="284"/>
          <w:tab w:val="left" w:pos="426"/>
          <w:tab w:val="left" w:pos="567"/>
          <w:tab w:val="left" w:pos="593"/>
          <w:tab w:val="num" w:pos="928"/>
        </w:tabs>
        <w:autoSpaceDE/>
        <w:autoSpaceDN/>
        <w:adjustRightInd/>
        <w:ind w:left="0" w:firstLine="0"/>
      </w:pPr>
      <w:r w:rsidRPr="00CC598C">
        <w:t>Группы в управленческой деятельности.</w:t>
      </w:r>
    </w:p>
    <w:p w:rsidR="00CC598C" w:rsidRPr="00CC598C" w:rsidRDefault="00CC598C" w:rsidP="00F674E8">
      <w:pPr>
        <w:numPr>
          <w:ilvl w:val="0"/>
          <w:numId w:val="12"/>
        </w:numPr>
        <w:tabs>
          <w:tab w:val="clear" w:pos="720"/>
          <w:tab w:val="num" w:pos="0"/>
          <w:tab w:val="left" w:pos="284"/>
          <w:tab w:val="left" w:pos="426"/>
          <w:tab w:val="left" w:pos="567"/>
          <w:tab w:val="left" w:pos="598"/>
          <w:tab w:val="num" w:pos="928"/>
        </w:tabs>
        <w:autoSpaceDE/>
        <w:autoSpaceDN/>
        <w:adjustRightInd/>
        <w:ind w:left="0" w:firstLine="0"/>
      </w:pPr>
      <w:r w:rsidRPr="00CC598C">
        <w:t>Управленческие команды.</w:t>
      </w:r>
    </w:p>
    <w:p w:rsidR="00CC598C" w:rsidRPr="00CC598C" w:rsidRDefault="00CC598C" w:rsidP="00F674E8">
      <w:pPr>
        <w:numPr>
          <w:ilvl w:val="0"/>
          <w:numId w:val="12"/>
        </w:numPr>
        <w:tabs>
          <w:tab w:val="clear" w:pos="720"/>
          <w:tab w:val="num" w:pos="0"/>
          <w:tab w:val="left" w:pos="284"/>
          <w:tab w:val="left" w:pos="426"/>
          <w:tab w:val="left" w:pos="567"/>
          <w:tab w:val="left" w:pos="598"/>
          <w:tab w:val="num" w:pos="928"/>
        </w:tabs>
        <w:autoSpaceDE/>
        <w:autoSpaceDN/>
        <w:adjustRightInd/>
        <w:ind w:left="0" w:firstLine="0"/>
      </w:pPr>
      <w:r w:rsidRPr="00CC598C">
        <w:t>Коммуникации в системе управления.</w:t>
      </w:r>
    </w:p>
    <w:p w:rsidR="00CC598C" w:rsidRPr="00CC598C" w:rsidRDefault="00CC598C" w:rsidP="00F674E8">
      <w:pPr>
        <w:numPr>
          <w:ilvl w:val="0"/>
          <w:numId w:val="12"/>
        </w:numPr>
        <w:tabs>
          <w:tab w:val="clear" w:pos="720"/>
          <w:tab w:val="num" w:pos="0"/>
          <w:tab w:val="left" w:pos="284"/>
          <w:tab w:val="left" w:pos="426"/>
          <w:tab w:val="left" w:pos="567"/>
          <w:tab w:val="left" w:pos="593"/>
          <w:tab w:val="num" w:pos="928"/>
        </w:tabs>
        <w:autoSpaceDE/>
        <w:autoSpaceDN/>
        <w:adjustRightInd/>
        <w:ind w:left="0" w:firstLine="0"/>
      </w:pPr>
      <w:r w:rsidRPr="00CC598C">
        <w:t>Информационное обеспечение управленческой деятельности.</w:t>
      </w:r>
    </w:p>
    <w:p w:rsidR="00CC598C" w:rsidRPr="00CC598C" w:rsidRDefault="00CC598C" w:rsidP="00F674E8">
      <w:pPr>
        <w:numPr>
          <w:ilvl w:val="0"/>
          <w:numId w:val="12"/>
        </w:numPr>
        <w:tabs>
          <w:tab w:val="clear" w:pos="720"/>
          <w:tab w:val="num" w:pos="0"/>
          <w:tab w:val="left" w:pos="284"/>
          <w:tab w:val="left" w:pos="426"/>
          <w:tab w:val="left" w:pos="567"/>
          <w:tab w:val="left" w:pos="598"/>
          <w:tab w:val="num" w:pos="928"/>
        </w:tabs>
        <w:autoSpaceDE/>
        <w:autoSpaceDN/>
        <w:adjustRightInd/>
        <w:ind w:left="0" w:firstLine="0"/>
      </w:pPr>
      <w:r w:rsidRPr="00CC598C">
        <w:t>Основы теории социальных конфликтов.</w:t>
      </w:r>
    </w:p>
    <w:p w:rsidR="00CC598C" w:rsidRPr="00CC598C" w:rsidRDefault="00CC598C" w:rsidP="00F674E8">
      <w:pPr>
        <w:numPr>
          <w:ilvl w:val="0"/>
          <w:numId w:val="12"/>
        </w:numPr>
        <w:tabs>
          <w:tab w:val="clear" w:pos="720"/>
          <w:tab w:val="num" w:pos="0"/>
          <w:tab w:val="left" w:pos="284"/>
          <w:tab w:val="left" w:pos="426"/>
          <w:tab w:val="left" w:pos="567"/>
          <w:tab w:val="left" w:pos="625"/>
          <w:tab w:val="num" w:pos="928"/>
        </w:tabs>
        <w:autoSpaceDE/>
        <w:autoSpaceDN/>
        <w:adjustRightInd/>
        <w:ind w:left="0" w:firstLine="0"/>
      </w:pPr>
      <w:r w:rsidRPr="00CC598C">
        <w:t>Особенности социальных конфликтов в организации. Источники и причины конфликтов.</w:t>
      </w:r>
    </w:p>
    <w:p w:rsidR="00CC598C" w:rsidRPr="00CC598C" w:rsidRDefault="00CC598C" w:rsidP="00F674E8">
      <w:pPr>
        <w:numPr>
          <w:ilvl w:val="0"/>
          <w:numId w:val="12"/>
        </w:numPr>
        <w:tabs>
          <w:tab w:val="clear" w:pos="720"/>
          <w:tab w:val="num" w:pos="0"/>
          <w:tab w:val="left" w:pos="284"/>
          <w:tab w:val="left" w:pos="426"/>
          <w:tab w:val="left" w:pos="567"/>
          <w:tab w:val="left" w:pos="602"/>
          <w:tab w:val="num" w:pos="928"/>
        </w:tabs>
        <w:autoSpaceDE/>
        <w:autoSpaceDN/>
        <w:adjustRightInd/>
        <w:ind w:left="0" w:firstLine="0"/>
      </w:pPr>
      <w:r w:rsidRPr="00CC598C">
        <w:t>Управление конфликтными процессами в организации.</w:t>
      </w:r>
    </w:p>
    <w:p w:rsidR="00CC598C" w:rsidRPr="00CC598C" w:rsidRDefault="00CC598C" w:rsidP="00F674E8">
      <w:pPr>
        <w:numPr>
          <w:ilvl w:val="0"/>
          <w:numId w:val="12"/>
        </w:numPr>
        <w:tabs>
          <w:tab w:val="clear" w:pos="720"/>
          <w:tab w:val="num" w:pos="0"/>
          <w:tab w:val="left" w:pos="284"/>
          <w:tab w:val="left" w:pos="426"/>
          <w:tab w:val="left" w:pos="567"/>
          <w:tab w:val="left" w:pos="602"/>
          <w:tab w:val="num" w:pos="928"/>
        </w:tabs>
        <w:autoSpaceDE/>
        <w:autoSpaceDN/>
        <w:adjustRightInd/>
        <w:ind w:left="0" w:firstLine="0"/>
      </w:pPr>
      <w:r w:rsidRPr="00CC598C">
        <w:t>Компромисс и процедура его достижения.</w:t>
      </w:r>
    </w:p>
    <w:p w:rsidR="00CC598C" w:rsidRPr="00CC598C" w:rsidRDefault="00CC598C" w:rsidP="00F674E8">
      <w:pPr>
        <w:numPr>
          <w:ilvl w:val="0"/>
          <w:numId w:val="12"/>
        </w:numPr>
        <w:tabs>
          <w:tab w:val="clear" w:pos="720"/>
          <w:tab w:val="num" w:pos="0"/>
          <w:tab w:val="left" w:pos="284"/>
          <w:tab w:val="left" w:pos="426"/>
          <w:tab w:val="left" w:pos="567"/>
          <w:tab w:val="left" w:pos="602"/>
          <w:tab w:val="num" w:pos="928"/>
        </w:tabs>
        <w:autoSpaceDE/>
        <w:autoSpaceDN/>
        <w:adjustRightInd/>
        <w:ind w:left="0" w:firstLine="0"/>
      </w:pPr>
      <w:r w:rsidRPr="00CC598C">
        <w:t>Управленческое решение как разновидность социального действия.</w:t>
      </w:r>
    </w:p>
    <w:p w:rsidR="00CC598C" w:rsidRPr="00CC598C" w:rsidRDefault="00CC598C" w:rsidP="00F674E8">
      <w:pPr>
        <w:numPr>
          <w:ilvl w:val="0"/>
          <w:numId w:val="12"/>
        </w:numPr>
        <w:tabs>
          <w:tab w:val="clear" w:pos="720"/>
          <w:tab w:val="num" w:pos="0"/>
          <w:tab w:val="left" w:pos="284"/>
          <w:tab w:val="left" w:pos="426"/>
          <w:tab w:val="left" w:pos="567"/>
          <w:tab w:val="left" w:pos="625"/>
          <w:tab w:val="num" w:pos="928"/>
        </w:tabs>
        <w:autoSpaceDE/>
        <w:autoSpaceDN/>
        <w:adjustRightInd/>
        <w:ind w:left="0" w:firstLine="0"/>
      </w:pPr>
      <w:r w:rsidRPr="00CC598C">
        <w:t>Особенности принятия и реализации решений в социальном управ</w:t>
      </w:r>
      <w:r w:rsidRPr="00CC598C">
        <w:softHyphen/>
        <w:t>лении.</w:t>
      </w:r>
    </w:p>
    <w:p w:rsidR="00CC598C" w:rsidRPr="00CC598C" w:rsidRDefault="00CC598C" w:rsidP="00F674E8">
      <w:pPr>
        <w:numPr>
          <w:ilvl w:val="0"/>
          <w:numId w:val="12"/>
        </w:numPr>
        <w:tabs>
          <w:tab w:val="clear" w:pos="720"/>
          <w:tab w:val="num" w:pos="0"/>
          <w:tab w:val="left" w:pos="284"/>
          <w:tab w:val="left" w:pos="426"/>
          <w:tab w:val="left" w:pos="567"/>
          <w:tab w:val="left" w:pos="607"/>
          <w:tab w:val="num" w:pos="928"/>
        </w:tabs>
        <w:autoSpaceDE/>
        <w:autoSpaceDN/>
        <w:adjustRightInd/>
        <w:ind w:left="0" w:firstLine="0"/>
      </w:pPr>
      <w:r w:rsidRPr="00CC598C">
        <w:t>Стратегическое управление.</w:t>
      </w:r>
    </w:p>
    <w:p w:rsidR="00CC598C" w:rsidRPr="00CC598C" w:rsidRDefault="00CC598C" w:rsidP="00F674E8">
      <w:pPr>
        <w:numPr>
          <w:ilvl w:val="0"/>
          <w:numId w:val="12"/>
        </w:numPr>
        <w:tabs>
          <w:tab w:val="clear" w:pos="720"/>
          <w:tab w:val="num" w:pos="0"/>
          <w:tab w:val="left" w:pos="284"/>
          <w:tab w:val="left" w:pos="426"/>
          <w:tab w:val="left" w:pos="567"/>
          <w:tab w:val="left" w:pos="602"/>
          <w:tab w:val="num" w:pos="928"/>
        </w:tabs>
        <w:autoSpaceDE/>
        <w:autoSpaceDN/>
        <w:adjustRightInd/>
        <w:ind w:left="0" w:firstLine="0"/>
      </w:pPr>
      <w:r w:rsidRPr="00CC598C">
        <w:t>Управление человеческими ресурсами.</w:t>
      </w:r>
    </w:p>
    <w:p w:rsidR="00CC598C" w:rsidRPr="00CC598C" w:rsidRDefault="00CC598C" w:rsidP="00F674E8">
      <w:pPr>
        <w:numPr>
          <w:ilvl w:val="0"/>
          <w:numId w:val="12"/>
        </w:numPr>
        <w:tabs>
          <w:tab w:val="clear" w:pos="720"/>
          <w:tab w:val="num" w:pos="0"/>
          <w:tab w:val="left" w:pos="284"/>
          <w:tab w:val="left" w:pos="426"/>
          <w:tab w:val="left" w:pos="567"/>
          <w:tab w:val="left" w:pos="593"/>
          <w:tab w:val="num" w:pos="928"/>
        </w:tabs>
        <w:autoSpaceDE/>
        <w:autoSpaceDN/>
        <w:adjustRightInd/>
        <w:ind w:left="0" w:firstLine="0"/>
      </w:pPr>
      <w:r w:rsidRPr="00CC598C">
        <w:t>Понятие и элементы организационной культуры.</w:t>
      </w:r>
    </w:p>
    <w:p w:rsidR="00CC598C" w:rsidRPr="00CC598C" w:rsidRDefault="00CC598C" w:rsidP="00F674E8">
      <w:pPr>
        <w:numPr>
          <w:ilvl w:val="0"/>
          <w:numId w:val="12"/>
        </w:numPr>
        <w:tabs>
          <w:tab w:val="clear" w:pos="720"/>
          <w:tab w:val="num" w:pos="0"/>
          <w:tab w:val="left" w:pos="284"/>
          <w:tab w:val="left" w:pos="426"/>
          <w:tab w:val="left" w:pos="567"/>
          <w:tab w:val="left" w:pos="593"/>
          <w:tab w:val="num" w:pos="928"/>
        </w:tabs>
        <w:autoSpaceDE/>
        <w:autoSpaceDN/>
        <w:adjustRightInd/>
        <w:ind w:left="0" w:firstLine="0"/>
      </w:pPr>
      <w:r w:rsidRPr="00CC598C">
        <w:t>Изменения организационной культуры с развитием общества.</w:t>
      </w:r>
    </w:p>
    <w:p w:rsidR="00CC598C" w:rsidRPr="00CC598C" w:rsidRDefault="00CC598C" w:rsidP="00F674E8">
      <w:pPr>
        <w:numPr>
          <w:ilvl w:val="0"/>
          <w:numId w:val="12"/>
        </w:numPr>
        <w:tabs>
          <w:tab w:val="clear" w:pos="720"/>
          <w:tab w:val="num" w:pos="0"/>
          <w:tab w:val="left" w:pos="284"/>
          <w:tab w:val="left" w:pos="426"/>
          <w:tab w:val="left" w:pos="567"/>
          <w:tab w:val="left" w:pos="602"/>
          <w:tab w:val="num" w:pos="928"/>
        </w:tabs>
        <w:autoSpaceDE/>
        <w:autoSpaceDN/>
        <w:adjustRightInd/>
        <w:ind w:left="0" w:firstLine="0"/>
      </w:pPr>
      <w:r w:rsidRPr="00CC598C">
        <w:t>Социология риска: становление и развитие.</w:t>
      </w:r>
    </w:p>
    <w:p w:rsidR="00CC598C" w:rsidRPr="00CC598C" w:rsidRDefault="00CC598C" w:rsidP="00F674E8">
      <w:pPr>
        <w:numPr>
          <w:ilvl w:val="0"/>
          <w:numId w:val="12"/>
        </w:numPr>
        <w:tabs>
          <w:tab w:val="clear" w:pos="720"/>
          <w:tab w:val="num" w:pos="0"/>
          <w:tab w:val="left" w:pos="284"/>
          <w:tab w:val="left" w:pos="426"/>
          <w:tab w:val="left" w:pos="567"/>
          <w:tab w:val="left" w:pos="668"/>
          <w:tab w:val="num" w:pos="928"/>
        </w:tabs>
        <w:autoSpaceDE/>
        <w:autoSpaceDN/>
        <w:adjustRightInd/>
        <w:ind w:left="0" w:firstLine="0"/>
      </w:pPr>
      <w:r w:rsidRPr="00CC598C">
        <w:t>Концепции организационного развития. Классификация моделей организационного развития.</w:t>
      </w:r>
    </w:p>
    <w:p w:rsidR="00CC598C" w:rsidRPr="00CC598C" w:rsidRDefault="00CC598C" w:rsidP="00F674E8">
      <w:pPr>
        <w:numPr>
          <w:ilvl w:val="0"/>
          <w:numId w:val="12"/>
        </w:numPr>
        <w:tabs>
          <w:tab w:val="clear" w:pos="720"/>
          <w:tab w:val="num" w:pos="0"/>
          <w:tab w:val="left" w:pos="284"/>
          <w:tab w:val="left" w:pos="426"/>
          <w:tab w:val="left" w:pos="567"/>
          <w:tab w:val="left" w:pos="593"/>
          <w:tab w:val="num" w:pos="928"/>
        </w:tabs>
        <w:autoSpaceDE/>
        <w:autoSpaceDN/>
        <w:adjustRightInd/>
        <w:ind w:left="0" w:firstLine="0"/>
      </w:pPr>
      <w:r w:rsidRPr="00CC598C">
        <w:t>Инновации в социальном управлении.</w:t>
      </w:r>
    </w:p>
    <w:p w:rsidR="00CC598C" w:rsidRPr="00CC598C" w:rsidRDefault="00CC598C" w:rsidP="00F674E8">
      <w:pPr>
        <w:numPr>
          <w:ilvl w:val="0"/>
          <w:numId w:val="12"/>
        </w:numPr>
        <w:tabs>
          <w:tab w:val="clear" w:pos="720"/>
          <w:tab w:val="num" w:pos="0"/>
          <w:tab w:val="left" w:pos="284"/>
          <w:tab w:val="left" w:pos="426"/>
          <w:tab w:val="left" w:pos="567"/>
          <w:tab w:val="left" w:pos="620"/>
          <w:tab w:val="num" w:pos="928"/>
        </w:tabs>
        <w:autoSpaceDE/>
        <w:autoSpaceDN/>
        <w:adjustRightInd/>
        <w:ind w:left="0" w:firstLine="0"/>
      </w:pPr>
      <w:r w:rsidRPr="00CC598C">
        <w:t>Стратегия формирования информационного общества в Российской Федерации.</w:t>
      </w:r>
    </w:p>
    <w:p w:rsidR="00CC598C" w:rsidRPr="00CC598C" w:rsidRDefault="00CC598C" w:rsidP="00F674E8">
      <w:pPr>
        <w:numPr>
          <w:ilvl w:val="0"/>
          <w:numId w:val="12"/>
        </w:numPr>
        <w:tabs>
          <w:tab w:val="clear" w:pos="720"/>
          <w:tab w:val="num" w:pos="0"/>
          <w:tab w:val="left" w:pos="284"/>
          <w:tab w:val="left" w:pos="426"/>
          <w:tab w:val="left" w:pos="567"/>
          <w:tab w:val="num" w:pos="928"/>
        </w:tabs>
        <w:ind w:left="0" w:firstLine="0"/>
      </w:pPr>
      <w:r w:rsidRPr="00CC598C">
        <w:t>"Электронное правительство" как концепция государственного управления в информационном обществе.</w:t>
      </w:r>
    </w:p>
    <w:p w:rsidR="00CC598C" w:rsidRPr="00CC598C" w:rsidRDefault="00CC598C" w:rsidP="00F674E8">
      <w:pPr>
        <w:numPr>
          <w:ilvl w:val="0"/>
          <w:numId w:val="12"/>
        </w:numPr>
        <w:tabs>
          <w:tab w:val="clear" w:pos="720"/>
          <w:tab w:val="num" w:pos="0"/>
          <w:tab w:val="left" w:pos="284"/>
          <w:tab w:val="left" w:pos="426"/>
          <w:tab w:val="left" w:pos="567"/>
          <w:tab w:val="num" w:pos="928"/>
        </w:tabs>
        <w:ind w:left="0" w:firstLine="0"/>
      </w:pPr>
      <w:r w:rsidRPr="00CC598C">
        <w:t>Психология управления. Объект изучения психологии управления. Предмет изучения психологии управления.</w:t>
      </w:r>
    </w:p>
    <w:p w:rsidR="00CC598C" w:rsidRPr="00CC598C" w:rsidRDefault="00CC598C" w:rsidP="00F674E8">
      <w:pPr>
        <w:numPr>
          <w:ilvl w:val="0"/>
          <w:numId w:val="12"/>
        </w:numPr>
        <w:tabs>
          <w:tab w:val="clear" w:pos="720"/>
          <w:tab w:val="num" w:pos="0"/>
          <w:tab w:val="left" w:pos="284"/>
          <w:tab w:val="left" w:pos="426"/>
          <w:tab w:val="left" w:pos="567"/>
          <w:tab w:val="num" w:pos="928"/>
        </w:tabs>
        <w:ind w:left="0" w:firstLine="0"/>
      </w:pPr>
      <w:r w:rsidRPr="00CC598C">
        <w:t>Базовые понятия психологии управления. Принципы управления и функции управления.</w:t>
      </w:r>
    </w:p>
    <w:p w:rsidR="00CC598C" w:rsidRPr="00CC598C" w:rsidRDefault="00CC598C" w:rsidP="00F674E8">
      <w:pPr>
        <w:numPr>
          <w:ilvl w:val="0"/>
          <w:numId w:val="12"/>
        </w:numPr>
        <w:tabs>
          <w:tab w:val="clear" w:pos="720"/>
          <w:tab w:val="num" w:pos="0"/>
          <w:tab w:val="left" w:pos="284"/>
          <w:tab w:val="left" w:pos="426"/>
          <w:tab w:val="left" w:pos="567"/>
          <w:tab w:val="num" w:pos="928"/>
        </w:tabs>
        <w:ind w:left="0" w:firstLine="0"/>
      </w:pPr>
      <w:r w:rsidRPr="00CC598C">
        <w:t>Базовые закономерности психологии управления.</w:t>
      </w:r>
    </w:p>
    <w:p w:rsidR="00CC598C" w:rsidRPr="00CC598C" w:rsidRDefault="00CC598C" w:rsidP="00F674E8">
      <w:pPr>
        <w:numPr>
          <w:ilvl w:val="0"/>
          <w:numId w:val="12"/>
        </w:numPr>
        <w:tabs>
          <w:tab w:val="clear" w:pos="720"/>
          <w:tab w:val="num" w:pos="0"/>
          <w:tab w:val="left" w:pos="284"/>
          <w:tab w:val="left" w:pos="426"/>
          <w:tab w:val="left" w:pos="567"/>
          <w:tab w:val="num" w:pos="928"/>
        </w:tabs>
        <w:ind w:left="0" w:firstLine="0"/>
      </w:pPr>
      <w:r w:rsidRPr="00CC598C">
        <w:t>Психологические особенности планирования.</w:t>
      </w:r>
    </w:p>
    <w:p w:rsidR="00CC598C" w:rsidRPr="00CC598C" w:rsidRDefault="00CC598C" w:rsidP="00F674E8">
      <w:pPr>
        <w:numPr>
          <w:ilvl w:val="0"/>
          <w:numId w:val="12"/>
        </w:numPr>
        <w:tabs>
          <w:tab w:val="clear" w:pos="720"/>
          <w:tab w:val="num" w:pos="0"/>
          <w:tab w:val="left" w:pos="284"/>
          <w:tab w:val="left" w:pos="426"/>
          <w:tab w:val="left" w:pos="567"/>
          <w:tab w:val="num" w:pos="928"/>
        </w:tabs>
        <w:ind w:left="0" w:firstLine="0"/>
      </w:pPr>
      <w:r w:rsidRPr="00CC598C">
        <w:t>Психологические особенности функции организации.</w:t>
      </w:r>
    </w:p>
    <w:p w:rsidR="00CC598C" w:rsidRPr="00CC598C" w:rsidRDefault="00CC598C" w:rsidP="00F674E8">
      <w:pPr>
        <w:numPr>
          <w:ilvl w:val="0"/>
          <w:numId w:val="12"/>
        </w:numPr>
        <w:tabs>
          <w:tab w:val="clear" w:pos="720"/>
          <w:tab w:val="num" w:pos="0"/>
          <w:tab w:val="left" w:pos="284"/>
          <w:tab w:val="left" w:pos="426"/>
          <w:tab w:val="left" w:pos="567"/>
          <w:tab w:val="num" w:pos="928"/>
        </w:tabs>
        <w:ind w:left="0" w:firstLine="0"/>
      </w:pPr>
      <w:r w:rsidRPr="00CC598C">
        <w:t>Психологические особенности регулирования.</w:t>
      </w:r>
    </w:p>
    <w:p w:rsidR="00CC598C" w:rsidRPr="00CC598C" w:rsidRDefault="00CC598C" w:rsidP="00F674E8">
      <w:pPr>
        <w:numPr>
          <w:ilvl w:val="0"/>
          <w:numId w:val="12"/>
        </w:numPr>
        <w:tabs>
          <w:tab w:val="clear" w:pos="720"/>
          <w:tab w:val="num" w:pos="0"/>
          <w:tab w:val="left" w:pos="284"/>
          <w:tab w:val="left" w:pos="426"/>
          <w:tab w:val="left" w:pos="567"/>
          <w:tab w:val="num" w:pos="928"/>
        </w:tabs>
        <w:ind w:left="0" w:firstLine="0"/>
      </w:pPr>
      <w:r w:rsidRPr="00CC598C">
        <w:t>Психологические особенности контроля.</w:t>
      </w:r>
    </w:p>
    <w:p w:rsidR="00CC598C" w:rsidRPr="00CC598C" w:rsidRDefault="00CC598C" w:rsidP="00F674E8">
      <w:pPr>
        <w:numPr>
          <w:ilvl w:val="0"/>
          <w:numId w:val="12"/>
        </w:numPr>
        <w:tabs>
          <w:tab w:val="clear" w:pos="720"/>
          <w:tab w:val="num" w:pos="0"/>
          <w:tab w:val="left" w:pos="284"/>
          <w:tab w:val="left" w:pos="426"/>
          <w:tab w:val="left" w:pos="567"/>
          <w:tab w:val="num" w:pos="928"/>
        </w:tabs>
        <w:ind w:left="0" w:firstLine="0"/>
      </w:pPr>
      <w:r w:rsidRPr="00CC598C">
        <w:t>Понятие личности и его структура.</w:t>
      </w:r>
    </w:p>
    <w:p w:rsidR="00CC598C" w:rsidRPr="00CC598C" w:rsidRDefault="00CC598C" w:rsidP="00F674E8">
      <w:pPr>
        <w:numPr>
          <w:ilvl w:val="0"/>
          <w:numId w:val="12"/>
        </w:numPr>
        <w:tabs>
          <w:tab w:val="clear" w:pos="720"/>
          <w:tab w:val="num" w:pos="0"/>
          <w:tab w:val="left" w:pos="284"/>
          <w:tab w:val="left" w:pos="426"/>
          <w:tab w:val="left" w:pos="567"/>
          <w:tab w:val="num" w:pos="928"/>
        </w:tabs>
        <w:ind w:left="0" w:firstLine="0"/>
      </w:pPr>
      <w:r w:rsidRPr="00CC598C">
        <w:t>Психологические школы изучения личности.</w:t>
      </w:r>
    </w:p>
    <w:p w:rsidR="00CC598C" w:rsidRPr="00CC598C" w:rsidRDefault="00CC598C" w:rsidP="00F674E8">
      <w:pPr>
        <w:numPr>
          <w:ilvl w:val="0"/>
          <w:numId w:val="12"/>
        </w:numPr>
        <w:tabs>
          <w:tab w:val="clear" w:pos="720"/>
          <w:tab w:val="num" w:pos="0"/>
          <w:tab w:val="left" w:pos="284"/>
          <w:tab w:val="left" w:pos="426"/>
          <w:tab w:val="left" w:pos="567"/>
          <w:tab w:val="num" w:pos="928"/>
        </w:tabs>
        <w:ind w:left="0" w:firstLine="0"/>
      </w:pPr>
      <w:r w:rsidRPr="00CC598C">
        <w:t>Психоаналитическая концепция Зигмунда Фрейда.</w:t>
      </w:r>
    </w:p>
    <w:p w:rsidR="00CC598C" w:rsidRPr="00CC598C" w:rsidRDefault="00CC598C" w:rsidP="00F674E8">
      <w:pPr>
        <w:numPr>
          <w:ilvl w:val="0"/>
          <w:numId w:val="12"/>
        </w:numPr>
        <w:tabs>
          <w:tab w:val="clear" w:pos="720"/>
          <w:tab w:val="num" w:pos="0"/>
          <w:tab w:val="left" w:pos="284"/>
          <w:tab w:val="left" w:pos="426"/>
          <w:tab w:val="left" w:pos="567"/>
          <w:tab w:val="num" w:pos="928"/>
        </w:tabs>
        <w:ind w:left="0" w:firstLine="0"/>
      </w:pPr>
      <w:r w:rsidRPr="00CC598C">
        <w:t>Индивидуальная теория личности. Альфред Адлер.</w:t>
      </w:r>
    </w:p>
    <w:p w:rsidR="00CC598C" w:rsidRPr="00CC598C" w:rsidRDefault="00CC598C" w:rsidP="00F674E8">
      <w:pPr>
        <w:numPr>
          <w:ilvl w:val="0"/>
          <w:numId w:val="12"/>
        </w:numPr>
        <w:tabs>
          <w:tab w:val="clear" w:pos="720"/>
          <w:tab w:val="num" w:pos="0"/>
          <w:tab w:val="left" w:pos="284"/>
          <w:tab w:val="left" w:pos="426"/>
          <w:tab w:val="left" w:pos="567"/>
          <w:tab w:val="num" w:pos="928"/>
        </w:tabs>
        <w:ind w:left="0" w:firstLine="0"/>
      </w:pPr>
      <w:r w:rsidRPr="00CC598C">
        <w:t>Аналитическая теория личности. Карл Густав Юнг.</w:t>
      </w:r>
    </w:p>
    <w:p w:rsidR="00CC598C" w:rsidRPr="00CC598C" w:rsidRDefault="00CC598C" w:rsidP="00F674E8">
      <w:pPr>
        <w:pStyle w:val="a9"/>
        <w:widowControl/>
        <w:numPr>
          <w:ilvl w:val="0"/>
          <w:numId w:val="12"/>
        </w:numPr>
        <w:autoSpaceDE/>
        <w:autoSpaceDN/>
        <w:adjustRightInd/>
        <w:ind w:left="0" w:firstLine="0"/>
      </w:pPr>
      <w:r w:rsidRPr="00CC598C">
        <w:t xml:space="preserve"> Гуманистическая теория личности. Эрик Фромм. </w:t>
      </w:r>
    </w:p>
    <w:p w:rsidR="00CC598C" w:rsidRPr="00CC598C" w:rsidRDefault="00CC598C" w:rsidP="00F674E8">
      <w:pPr>
        <w:pStyle w:val="a9"/>
        <w:numPr>
          <w:ilvl w:val="0"/>
          <w:numId w:val="12"/>
        </w:numPr>
        <w:tabs>
          <w:tab w:val="clear" w:pos="720"/>
          <w:tab w:val="num" w:pos="0"/>
          <w:tab w:val="left" w:pos="284"/>
          <w:tab w:val="left" w:pos="426"/>
          <w:tab w:val="left" w:pos="567"/>
          <w:tab w:val="num" w:pos="928"/>
        </w:tabs>
        <w:ind w:left="0" w:firstLine="0"/>
      </w:pPr>
      <w:r w:rsidRPr="00CC598C">
        <w:t>Ролевые конфликты.</w:t>
      </w:r>
    </w:p>
    <w:p w:rsidR="00CC598C" w:rsidRDefault="00CC598C" w:rsidP="004322BE">
      <w:pPr>
        <w:pStyle w:val="a9"/>
        <w:spacing w:line="120" w:lineRule="auto"/>
        <w:ind w:left="0"/>
        <w:jc w:val="center"/>
        <w:rPr>
          <w:b/>
        </w:rPr>
      </w:pPr>
    </w:p>
    <w:p w:rsidR="00E074A7" w:rsidRDefault="0064544A" w:rsidP="0064544A">
      <w:pPr>
        <w:pStyle w:val="a9"/>
        <w:ind w:left="0"/>
        <w:jc w:val="center"/>
        <w:rPr>
          <w:b/>
        </w:rPr>
      </w:pPr>
      <w:r w:rsidRPr="0064544A">
        <w:rPr>
          <w:b/>
        </w:rPr>
        <w:t>Примерный список вопросов</w:t>
      </w:r>
    </w:p>
    <w:p w:rsidR="00E074A7" w:rsidRDefault="00E074A7" w:rsidP="004322BE">
      <w:pPr>
        <w:pStyle w:val="a9"/>
        <w:spacing w:line="120" w:lineRule="auto"/>
        <w:ind w:left="0"/>
        <w:jc w:val="both"/>
        <w:rPr>
          <w:b/>
        </w:rPr>
      </w:pPr>
    </w:p>
    <w:p w:rsidR="00CC598C" w:rsidRDefault="00CC598C" w:rsidP="00CC598C">
      <w:pPr>
        <w:jc w:val="both"/>
      </w:pPr>
      <w:r>
        <w:t xml:space="preserve">1. Социальная сущность управления как преодоление социально-организационной энтропии. </w:t>
      </w:r>
    </w:p>
    <w:p w:rsidR="00CC598C" w:rsidRDefault="00CC598C" w:rsidP="00CC598C">
      <w:pPr>
        <w:jc w:val="both"/>
      </w:pPr>
      <w:r>
        <w:t>2. Психологическое содержание и структура управления: основные и связующие функции руководителя.</w:t>
      </w:r>
    </w:p>
    <w:p w:rsidR="00CC598C" w:rsidRDefault="00CC598C" w:rsidP="00CC598C">
      <w:pPr>
        <w:jc w:val="both"/>
      </w:pPr>
      <w:r>
        <w:t xml:space="preserve">3. </w:t>
      </w:r>
      <w:r w:rsidRPr="00E855CA">
        <w:t>Функции социологии управления</w:t>
      </w:r>
      <w:r>
        <w:t>.</w:t>
      </w:r>
    </w:p>
    <w:p w:rsidR="00CC598C" w:rsidRDefault="00CC598C" w:rsidP="00CC598C">
      <w:pPr>
        <w:jc w:val="both"/>
        <w:rPr>
          <w:bCs/>
        </w:rPr>
      </w:pPr>
      <w:r>
        <w:rPr>
          <w:bCs/>
        </w:rPr>
        <w:t xml:space="preserve">4. </w:t>
      </w:r>
      <w:r w:rsidRPr="00E855CA">
        <w:rPr>
          <w:bCs/>
        </w:rPr>
        <w:t>Управленческие отношения</w:t>
      </w:r>
      <w:r>
        <w:rPr>
          <w:bCs/>
        </w:rPr>
        <w:t>.</w:t>
      </w:r>
    </w:p>
    <w:p w:rsidR="00CC598C" w:rsidRDefault="00CC598C" w:rsidP="00CC598C">
      <w:pPr>
        <w:pStyle w:val="a9"/>
        <w:ind w:left="0"/>
        <w:jc w:val="both"/>
      </w:pPr>
      <w:r>
        <w:rPr>
          <w:bCs/>
        </w:rPr>
        <w:t xml:space="preserve">5. </w:t>
      </w:r>
      <w:r w:rsidRPr="00C4413C">
        <w:t>Особенности прикладных социологических исследова</w:t>
      </w:r>
      <w:r w:rsidRPr="00C4413C">
        <w:softHyphen/>
        <w:t>ний в социологии управления</w:t>
      </w:r>
      <w:r>
        <w:t>.</w:t>
      </w:r>
    </w:p>
    <w:p w:rsidR="0092689B" w:rsidRDefault="0092689B" w:rsidP="0092689B">
      <w:pPr>
        <w:jc w:val="both"/>
      </w:pPr>
      <w:r>
        <w:t xml:space="preserve">6. Власть как регулятор управленческой деятельности. </w:t>
      </w:r>
    </w:p>
    <w:p w:rsidR="0092689B" w:rsidRDefault="0092689B" w:rsidP="0092689B">
      <w:pPr>
        <w:jc w:val="both"/>
      </w:pPr>
      <w:r>
        <w:t xml:space="preserve">7. Стили руководства. </w:t>
      </w:r>
    </w:p>
    <w:p w:rsidR="0092689B" w:rsidRDefault="0092689B" w:rsidP="0092689B">
      <w:pPr>
        <w:jc w:val="both"/>
      </w:pPr>
      <w:r>
        <w:t>8. Личность и ее социальные роли.</w:t>
      </w:r>
    </w:p>
    <w:p w:rsidR="0092689B" w:rsidRDefault="0092689B" w:rsidP="0092689B">
      <w:pPr>
        <w:jc w:val="both"/>
      </w:pPr>
      <w:r>
        <w:t xml:space="preserve">9. Личность руководителя и эффективность управленческой деятельности. </w:t>
      </w:r>
    </w:p>
    <w:p w:rsidR="0092689B" w:rsidRDefault="0092689B" w:rsidP="0092689B">
      <w:pPr>
        <w:jc w:val="both"/>
      </w:pPr>
      <w:r>
        <w:t xml:space="preserve">10. Группа как субъект управления. </w:t>
      </w:r>
    </w:p>
    <w:p w:rsidR="0092689B" w:rsidRDefault="0092689B" w:rsidP="0092689B">
      <w:pPr>
        <w:jc w:val="both"/>
      </w:pPr>
      <w:r>
        <w:t>11. Социология и психология управленческой команды.</w:t>
      </w:r>
    </w:p>
    <w:p w:rsidR="0092689B" w:rsidRDefault="0092689B" w:rsidP="0092689B">
      <w:pPr>
        <w:pStyle w:val="a9"/>
        <w:ind w:left="0"/>
        <w:jc w:val="both"/>
      </w:pPr>
      <w:r>
        <w:t xml:space="preserve">12. </w:t>
      </w:r>
      <w:r w:rsidRPr="00425421">
        <w:t>Основные подходы к формированию команды: целеполагающий, межличностный, ролевой и проблемно-ориентированный.</w:t>
      </w:r>
    </w:p>
    <w:p w:rsidR="0092689B" w:rsidRDefault="0092689B" w:rsidP="0092689B">
      <w:pPr>
        <w:jc w:val="both"/>
      </w:pPr>
      <w:r>
        <w:t xml:space="preserve">13. Модель отрицательного отбора и карьерного продвижения в управлении: социальная и психологическая обусловленность. </w:t>
      </w:r>
    </w:p>
    <w:p w:rsidR="0092689B" w:rsidRDefault="0092689B" w:rsidP="0092689B">
      <w:pPr>
        <w:jc w:val="both"/>
      </w:pPr>
      <w:r>
        <w:t>14. Стресс как сопутствующий фактор управленческой деятельности. 3. Конфликты, манипуляции и силовое давление в деятельности руководителя.</w:t>
      </w:r>
    </w:p>
    <w:p w:rsidR="0092689B" w:rsidRDefault="0092689B" w:rsidP="0092689B">
      <w:pPr>
        <w:jc w:val="both"/>
      </w:pPr>
      <w:r>
        <w:t xml:space="preserve">15. </w:t>
      </w:r>
      <w:r w:rsidRPr="00443766">
        <w:t xml:space="preserve">Понятие и природа конфликтных ситуаций в организации. </w:t>
      </w:r>
    </w:p>
    <w:p w:rsidR="0092689B" w:rsidRDefault="0092689B" w:rsidP="0092689B">
      <w:pPr>
        <w:jc w:val="both"/>
      </w:pPr>
      <w:r>
        <w:t xml:space="preserve">16. </w:t>
      </w:r>
      <w:r w:rsidRPr="00443766">
        <w:t xml:space="preserve">Типология конфликтов. </w:t>
      </w:r>
    </w:p>
    <w:p w:rsidR="0092689B" w:rsidRDefault="0092689B" w:rsidP="0092689B">
      <w:pPr>
        <w:pStyle w:val="a9"/>
        <w:ind w:left="0"/>
        <w:jc w:val="both"/>
        <w:rPr>
          <w:u w:val="single"/>
        </w:rPr>
      </w:pPr>
      <w:r>
        <w:t xml:space="preserve">17. </w:t>
      </w:r>
      <w:r w:rsidRPr="00443766">
        <w:t>Основы управления конфликтом.</w:t>
      </w:r>
    </w:p>
    <w:p w:rsidR="0092689B" w:rsidRDefault="0092689B" w:rsidP="0092689B">
      <w:pPr>
        <w:jc w:val="both"/>
      </w:pPr>
      <w:r>
        <w:t xml:space="preserve">18. Модель отрицательного отбора и карьерного продвижения в управлении: социальная и психологическая обусловленность. </w:t>
      </w:r>
    </w:p>
    <w:p w:rsidR="0092689B" w:rsidRDefault="0092689B" w:rsidP="0092689B">
      <w:pPr>
        <w:jc w:val="both"/>
      </w:pPr>
      <w:r>
        <w:t>19. Стресс как сопутствующий фактор управленческой деятельности. 3. Конфликты, манипуляции и силовое давление в деятельности руководителя.</w:t>
      </w:r>
    </w:p>
    <w:p w:rsidR="0092689B" w:rsidRDefault="0092689B" w:rsidP="0092689B">
      <w:pPr>
        <w:jc w:val="both"/>
      </w:pPr>
      <w:r>
        <w:t xml:space="preserve">20. </w:t>
      </w:r>
      <w:r w:rsidRPr="00443766">
        <w:t xml:space="preserve">Понятие и природа конфликтных ситуаций в организации. </w:t>
      </w:r>
    </w:p>
    <w:p w:rsidR="0092689B" w:rsidRDefault="0092689B" w:rsidP="0092689B">
      <w:pPr>
        <w:jc w:val="both"/>
      </w:pPr>
      <w:r>
        <w:t xml:space="preserve">21. </w:t>
      </w:r>
      <w:r w:rsidRPr="00443766">
        <w:t xml:space="preserve">Типология конфликтов. </w:t>
      </w:r>
    </w:p>
    <w:p w:rsidR="0092689B" w:rsidRPr="0092689B" w:rsidRDefault="0092689B" w:rsidP="0092689B">
      <w:pPr>
        <w:jc w:val="both"/>
        <w:rPr>
          <w:u w:val="single"/>
        </w:rPr>
      </w:pPr>
      <w:r>
        <w:t xml:space="preserve">22. </w:t>
      </w:r>
      <w:r w:rsidRPr="00443766">
        <w:t>Основы управления конфликтом.</w:t>
      </w:r>
    </w:p>
    <w:p w:rsidR="0092689B" w:rsidRDefault="0092689B" w:rsidP="0092689B">
      <w:pPr>
        <w:jc w:val="both"/>
      </w:pPr>
      <w:r>
        <w:t xml:space="preserve">23. Организация с точки зрения социологии и психологии. </w:t>
      </w:r>
    </w:p>
    <w:p w:rsidR="0092689B" w:rsidRDefault="0092689B" w:rsidP="0092689B">
      <w:pPr>
        <w:jc w:val="both"/>
      </w:pPr>
      <w:r>
        <w:t xml:space="preserve">24. Структура и технология как составляющие организации: социальные и психологические аспекты. </w:t>
      </w:r>
    </w:p>
    <w:p w:rsidR="0092689B" w:rsidRDefault="0092689B" w:rsidP="0092689B">
      <w:pPr>
        <w:jc w:val="both"/>
      </w:pPr>
      <w:r>
        <w:t xml:space="preserve">25. Организационная культура: социальное и психологическое содержание. </w:t>
      </w:r>
    </w:p>
    <w:p w:rsidR="0092689B" w:rsidRDefault="0092689B" w:rsidP="0092689B">
      <w:pPr>
        <w:jc w:val="both"/>
      </w:pPr>
      <w:r>
        <w:t>26. Организация как развивающаяся система: социология и психология организационного развития.</w:t>
      </w:r>
    </w:p>
    <w:p w:rsidR="0092689B" w:rsidRDefault="0092689B" w:rsidP="0092689B">
      <w:pPr>
        <w:jc w:val="both"/>
      </w:pPr>
      <w:r>
        <w:t>27. Создание имиджа как составная часть культуры общения.</w:t>
      </w:r>
    </w:p>
    <w:p w:rsidR="0092689B" w:rsidRPr="0092689B" w:rsidRDefault="0092689B" w:rsidP="0092689B">
      <w:pPr>
        <w:jc w:val="both"/>
        <w:rPr>
          <w:u w:val="single"/>
        </w:rPr>
      </w:pPr>
      <w:r>
        <w:rPr>
          <w:bCs/>
        </w:rPr>
        <w:t xml:space="preserve">28. </w:t>
      </w:r>
      <w:r w:rsidRPr="00E855CA">
        <w:rPr>
          <w:bCs/>
        </w:rPr>
        <w:t>Этика и социальная ответственность в структуре управления</w:t>
      </w:r>
    </w:p>
    <w:p w:rsidR="00D978FF" w:rsidRDefault="00D978FF" w:rsidP="00D978FF">
      <w:pPr>
        <w:jc w:val="both"/>
      </w:pPr>
      <w:r>
        <w:t xml:space="preserve">29. </w:t>
      </w:r>
      <w:r w:rsidRPr="007F6AD4">
        <w:t>Система и содержание функций социального управления: создание благоприятных условий жизни людей и последовательное улучшение</w:t>
      </w:r>
      <w:r>
        <w:t>,</w:t>
      </w:r>
      <w:r w:rsidRPr="007F6AD4">
        <w:t xml:space="preserve"> </w:t>
      </w:r>
      <w:r w:rsidRPr="007F6AD4">
        <w:rPr>
          <w:lang w:val="en-US"/>
        </w:rPr>
        <w:t>c</w:t>
      </w:r>
      <w:r w:rsidRPr="007F6AD4">
        <w:t>совершенствование этих условий</w:t>
      </w:r>
      <w:r>
        <w:t>,</w:t>
      </w:r>
      <w:r w:rsidRPr="007F6AD4">
        <w:t xml:space="preserve"> обеспечение условий безопасности граждан; изменение образа жизни людей и их социальных качеств</w:t>
      </w:r>
      <w:r>
        <w:t>,</w:t>
      </w:r>
      <w:r w:rsidRPr="007F6AD4">
        <w:t xml:space="preserve"> воздействия на формирование, функционирование и развитие социальных систем как целостных образований (общностей, организаций). </w:t>
      </w:r>
    </w:p>
    <w:p w:rsidR="00D978FF" w:rsidRDefault="00D978FF" w:rsidP="00D978FF">
      <w:pPr>
        <w:jc w:val="both"/>
      </w:pPr>
      <w:r>
        <w:t xml:space="preserve">30. </w:t>
      </w:r>
      <w:r w:rsidRPr="007F6AD4">
        <w:t>Изменения в функционировании социального управления в современных условиях.</w:t>
      </w:r>
      <w:r>
        <w:t xml:space="preserve"> </w:t>
      </w:r>
    </w:p>
    <w:p w:rsidR="00D978FF" w:rsidRDefault="00D978FF" w:rsidP="00D978FF">
      <w:pPr>
        <w:jc w:val="both"/>
      </w:pPr>
      <w:r>
        <w:t xml:space="preserve">31. </w:t>
      </w:r>
      <w:r w:rsidRPr="007F6AD4">
        <w:t>Элементы социального управления: прогнозирование, планирование, проектирование.</w:t>
      </w:r>
      <w:r>
        <w:t xml:space="preserve"> </w:t>
      </w:r>
    </w:p>
    <w:p w:rsidR="00D978FF" w:rsidRDefault="00D978FF" w:rsidP="00D978FF">
      <w:pPr>
        <w:jc w:val="both"/>
      </w:pPr>
      <w:r>
        <w:t xml:space="preserve">32. </w:t>
      </w:r>
      <w:r w:rsidRPr="00C4413C">
        <w:t xml:space="preserve">Коммуникационные роли в процессах управления. </w:t>
      </w:r>
    </w:p>
    <w:p w:rsidR="00D978FF" w:rsidRDefault="00D978FF" w:rsidP="00D978FF">
      <w:pPr>
        <w:jc w:val="both"/>
      </w:pPr>
      <w:r>
        <w:t xml:space="preserve">33. </w:t>
      </w:r>
      <w:r w:rsidRPr="00C4413C">
        <w:t>Проблемы коммуни</w:t>
      </w:r>
      <w:r w:rsidRPr="00C4413C">
        <w:softHyphen/>
        <w:t xml:space="preserve">каций и способы их решения. </w:t>
      </w:r>
    </w:p>
    <w:p w:rsidR="0092689B" w:rsidRPr="00D978FF" w:rsidRDefault="00D978FF" w:rsidP="00D978FF">
      <w:pPr>
        <w:jc w:val="both"/>
        <w:rPr>
          <w:u w:val="single"/>
        </w:rPr>
      </w:pPr>
      <w:r>
        <w:t xml:space="preserve">34. </w:t>
      </w:r>
      <w:r w:rsidRPr="00C4413C">
        <w:rPr>
          <w:lang w:val="en-US"/>
        </w:rPr>
        <w:t>Public</w:t>
      </w:r>
      <w:r w:rsidRPr="00C4413C">
        <w:t xml:space="preserve"> </w:t>
      </w:r>
      <w:r w:rsidRPr="00C4413C">
        <w:rPr>
          <w:lang w:val="en-US"/>
        </w:rPr>
        <w:t>Relations</w:t>
      </w:r>
      <w:r w:rsidRPr="00C4413C">
        <w:t xml:space="preserve"> (</w:t>
      </w:r>
      <w:r w:rsidRPr="00C4413C">
        <w:rPr>
          <w:lang w:val="en-US"/>
        </w:rPr>
        <w:t>PR</w:t>
      </w:r>
      <w:r w:rsidRPr="00C4413C">
        <w:t>) как коммуникативная функция социального управления.</w:t>
      </w:r>
    </w:p>
    <w:p w:rsidR="00D978FF" w:rsidRDefault="00D978FF" w:rsidP="00D978FF">
      <w:pPr>
        <w:jc w:val="both"/>
      </w:pPr>
      <w:r w:rsidRPr="00425421">
        <w:t>Стадии развития коллектива (притирка, конфликт, эксперимент, решение проблем, формирование прочных связей).</w:t>
      </w:r>
      <w:r>
        <w:t xml:space="preserve"> </w:t>
      </w:r>
    </w:p>
    <w:p w:rsidR="00D978FF" w:rsidRDefault="00D978FF" w:rsidP="00D978FF">
      <w:pPr>
        <w:jc w:val="both"/>
        <w:rPr>
          <w:color w:val="000000"/>
        </w:rPr>
      </w:pPr>
      <w:r>
        <w:t xml:space="preserve">35. </w:t>
      </w:r>
      <w:r w:rsidRPr="00443766">
        <w:t>Три типа установки на восприятие другого человека: позитивная, негативная и адекватная.</w:t>
      </w:r>
      <w:r w:rsidRPr="006C4512">
        <w:rPr>
          <w:color w:val="000000"/>
        </w:rPr>
        <w:t xml:space="preserve"> </w:t>
      </w:r>
    </w:p>
    <w:p w:rsidR="00D978FF" w:rsidRDefault="00D978FF" w:rsidP="00D978FF">
      <w:pPr>
        <w:jc w:val="both"/>
        <w:rPr>
          <w:color w:val="000000"/>
        </w:rPr>
      </w:pPr>
      <w:r>
        <w:rPr>
          <w:color w:val="000000"/>
        </w:rPr>
        <w:t xml:space="preserve">36. </w:t>
      </w:r>
      <w:r w:rsidRPr="006C4512">
        <w:rPr>
          <w:color w:val="000000"/>
        </w:rPr>
        <w:t>Природа конфликтов в системе управления с точки зрения классиков конфликтологии и представителей современных концепций.</w:t>
      </w:r>
      <w:r>
        <w:rPr>
          <w:color w:val="000000"/>
        </w:rPr>
        <w:t xml:space="preserve"> </w:t>
      </w:r>
    </w:p>
    <w:p w:rsidR="00D978FF" w:rsidRDefault="00D978FF" w:rsidP="00D978FF">
      <w:pPr>
        <w:jc w:val="both"/>
        <w:rPr>
          <w:color w:val="000000"/>
          <w:spacing w:val="-4"/>
        </w:rPr>
      </w:pPr>
      <w:r>
        <w:rPr>
          <w:color w:val="000000"/>
          <w:spacing w:val="-4"/>
        </w:rPr>
        <w:t xml:space="preserve">37. </w:t>
      </w:r>
      <w:r w:rsidRPr="006C4512">
        <w:rPr>
          <w:color w:val="000000"/>
          <w:spacing w:val="-4"/>
        </w:rPr>
        <w:t xml:space="preserve">Основные модели поведения личности в конфликтном взаимодействии. </w:t>
      </w:r>
    </w:p>
    <w:p w:rsidR="00D978FF" w:rsidRDefault="00D978FF" w:rsidP="00D978FF">
      <w:pPr>
        <w:jc w:val="both"/>
        <w:rPr>
          <w:color w:val="000000"/>
          <w:spacing w:val="-4"/>
        </w:rPr>
      </w:pPr>
      <w:r>
        <w:rPr>
          <w:color w:val="000000"/>
          <w:spacing w:val="-4"/>
        </w:rPr>
        <w:t xml:space="preserve">38. </w:t>
      </w:r>
      <w:r w:rsidRPr="006C4512">
        <w:rPr>
          <w:color w:val="000000"/>
          <w:spacing w:val="-4"/>
        </w:rPr>
        <w:t xml:space="preserve">Стратегии поведения в конфликте. </w:t>
      </w:r>
    </w:p>
    <w:p w:rsidR="00D978FF" w:rsidRDefault="00D978FF" w:rsidP="00D978FF">
      <w:pPr>
        <w:jc w:val="both"/>
        <w:rPr>
          <w:color w:val="000000"/>
        </w:rPr>
      </w:pPr>
      <w:r>
        <w:rPr>
          <w:color w:val="000000"/>
          <w:spacing w:val="-4"/>
        </w:rPr>
        <w:t xml:space="preserve">39. </w:t>
      </w:r>
      <w:r w:rsidRPr="006C4512">
        <w:rPr>
          <w:color w:val="000000"/>
          <w:spacing w:val="-4"/>
        </w:rPr>
        <w:t>Стиль поведения в конфликте.</w:t>
      </w:r>
      <w:r w:rsidRPr="006C4512">
        <w:rPr>
          <w:color w:val="000000"/>
        </w:rPr>
        <w:t xml:space="preserve"> </w:t>
      </w:r>
    </w:p>
    <w:p w:rsidR="00D978FF" w:rsidRDefault="00D978FF" w:rsidP="00D978FF">
      <w:pPr>
        <w:jc w:val="both"/>
        <w:rPr>
          <w:color w:val="000000"/>
        </w:rPr>
      </w:pPr>
      <w:r>
        <w:rPr>
          <w:color w:val="000000"/>
        </w:rPr>
        <w:t xml:space="preserve">40. </w:t>
      </w:r>
      <w:r w:rsidRPr="006C4512">
        <w:rPr>
          <w:color w:val="000000"/>
        </w:rPr>
        <w:t>Проблемы исследования конфликтов в системе управления.</w:t>
      </w:r>
      <w:r>
        <w:rPr>
          <w:color w:val="000000"/>
        </w:rPr>
        <w:t xml:space="preserve"> </w:t>
      </w:r>
    </w:p>
    <w:p w:rsidR="00D978FF" w:rsidRDefault="00D978FF" w:rsidP="00D978FF">
      <w:pPr>
        <w:jc w:val="both"/>
        <w:rPr>
          <w:color w:val="000000"/>
        </w:rPr>
      </w:pPr>
      <w:r>
        <w:rPr>
          <w:color w:val="000000"/>
        </w:rPr>
        <w:t xml:space="preserve">41. </w:t>
      </w:r>
      <w:r w:rsidRPr="006C4512">
        <w:rPr>
          <w:color w:val="000000"/>
        </w:rPr>
        <w:t xml:space="preserve">Проблемы технологизации деятельности по управлению конфликтами. </w:t>
      </w:r>
    </w:p>
    <w:p w:rsidR="00D978FF" w:rsidRDefault="00D978FF" w:rsidP="00D978FF">
      <w:pPr>
        <w:jc w:val="both"/>
        <w:rPr>
          <w:u w:val="single"/>
        </w:rPr>
      </w:pPr>
      <w:r>
        <w:rPr>
          <w:color w:val="000000"/>
        </w:rPr>
        <w:t xml:space="preserve">42. </w:t>
      </w:r>
      <w:r w:rsidRPr="006C4512">
        <w:rPr>
          <w:color w:val="000000"/>
        </w:rPr>
        <w:t>Особенности существующих технологий.</w:t>
      </w:r>
    </w:p>
    <w:p w:rsidR="00D978FF" w:rsidRDefault="00D978FF" w:rsidP="00D978FF">
      <w:pPr>
        <w:jc w:val="both"/>
      </w:pPr>
      <w:r>
        <w:t xml:space="preserve">43. Психическая структура человека, руководителя, лидера. </w:t>
      </w:r>
    </w:p>
    <w:p w:rsidR="00D978FF" w:rsidRDefault="00D978FF" w:rsidP="00D978FF">
      <w:pPr>
        <w:jc w:val="both"/>
      </w:pPr>
      <w:r>
        <w:t xml:space="preserve">44. </w:t>
      </w:r>
      <w:r w:rsidRPr="002D50CB">
        <w:t xml:space="preserve">Операционные или инновационные цели команды. </w:t>
      </w:r>
    </w:p>
    <w:p w:rsidR="00D978FF" w:rsidRDefault="00D978FF" w:rsidP="00D978FF">
      <w:pPr>
        <w:jc w:val="both"/>
      </w:pPr>
      <w:r>
        <w:t xml:space="preserve">45. </w:t>
      </w:r>
      <w:r w:rsidRPr="002D50CB">
        <w:t xml:space="preserve">Два вида команд: функциональные команды: команды советников, производственные команды; инновационные команды: проектные команды и команды действия. </w:t>
      </w:r>
    </w:p>
    <w:p w:rsidR="00D978FF" w:rsidRDefault="00D978FF" w:rsidP="00D978FF">
      <w:pPr>
        <w:jc w:val="both"/>
      </w:pPr>
      <w:r>
        <w:t xml:space="preserve">46 </w:t>
      </w:r>
      <w:r w:rsidRPr="002D50CB">
        <w:t xml:space="preserve">Тип мышления: типологический опросник Майерс-Бригс. </w:t>
      </w:r>
      <w:r>
        <w:t xml:space="preserve"> </w:t>
      </w:r>
    </w:p>
    <w:p w:rsidR="00D978FF" w:rsidRPr="00D978FF" w:rsidRDefault="00D978FF" w:rsidP="00D978FF">
      <w:pPr>
        <w:jc w:val="both"/>
        <w:rPr>
          <w:u w:val="single"/>
        </w:rPr>
      </w:pPr>
      <w:r>
        <w:t xml:space="preserve">47. </w:t>
      </w:r>
      <w:r w:rsidRPr="002D50CB">
        <w:t>Четыре пары основных характеристик типов личности: экстраверсия-интроверсия, сенсорика-интуиция, мышление-чувствование, решение-восприятие.</w:t>
      </w:r>
    </w:p>
    <w:p w:rsidR="00D978FF" w:rsidRPr="00C4413C" w:rsidRDefault="00D978FF" w:rsidP="00D978FF">
      <w:pPr>
        <w:pStyle w:val="Iiiaeuiue"/>
        <w:ind w:left="33"/>
        <w:jc w:val="both"/>
        <w:rPr>
          <w:sz w:val="24"/>
          <w:szCs w:val="24"/>
        </w:rPr>
      </w:pPr>
      <w:r>
        <w:rPr>
          <w:sz w:val="24"/>
          <w:szCs w:val="24"/>
        </w:rPr>
        <w:t xml:space="preserve">48. </w:t>
      </w:r>
      <w:r w:rsidRPr="00C4413C">
        <w:rPr>
          <w:sz w:val="24"/>
          <w:szCs w:val="24"/>
        </w:rPr>
        <w:t xml:space="preserve">Характеристика общих принципов социального управления: принцип социальной ориентации управления; принцип научной обоснованности; принцип системности; принцип эффективности (оптимальности); принцип состязательности, конкуренции; принцип стимулирования; принцип саморегулирования. </w:t>
      </w:r>
    </w:p>
    <w:p w:rsidR="00D978FF" w:rsidRPr="00C4413C" w:rsidRDefault="00D978FF" w:rsidP="00D978FF">
      <w:pPr>
        <w:pStyle w:val="Iiiaeuiue"/>
        <w:ind w:left="33"/>
        <w:jc w:val="both"/>
        <w:rPr>
          <w:sz w:val="24"/>
          <w:szCs w:val="24"/>
        </w:rPr>
      </w:pPr>
      <w:r>
        <w:rPr>
          <w:sz w:val="24"/>
          <w:szCs w:val="24"/>
        </w:rPr>
        <w:t xml:space="preserve">49. </w:t>
      </w:r>
      <w:r w:rsidRPr="00C4413C">
        <w:rPr>
          <w:sz w:val="24"/>
          <w:szCs w:val="24"/>
        </w:rPr>
        <w:t>Организационно-технологические принципы: принцип разделения труда; принцип иерархичности и обратной связи; принцип оптимального сочетания централизации и децентрализации; единоначалие; коллегиальность.</w:t>
      </w:r>
    </w:p>
    <w:p w:rsidR="00D978FF" w:rsidRDefault="00D978FF" w:rsidP="00D978FF">
      <w:pPr>
        <w:jc w:val="both"/>
      </w:pPr>
      <w:r>
        <w:t xml:space="preserve">50. </w:t>
      </w:r>
      <w:r w:rsidRPr="00C4413C">
        <w:t>Частные принципы: социального партнерства, государственной службы, управления кадрами, принципы морали.</w:t>
      </w:r>
    </w:p>
    <w:p w:rsidR="00D978FF" w:rsidRDefault="00D978FF" w:rsidP="00D978FF">
      <w:pPr>
        <w:jc w:val="both"/>
      </w:pPr>
      <w:r>
        <w:t xml:space="preserve">51. </w:t>
      </w:r>
      <w:r w:rsidRPr="00C4413C">
        <w:t>Взаимо</w:t>
      </w:r>
      <w:r w:rsidRPr="00C4413C">
        <w:softHyphen/>
        <w:t xml:space="preserve">связь социологии </w:t>
      </w:r>
      <w:r>
        <w:t xml:space="preserve">и психологии </w:t>
      </w:r>
      <w:r w:rsidRPr="00C4413C">
        <w:t>управления с другими науками, изучающими управле</w:t>
      </w:r>
      <w:r w:rsidRPr="00C4413C">
        <w:softHyphen/>
        <w:t xml:space="preserve">ние. </w:t>
      </w:r>
    </w:p>
    <w:p w:rsidR="00D978FF" w:rsidRDefault="00D978FF" w:rsidP="00D978FF">
      <w:pPr>
        <w:jc w:val="both"/>
      </w:pPr>
      <w:r>
        <w:t xml:space="preserve">52 </w:t>
      </w:r>
      <w:r w:rsidRPr="00C4413C">
        <w:t xml:space="preserve">Методология и методы социологии </w:t>
      </w:r>
      <w:r>
        <w:t xml:space="preserve"> и психологии </w:t>
      </w:r>
      <w:r w:rsidRPr="00C4413C">
        <w:t>управления.</w:t>
      </w:r>
    </w:p>
    <w:p w:rsidR="009F0684" w:rsidRDefault="009F0684" w:rsidP="00D978FF">
      <w:pPr>
        <w:jc w:val="both"/>
        <w:rPr>
          <w:u w:val="single"/>
        </w:rPr>
      </w:pPr>
    </w:p>
    <w:p w:rsidR="00D978FF" w:rsidRPr="00D978FF" w:rsidRDefault="00D978FF" w:rsidP="005F790D">
      <w:pPr>
        <w:spacing w:line="120" w:lineRule="auto"/>
        <w:jc w:val="both"/>
        <w:rPr>
          <w:u w:val="single"/>
        </w:rPr>
      </w:pPr>
    </w:p>
    <w:p w:rsidR="00EA4D93" w:rsidRDefault="00EA4D93" w:rsidP="00D767EB">
      <w:pPr>
        <w:pStyle w:val="a9"/>
        <w:ind w:left="0" w:firstLine="709"/>
        <w:jc w:val="both"/>
        <w:rPr>
          <w:u w:val="single"/>
        </w:rPr>
      </w:pPr>
      <w:r w:rsidRPr="00EA4D9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F0684" w:rsidRDefault="009F0684" w:rsidP="00D767EB">
      <w:pPr>
        <w:pStyle w:val="a9"/>
        <w:ind w:left="0" w:firstLine="709"/>
        <w:jc w:val="both"/>
        <w:rPr>
          <w:u w:val="single"/>
        </w:rPr>
      </w:pPr>
    </w:p>
    <w:p w:rsidR="00BB09C9" w:rsidRDefault="00BB09C9" w:rsidP="004322BE">
      <w:pPr>
        <w:pStyle w:val="a9"/>
        <w:spacing w:line="120" w:lineRule="auto"/>
        <w:ind w:left="0" w:firstLine="709"/>
        <w:jc w:val="both"/>
        <w:rPr>
          <w:u w:val="single"/>
        </w:rPr>
      </w:pPr>
    </w:p>
    <w:p w:rsidR="00BB09C9" w:rsidRDefault="008C5F06" w:rsidP="00044158">
      <w:pPr>
        <w:pStyle w:val="a9"/>
        <w:ind w:left="0" w:firstLine="709"/>
        <w:jc w:val="center"/>
        <w:rPr>
          <w:b/>
          <w:i/>
        </w:rPr>
      </w:pPr>
      <w:r w:rsidRPr="00044158">
        <w:rPr>
          <w:b/>
          <w:i/>
        </w:rPr>
        <w:t xml:space="preserve">Решение </w:t>
      </w:r>
      <w:r w:rsidR="0074773B">
        <w:rPr>
          <w:b/>
          <w:i/>
        </w:rPr>
        <w:t>проблемно-аналитических</w:t>
      </w:r>
      <w:r w:rsidRPr="00044158">
        <w:rPr>
          <w:b/>
          <w:i/>
        </w:rPr>
        <w:t xml:space="preserve"> задач</w:t>
      </w:r>
    </w:p>
    <w:p w:rsidR="005F790D" w:rsidRDefault="005F790D" w:rsidP="005F790D">
      <w:pPr>
        <w:pStyle w:val="a9"/>
        <w:spacing w:line="120" w:lineRule="auto"/>
        <w:ind w:left="0" w:firstLine="709"/>
        <w:jc w:val="center"/>
        <w:rPr>
          <w:b/>
          <w:i/>
        </w:rPr>
      </w:pPr>
    </w:p>
    <w:p w:rsidR="005F790D" w:rsidRPr="005F790D" w:rsidRDefault="005F790D" w:rsidP="005F790D">
      <w:pPr>
        <w:pStyle w:val="p"/>
        <w:spacing w:before="0" w:beforeAutospacing="0" w:after="0" w:afterAutospacing="0"/>
        <w:ind w:firstLine="709"/>
        <w:jc w:val="both"/>
        <w:rPr>
          <w:b/>
        </w:rPr>
      </w:pPr>
      <w:r w:rsidRPr="005F790D">
        <w:rPr>
          <w:b/>
        </w:rPr>
        <w:t>Практическое упражнение</w:t>
      </w:r>
      <w:r w:rsidRPr="005F790D">
        <w:rPr>
          <w:b/>
          <w:lang w:val="ru-RU"/>
        </w:rPr>
        <w:t xml:space="preserve"> №1 </w:t>
      </w:r>
      <w:r w:rsidRPr="005F790D">
        <w:rPr>
          <w:b/>
        </w:rPr>
        <w:t>«Формирование управленческих команд»</w:t>
      </w:r>
    </w:p>
    <w:p w:rsidR="005F790D" w:rsidRPr="005F790D" w:rsidRDefault="005F790D" w:rsidP="005F790D">
      <w:pPr>
        <w:pStyle w:val="p1"/>
        <w:spacing w:before="0" w:beforeAutospacing="0" w:after="0" w:afterAutospacing="0"/>
        <w:ind w:firstLine="709"/>
        <w:jc w:val="both"/>
      </w:pPr>
      <w:r w:rsidRPr="005F790D">
        <w:t>Для российских компаний в настоящее время важной проблемой становится формирование и эффективное функционирование управленческой команды (команды менеджеров). Об этом говорят неоднократно проводившиеся опросы руководителей компаний (см. журналы «Эксперт», «Секрет фирмы» и др. за 1999–2003 гг.).</w:t>
      </w:r>
    </w:p>
    <w:p w:rsidR="005F790D" w:rsidRPr="005F790D" w:rsidRDefault="005F790D" w:rsidP="005F790D">
      <w:pPr>
        <w:pStyle w:val="p1"/>
        <w:spacing w:before="0" w:beforeAutospacing="0" w:after="0" w:afterAutospacing="0"/>
        <w:ind w:firstLine="709"/>
        <w:jc w:val="both"/>
      </w:pPr>
      <w:r w:rsidRPr="005F790D">
        <w:rPr>
          <w:rStyle w:val="afb"/>
        </w:rPr>
        <w:t>Цель.</w:t>
      </w:r>
      <w:r>
        <w:rPr>
          <w:rStyle w:val="afb"/>
          <w:lang w:val="ru-RU"/>
        </w:rPr>
        <w:t xml:space="preserve"> </w:t>
      </w:r>
      <w:r w:rsidRPr="005F790D">
        <w:t>Получить представление о принципах формирования управленческой команды.</w:t>
      </w:r>
    </w:p>
    <w:p w:rsidR="005F790D" w:rsidRPr="005F790D" w:rsidRDefault="005F790D" w:rsidP="005F790D">
      <w:pPr>
        <w:pStyle w:val="p1"/>
        <w:spacing w:before="0" w:beforeAutospacing="0" w:after="0" w:afterAutospacing="0"/>
        <w:ind w:firstLine="709"/>
        <w:jc w:val="both"/>
      </w:pPr>
      <w:r w:rsidRPr="005F790D">
        <w:rPr>
          <w:rStyle w:val="afb"/>
        </w:rPr>
        <w:t>Задание.</w:t>
      </w:r>
      <w:r w:rsidRPr="005F790D">
        <w:rPr>
          <w:rStyle w:val="afb"/>
          <w:lang w:val="ru-RU"/>
        </w:rPr>
        <w:t xml:space="preserve"> </w:t>
      </w:r>
      <w:r w:rsidRPr="005F790D">
        <w:t>Проанализируйте приведенные в табл</w:t>
      </w:r>
      <w:r>
        <w:rPr>
          <w:lang w:val="ru-RU"/>
        </w:rPr>
        <w:t>ице</w:t>
      </w:r>
      <w:r w:rsidRPr="005F790D">
        <w:t xml:space="preserve"> формулировки, раскрывающие сущность принципов формирования управленческой команды. Определите, какому из указанных ниже принципов соответствует каждая из них, заполнив табл</w:t>
      </w:r>
      <w:r>
        <w:rPr>
          <w:lang w:val="ru-RU"/>
        </w:rPr>
        <w:t>ице</w:t>
      </w:r>
      <w:r w:rsidRPr="005F790D">
        <w:t>.</w:t>
      </w:r>
    </w:p>
    <w:p w:rsidR="005F790D" w:rsidRPr="005F790D" w:rsidRDefault="005F790D" w:rsidP="005F790D">
      <w:pPr>
        <w:pStyle w:val="p1"/>
        <w:spacing w:before="0" w:beforeAutospacing="0" w:after="0" w:afterAutospacing="0"/>
        <w:ind w:firstLine="709"/>
        <w:jc w:val="both"/>
      </w:pPr>
      <w:r w:rsidRPr="005F790D">
        <w:rPr>
          <w:rStyle w:val="aff0"/>
        </w:rPr>
        <w:t>Основные принципы формирования управленческих команд.</w:t>
      </w:r>
    </w:p>
    <w:p w:rsidR="005F790D" w:rsidRPr="005F790D" w:rsidRDefault="005F790D" w:rsidP="005F790D">
      <w:pPr>
        <w:pStyle w:val="p1"/>
        <w:spacing w:before="0" w:beforeAutospacing="0" w:after="0" w:afterAutospacing="0"/>
        <w:ind w:firstLine="709"/>
        <w:jc w:val="both"/>
      </w:pPr>
      <w:r w:rsidRPr="005F790D">
        <w:t>1. Принцип «дополнения».</w:t>
      </w:r>
    </w:p>
    <w:p w:rsidR="005F790D" w:rsidRPr="005F790D" w:rsidRDefault="005F790D" w:rsidP="005F790D">
      <w:pPr>
        <w:pStyle w:val="p1"/>
        <w:spacing w:before="0" w:beforeAutospacing="0" w:after="0" w:afterAutospacing="0"/>
        <w:ind w:firstLine="709"/>
        <w:jc w:val="both"/>
      </w:pPr>
      <w:r w:rsidRPr="005F790D">
        <w:t>2. Принцип «согласия целей».</w:t>
      </w:r>
    </w:p>
    <w:p w:rsidR="005F790D" w:rsidRPr="005F790D" w:rsidRDefault="005F790D" w:rsidP="005F790D">
      <w:pPr>
        <w:pStyle w:val="p1"/>
        <w:spacing w:before="0" w:beforeAutospacing="0" w:after="0" w:afterAutospacing="0"/>
        <w:ind w:firstLine="709"/>
        <w:jc w:val="both"/>
      </w:pPr>
      <w:r w:rsidRPr="005F790D">
        <w:t>3. Принцип конкретности, персонификации заданий, ролей, ответ– ственности каждого члена команды.</w:t>
      </w:r>
    </w:p>
    <w:p w:rsidR="005F790D" w:rsidRPr="005F790D" w:rsidRDefault="005F790D" w:rsidP="005F790D">
      <w:pPr>
        <w:pStyle w:val="p1"/>
        <w:spacing w:before="0" w:beforeAutospacing="0" w:after="0" w:afterAutospacing="0"/>
        <w:ind w:firstLine="709"/>
        <w:jc w:val="both"/>
      </w:pPr>
      <w:r w:rsidRPr="005F790D">
        <w:t>4. Принцип делового сотрудничества.</w:t>
      </w:r>
    </w:p>
    <w:p w:rsidR="005F790D" w:rsidRDefault="005F790D" w:rsidP="005F790D">
      <w:pPr>
        <w:pStyle w:val="p1"/>
        <w:spacing w:before="0" w:beforeAutospacing="0" w:after="0" w:afterAutospacing="0"/>
        <w:ind w:firstLine="709"/>
        <w:jc w:val="both"/>
        <w:rPr>
          <w:lang w:val="ru-RU"/>
        </w:rPr>
      </w:pPr>
      <w:r w:rsidRPr="005F790D">
        <w:t>5. Принцип обмена информацией.</w:t>
      </w:r>
    </w:p>
    <w:p w:rsidR="005F790D" w:rsidRPr="005F790D" w:rsidRDefault="005F790D" w:rsidP="005F790D">
      <w:pPr>
        <w:pStyle w:val="p1"/>
        <w:spacing w:before="0" w:beforeAutospacing="0" w:after="0" w:afterAutospacing="0"/>
        <w:ind w:firstLine="709"/>
        <w:jc w:val="both"/>
        <w:rPr>
          <w:lang w:val="ru-RU"/>
        </w:rPr>
      </w:pPr>
    </w:p>
    <w:p w:rsidR="005F790D" w:rsidRDefault="005F790D" w:rsidP="005F790D">
      <w:pPr>
        <w:pStyle w:val="p1"/>
        <w:spacing w:before="0" w:beforeAutospacing="0" w:after="0" w:afterAutospacing="0"/>
        <w:jc w:val="both"/>
        <w:rPr>
          <w:rStyle w:val="afb"/>
          <w:b w:val="0"/>
          <w:lang w:val="ru-RU"/>
        </w:rPr>
      </w:pPr>
      <w:r w:rsidRPr="005F790D">
        <w:rPr>
          <w:rStyle w:val="afb"/>
          <w:b w:val="0"/>
        </w:rPr>
        <w:t xml:space="preserve">Таблица </w:t>
      </w:r>
      <w:r>
        <w:rPr>
          <w:rStyle w:val="afb"/>
          <w:b w:val="0"/>
          <w:lang w:val="ru-RU"/>
        </w:rPr>
        <w:t>-</w:t>
      </w:r>
      <w:r w:rsidRPr="005F790D">
        <w:rPr>
          <w:rStyle w:val="afb"/>
          <w:b w:val="0"/>
        </w:rPr>
        <w:t xml:space="preserve"> Характеристика принципов формирования управленческих команд</w:t>
      </w:r>
    </w:p>
    <w:p w:rsidR="005F790D" w:rsidRDefault="005F790D" w:rsidP="004322BE">
      <w:pPr>
        <w:pStyle w:val="p1"/>
        <w:spacing w:before="0" w:beforeAutospacing="0" w:after="0" w:afterAutospacing="0"/>
        <w:jc w:val="center"/>
        <w:rPr>
          <w:b/>
          <w:sz w:val="28"/>
          <w:szCs w:val="28"/>
          <w:lang w:val="ru-RU"/>
        </w:rPr>
      </w:pPr>
      <w:r>
        <w:rPr>
          <w:noProof/>
          <w:lang w:val="ru-RU" w:eastAsia="ru-RU"/>
        </w:rPr>
        <w:drawing>
          <wp:inline distT="0" distB="0" distL="0" distR="0" wp14:anchorId="02A15AFD" wp14:editId="032C4AF8">
            <wp:extent cx="4638675" cy="1333500"/>
            <wp:effectExtent l="19050" t="0" r="9525" b="0"/>
            <wp:docPr id="1" name="Рисунок 1" descr="https://img.wikireading.ru/163820_36_i_0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mg.wikireading.ru/163820_36_i_035.png"/>
                    <pic:cNvPicPr>
                      <a:picLocks noChangeAspect="1" noChangeArrowheads="1"/>
                    </pic:cNvPicPr>
                  </pic:nvPicPr>
                  <pic:blipFill>
                    <a:blip r:embed="rId32" cstate="print"/>
                    <a:srcRect/>
                    <a:stretch>
                      <a:fillRect/>
                    </a:stretch>
                  </pic:blipFill>
                  <pic:spPr bwMode="auto">
                    <a:xfrm>
                      <a:off x="0" y="0"/>
                      <a:ext cx="4638675" cy="1333500"/>
                    </a:xfrm>
                    <a:prstGeom prst="rect">
                      <a:avLst/>
                    </a:prstGeom>
                    <a:noFill/>
                    <a:ln w="9525">
                      <a:noFill/>
                      <a:miter lim="800000"/>
                      <a:headEnd/>
                      <a:tailEnd/>
                    </a:ln>
                  </pic:spPr>
                </pic:pic>
              </a:graphicData>
            </a:graphic>
          </wp:inline>
        </w:drawing>
      </w:r>
    </w:p>
    <w:p w:rsidR="005F790D" w:rsidRDefault="005F790D" w:rsidP="004322BE">
      <w:pPr>
        <w:pStyle w:val="p1"/>
        <w:spacing w:before="0" w:beforeAutospacing="0" w:after="0" w:afterAutospacing="0"/>
        <w:jc w:val="center"/>
        <w:rPr>
          <w:b/>
          <w:sz w:val="28"/>
          <w:szCs w:val="28"/>
          <w:lang w:val="ru-RU"/>
        </w:rPr>
      </w:pPr>
      <w:r>
        <w:rPr>
          <w:noProof/>
          <w:lang w:val="ru-RU" w:eastAsia="ru-RU"/>
        </w:rPr>
        <w:drawing>
          <wp:inline distT="0" distB="0" distL="0" distR="0" wp14:anchorId="5544C245" wp14:editId="49DDA80E">
            <wp:extent cx="4629150" cy="2257425"/>
            <wp:effectExtent l="19050" t="0" r="0" b="0"/>
            <wp:docPr id="4" name="Рисунок 4" descr="https://img.wikireading.ru/163820_36_i_03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img.wikireading.ru/163820_36_i_036.png"/>
                    <pic:cNvPicPr>
                      <a:picLocks noChangeAspect="1" noChangeArrowheads="1"/>
                    </pic:cNvPicPr>
                  </pic:nvPicPr>
                  <pic:blipFill>
                    <a:blip r:embed="rId33" cstate="print"/>
                    <a:srcRect/>
                    <a:stretch>
                      <a:fillRect/>
                    </a:stretch>
                  </pic:blipFill>
                  <pic:spPr bwMode="auto">
                    <a:xfrm>
                      <a:off x="0" y="0"/>
                      <a:ext cx="4629150" cy="2257425"/>
                    </a:xfrm>
                    <a:prstGeom prst="rect">
                      <a:avLst/>
                    </a:prstGeom>
                    <a:noFill/>
                    <a:ln w="9525">
                      <a:noFill/>
                      <a:miter lim="800000"/>
                      <a:headEnd/>
                      <a:tailEnd/>
                    </a:ln>
                  </pic:spPr>
                </pic:pic>
              </a:graphicData>
            </a:graphic>
          </wp:inline>
        </w:drawing>
      </w:r>
    </w:p>
    <w:p w:rsidR="005F790D" w:rsidRDefault="005F790D" w:rsidP="005F790D">
      <w:pPr>
        <w:pStyle w:val="p"/>
        <w:spacing w:before="0" w:beforeAutospacing="0" w:after="0" w:afterAutospacing="0"/>
        <w:ind w:firstLine="709"/>
        <w:jc w:val="both"/>
        <w:rPr>
          <w:b/>
          <w:sz w:val="28"/>
          <w:szCs w:val="28"/>
          <w:lang w:val="ru-RU"/>
        </w:rPr>
      </w:pPr>
    </w:p>
    <w:p w:rsidR="005F790D" w:rsidRPr="005F790D" w:rsidRDefault="005F790D" w:rsidP="005F790D">
      <w:pPr>
        <w:pStyle w:val="p"/>
        <w:spacing w:before="0" w:beforeAutospacing="0" w:after="0" w:afterAutospacing="0"/>
        <w:ind w:firstLine="709"/>
        <w:jc w:val="both"/>
        <w:rPr>
          <w:b/>
        </w:rPr>
      </w:pPr>
      <w:r w:rsidRPr="005F790D">
        <w:rPr>
          <w:b/>
        </w:rPr>
        <w:t xml:space="preserve">Практическое упражнение </w:t>
      </w:r>
      <w:r w:rsidRPr="005F790D">
        <w:rPr>
          <w:b/>
          <w:lang w:val="ru-RU"/>
        </w:rPr>
        <w:t>№</w:t>
      </w:r>
      <w:r>
        <w:rPr>
          <w:b/>
          <w:lang w:val="ru-RU"/>
        </w:rPr>
        <w:t>2</w:t>
      </w:r>
      <w:r w:rsidRPr="005F790D">
        <w:rPr>
          <w:b/>
          <w:lang w:val="ru-RU"/>
        </w:rPr>
        <w:t xml:space="preserve"> </w:t>
      </w:r>
      <w:r w:rsidRPr="005F790D">
        <w:rPr>
          <w:b/>
        </w:rPr>
        <w:t>«Эффективность групповой работы»</w:t>
      </w:r>
    </w:p>
    <w:p w:rsidR="005F790D" w:rsidRPr="005F790D" w:rsidRDefault="005F790D" w:rsidP="005F790D">
      <w:pPr>
        <w:pStyle w:val="p1"/>
        <w:spacing w:before="0" w:beforeAutospacing="0" w:after="0" w:afterAutospacing="0"/>
        <w:ind w:firstLine="709"/>
        <w:jc w:val="both"/>
      </w:pPr>
      <w:r w:rsidRPr="005F790D">
        <w:t>На эффективность работы группы существенно влияет ее размер. От него зависит возможность взаимодействия членов группы друг с другом, степень их участия в групповых процессах, вероятность создания подгрупп, соперничество которых может привести к внутригрупповым конфликтам и т. д. Кроме того, следует иметь в виду, что в группах с четным числом членов чаще возникают различные разногласия и конфликты при выполнении задач, чем в группах с нечетным числом членов.</w:t>
      </w:r>
    </w:p>
    <w:p w:rsidR="005F790D" w:rsidRPr="005F790D" w:rsidRDefault="005F790D" w:rsidP="005F790D">
      <w:pPr>
        <w:pStyle w:val="p1"/>
        <w:spacing w:before="0" w:beforeAutospacing="0" w:after="0" w:afterAutospacing="0"/>
        <w:ind w:firstLine="709"/>
        <w:jc w:val="both"/>
      </w:pPr>
      <w:r w:rsidRPr="005F790D">
        <w:rPr>
          <w:rStyle w:val="afb"/>
        </w:rPr>
        <w:t>Цель.</w:t>
      </w:r>
      <w:r>
        <w:rPr>
          <w:rStyle w:val="afb"/>
          <w:lang w:val="ru-RU"/>
        </w:rPr>
        <w:t xml:space="preserve"> </w:t>
      </w:r>
      <w:r w:rsidRPr="005F790D">
        <w:t>Приобрести навыки анализа эффективности групповой работы и факторов, влияющих на нее.</w:t>
      </w:r>
    </w:p>
    <w:p w:rsidR="005F790D" w:rsidRPr="005F790D" w:rsidRDefault="005F790D" w:rsidP="005F790D">
      <w:pPr>
        <w:pStyle w:val="p1"/>
        <w:spacing w:before="0" w:beforeAutospacing="0" w:after="0" w:afterAutospacing="0"/>
        <w:ind w:firstLine="709"/>
        <w:jc w:val="both"/>
      </w:pPr>
      <w:r w:rsidRPr="005F790D">
        <w:rPr>
          <w:rStyle w:val="afb"/>
        </w:rPr>
        <w:t>Задание.</w:t>
      </w:r>
      <w:r>
        <w:rPr>
          <w:rStyle w:val="afb"/>
          <w:lang w:val="ru-RU"/>
        </w:rPr>
        <w:t xml:space="preserve"> </w:t>
      </w:r>
      <w:r w:rsidRPr="005F790D">
        <w:t>Проанализируйте перечисленные ниже эффекты групповой работы и определите, для групп какого размера они характерны, заполнив табл</w:t>
      </w:r>
      <w:r>
        <w:rPr>
          <w:lang w:val="ru-RU"/>
        </w:rPr>
        <w:t>ице</w:t>
      </w:r>
      <w:r w:rsidRPr="005F790D">
        <w:t>.</w:t>
      </w:r>
    </w:p>
    <w:p w:rsidR="005F790D" w:rsidRPr="005F790D" w:rsidRDefault="005F790D" w:rsidP="005F790D">
      <w:pPr>
        <w:pStyle w:val="p1"/>
        <w:spacing w:before="0" w:beforeAutospacing="0" w:after="0" w:afterAutospacing="0"/>
        <w:ind w:firstLine="709"/>
        <w:jc w:val="both"/>
        <w:rPr>
          <w:rStyle w:val="afb"/>
          <w:lang w:val="ru-RU"/>
        </w:rPr>
      </w:pPr>
    </w:p>
    <w:p w:rsidR="005F790D" w:rsidRDefault="005F790D" w:rsidP="005F790D">
      <w:pPr>
        <w:pStyle w:val="p1"/>
        <w:spacing w:before="0" w:beforeAutospacing="0" w:after="0" w:afterAutospacing="0"/>
        <w:ind w:firstLine="709"/>
        <w:jc w:val="both"/>
        <w:rPr>
          <w:rStyle w:val="afb"/>
          <w:b w:val="0"/>
          <w:lang w:val="ru-RU"/>
        </w:rPr>
      </w:pPr>
      <w:r w:rsidRPr="005F790D">
        <w:rPr>
          <w:rStyle w:val="afb"/>
          <w:b w:val="0"/>
        </w:rPr>
        <w:t xml:space="preserve">Таблица </w:t>
      </w:r>
      <w:r w:rsidRPr="005F790D">
        <w:rPr>
          <w:rStyle w:val="afb"/>
          <w:b w:val="0"/>
          <w:lang w:val="ru-RU"/>
        </w:rPr>
        <w:t>-</w:t>
      </w:r>
      <w:r w:rsidRPr="005F790D">
        <w:rPr>
          <w:rStyle w:val="afb"/>
          <w:b w:val="0"/>
        </w:rPr>
        <w:t xml:space="preserve"> Факторы эффективности групповой работы</w:t>
      </w:r>
    </w:p>
    <w:p w:rsidR="005F790D" w:rsidRPr="005F790D" w:rsidRDefault="005F790D" w:rsidP="005F790D">
      <w:pPr>
        <w:pStyle w:val="p1"/>
        <w:spacing w:before="0" w:beforeAutospacing="0" w:after="0" w:afterAutospacing="0"/>
        <w:ind w:firstLine="709"/>
        <w:jc w:val="both"/>
        <w:rPr>
          <w:b/>
          <w:lang w:val="ru-RU"/>
        </w:rPr>
      </w:pPr>
    </w:p>
    <w:p w:rsidR="005F790D" w:rsidRDefault="005F790D" w:rsidP="005F790D">
      <w:pPr>
        <w:shd w:val="clear" w:color="auto" w:fill="FFFFFF"/>
        <w:ind w:firstLine="709"/>
        <w:jc w:val="both"/>
        <w:rPr>
          <w:b/>
          <w:color w:val="000000"/>
          <w:sz w:val="28"/>
          <w:szCs w:val="28"/>
        </w:rPr>
      </w:pPr>
      <w:r>
        <w:rPr>
          <w:noProof/>
        </w:rPr>
        <w:drawing>
          <wp:inline distT="0" distB="0" distL="0" distR="0" wp14:anchorId="5784EEDC" wp14:editId="21CC5C98">
            <wp:extent cx="4648200" cy="2190750"/>
            <wp:effectExtent l="19050" t="0" r="0" b="0"/>
            <wp:docPr id="8" name="Рисунок 8" descr="https://img.wikireading.ru/163820_38_i_0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img.wikireading.ru/163820_38_i_037.png"/>
                    <pic:cNvPicPr>
                      <a:picLocks noChangeAspect="1" noChangeArrowheads="1"/>
                    </pic:cNvPicPr>
                  </pic:nvPicPr>
                  <pic:blipFill>
                    <a:blip r:embed="rId34" cstate="print"/>
                    <a:srcRect/>
                    <a:stretch>
                      <a:fillRect/>
                    </a:stretch>
                  </pic:blipFill>
                  <pic:spPr bwMode="auto">
                    <a:xfrm>
                      <a:off x="0" y="0"/>
                      <a:ext cx="4648200" cy="2190750"/>
                    </a:xfrm>
                    <a:prstGeom prst="rect">
                      <a:avLst/>
                    </a:prstGeom>
                    <a:noFill/>
                    <a:ln w="9525">
                      <a:noFill/>
                      <a:miter lim="800000"/>
                      <a:headEnd/>
                      <a:tailEnd/>
                    </a:ln>
                  </pic:spPr>
                </pic:pic>
              </a:graphicData>
            </a:graphic>
          </wp:inline>
        </w:drawing>
      </w:r>
    </w:p>
    <w:p w:rsidR="005F790D" w:rsidRDefault="005F790D" w:rsidP="005F790D">
      <w:pPr>
        <w:pStyle w:val="1"/>
        <w:spacing w:before="0"/>
        <w:ind w:firstLine="709"/>
        <w:jc w:val="both"/>
        <w:rPr>
          <w:rFonts w:ascii="Times New Roman" w:hAnsi="Times New Roman" w:cs="Times New Roman"/>
          <w:color w:val="auto"/>
        </w:rPr>
      </w:pPr>
    </w:p>
    <w:p w:rsidR="004322BE" w:rsidRPr="004322BE" w:rsidRDefault="004322BE" w:rsidP="004322BE"/>
    <w:p w:rsidR="005F790D" w:rsidRPr="005F790D" w:rsidRDefault="005F790D" w:rsidP="00B1567C">
      <w:pPr>
        <w:pStyle w:val="p"/>
        <w:spacing w:before="0" w:beforeAutospacing="0" w:after="0" w:afterAutospacing="0"/>
        <w:ind w:firstLine="709"/>
        <w:jc w:val="both"/>
        <w:rPr>
          <w:b/>
        </w:rPr>
      </w:pPr>
      <w:r w:rsidRPr="005F790D">
        <w:rPr>
          <w:b/>
        </w:rPr>
        <w:t xml:space="preserve">Практическое упражнение </w:t>
      </w:r>
      <w:r w:rsidRPr="005F790D">
        <w:rPr>
          <w:b/>
          <w:lang w:val="ru-RU"/>
        </w:rPr>
        <w:t>№</w:t>
      </w:r>
      <w:r>
        <w:rPr>
          <w:b/>
          <w:lang w:val="ru-RU"/>
        </w:rPr>
        <w:t>3</w:t>
      </w:r>
      <w:r w:rsidRPr="005F790D">
        <w:rPr>
          <w:b/>
          <w:lang w:val="ru-RU"/>
        </w:rPr>
        <w:t xml:space="preserve"> </w:t>
      </w:r>
      <w:r w:rsidRPr="005F790D">
        <w:rPr>
          <w:b/>
        </w:rPr>
        <w:t>«Анализ характеристик управленческих команд»</w:t>
      </w:r>
    </w:p>
    <w:p w:rsidR="005F790D" w:rsidRPr="005F790D" w:rsidRDefault="005F790D" w:rsidP="00B1567C">
      <w:pPr>
        <w:pStyle w:val="p1"/>
        <w:spacing w:before="0" w:beforeAutospacing="0" w:after="0" w:afterAutospacing="0"/>
        <w:ind w:firstLine="709"/>
        <w:jc w:val="both"/>
      </w:pPr>
      <w:r w:rsidRPr="005F790D">
        <w:rPr>
          <w:rStyle w:val="afb"/>
        </w:rPr>
        <w:t>Цель.</w:t>
      </w:r>
      <w:r w:rsidRPr="005F790D">
        <w:rPr>
          <w:rStyle w:val="afb"/>
          <w:lang w:val="ru-RU"/>
        </w:rPr>
        <w:t xml:space="preserve"> </w:t>
      </w:r>
      <w:r w:rsidRPr="005F790D">
        <w:t>Получить навыки анализа управленческих команд.</w:t>
      </w:r>
    </w:p>
    <w:p w:rsidR="005F790D" w:rsidRPr="005F790D" w:rsidRDefault="005F790D" w:rsidP="00B1567C">
      <w:pPr>
        <w:pStyle w:val="p1"/>
        <w:spacing w:before="0" w:beforeAutospacing="0" w:after="0" w:afterAutospacing="0"/>
        <w:ind w:firstLine="709"/>
        <w:jc w:val="both"/>
      </w:pPr>
      <w:r w:rsidRPr="005F790D">
        <w:rPr>
          <w:rStyle w:val="afb"/>
        </w:rPr>
        <w:t>Задание.</w:t>
      </w:r>
      <w:r w:rsidRPr="005F790D">
        <w:rPr>
          <w:rStyle w:val="afb"/>
          <w:lang w:val="ru-RU"/>
        </w:rPr>
        <w:t xml:space="preserve"> </w:t>
      </w:r>
      <w:r w:rsidRPr="005F790D">
        <w:t>Проанализируйте перечисленные ниже черты и выберите из них те, которые характерны для настоящей управленческой команды.</w:t>
      </w:r>
    </w:p>
    <w:p w:rsidR="005F790D" w:rsidRPr="005F790D" w:rsidRDefault="005F790D" w:rsidP="00B1567C">
      <w:pPr>
        <w:pStyle w:val="p1"/>
        <w:spacing w:before="0" w:beforeAutospacing="0" w:after="0" w:afterAutospacing="0"/>
        <w:ind w:firstLine="709"/>
        <w:jc w:val="both"/>
      </w:pPr>
      <w:r w:rsidRPr="005F790D">
        <w:t>1. В команде каждый ее член стремится к лидерству, поскольку является профессионалом.</w:t>
      </w:r>
    </w:p>
    <w:p w:rsidR="005F790D" w:rsidRPr="005F790D" w:rsidRDefault="005F790D" w:rsidP="00B1567C">
      <w:pPr>
        <w:pStyle w:val="p1"/>
        <w:spacing w:before="0" w:beforeAutospacing="0" w:after="0" w:afterAutospacing="0"/>
        <w:ind w:firstLine="709"/>
        <w:jc w:val="both"/>
      </w:pPr>
      <w:r w:rsidRPr="005F790D">
        <w:t>2. В команде один за всех и все за одного.</w:t>
      </w:r>
    </w:p>
    <w:p w:rsidR="005F790D" w:rsidRPr="005F790D" w:rsidRDefault="005F790D" w:rsidP="00B1567C">
      <w:pPr>
        <w:pStyle w:val="p1"/>
        <w:spacing w:before="0" w:beforeAutospacing="0" w:after="0" w:afterAutospacing="0"/>
        <w:ind w:firstLine="709"/>
        <w:jc w:val="both"/>
      </w:pPr>
      <w:r w:rsidRPr="005F790D">
        <w:t>3. Все члены команды – единомышленники.</w:t>
      </w:r>
    </w:p>
    <w:p w:rsidR="005F790D" w:rsidRPr="005F790D" w:rsidRDefault="005F790D" w:rsidP="00B1567C">
      <w:pPr>
        <w:pStyle w:val="p1"/>
        <w:spacing w:before="0" w:beforeAutospacing="0" w:after="0" w:afterAutospacing="0"/>
        <w:ind w:firstLine="709"/>
        <w:jc w:val="both"/>
      </w:pPr>
      <w:r w:rsidRPr="005F790D">
        <w:t>4. В команде важны вертикальные связи и формальные правила.</w:t>
      </w:r>
    </w:p>
    <w:p w:rsidR="005F790D" w:rsidRPr="005F790D" w:rsidRDefault="005F790D" w:rsidP="00B1567C">
      <w:pPr>
        <w:pStyle w:val="p1"/>
        <w:spacing w:before="0" w:beforeAutospacing="0" w:after="0" w:afterAutospacing="0"/>
        <w:ind w:firstLine="709"/>
        <w:jc w:val="both"/>
      </w:pPr>
      <w:r w:rsidRPr="005F790D">
        <w:t>5. Высокое доверие и уважение членов команды друг к другу. Ценят за достоинства, терпимы к недостаткам и слабостям. Принятие индивидуальности друг друга.</w:t>
      </w:r>
    </w:p>
    <w:p w:rsidR="005F790D" w:rsidRPr="005F790D" w:rsidRDefault="005F790D" w:rsidP="00B1567C">
      <w:pPr>
        <w:pStyle w:val="p1"/>
        <w:spacing w:before="0" w:beforeAutospacing="0" w:after="0" w:afterAutospacing="0"/>
        <w:ind w:firstLine="709"/>
        <w:jc w:val="both"/>
      </w:pPr>
      <w:r w:rsidRPr="005F790D">
        <w:t>6. Состав команды оптимален с точки зрения распределения ролей: генераторы – критики – организаторы.</w:t>
      </w:r>
    </w:p>
    <w:p w:rsidR="005F790D" w:rsidRPr="005F790D" w:rsidRDefault="005F790D" w:rsidP="00B1567C">
      <w:pPr>
        <w:pStyle w:val="p1"/>
        <w:spacing w:before="0" w:beforeAutospacing="0" w:after="0" w:afterAutospacing="0"/>
        <w:ind w:firstLine="709"/>
        <w:jc w:val="both"/>
      </w:pPr>
      <w:r w:rsidRPr="005F790D">
        <w:t>7. В команде господствует культ буквы, а не мысли.</w:t>
      </w:r>
    </w:p>
    <w:p w:rsidR="005F790D" w:rsidRPr="005F790D" w:rsidRDefault="005F790D" w:rsidP="00B1567C">
      <w:pPr>
        <w:pStyle w:val="p1"/>
        <w:spacing w:before="0" w:beforeAutospacing="0" w:after="0" w:afterAutospacing="0"/>
        <w:ind w:firstLine="709"/>
        <w:jc w:val="both"/>
      </w:pPr>
      <w:r w:rsidRPr="005F790D">
        <w:t>8. В команде полная взаимодополняемость и взаимозаменяемость за счет широкого профессионализма.</w:t>
      </w:r>
    </w:p>
    <w:p w:rsidR="005F790D" w:rsidRPr="005F790D" w:rsidRDefault="005F790D" w:rsidP="00B1567C">
      <w:pPr>
        <w:pStyle w:val="p1"/>
        <w:spacing w:before="0" w:beforeAutospacing="0" w:after="0" w:afterAutospacing="0"/>
        <w:ind w:firstLine="709"/>
        <w:jc w:val="both"/>
      </w:pPr>
      <w:r w:rsidRPr="005F790D">
        <w:t>9. В команде преобладает мотивация к достижению цели и готов– ность к риску.</w:t>
      </w:r>
    </w:p>
    <w:p w:rsidR="005F790D" w:rsidRPr="005F790D" w:rsidRDefault="005F790D" w:rsidP="00B1567C">
      <w:pPr>
        <w:pStyle w:val="p1"/>
        <w:spacing w:before="0" w:beforeAutospacing="0" w:after="0" w:afterAutospacing="0"/>
        <w:ind w:firstLine="709"/>
        <w:jc w:val="both"/>
      </w:pPr>
      <w:r w:rsidRPr="005F790D">
        <w:t>10. В команде царит культ власти. Авторитет утверждается на основании должности, а не заслуг.</w:t>
      </w:r>
    </w:p>
    <w:p w:rsidR="005F790D" w:rsidRPr="005F790D" w:rsidRDefault="005F790D" w:rsidP="00B1567C">
      <w:pPr>
        <w:pStyle w:val="p1"/>
        <w:spacing w:before="0" w:beforeAutospacing="0" w:after="0" w:afterAutospacing="0"/>
        <w:ind w:firstLine="709"/>
        <w:jc w:val="both"/>
      </w:pPr>
      <w:r w:rsidRPr="005F790D">
        <w:t>11. Члены команды хорошо сотрудничают друг с другом, умеют выслушивать мнения друг друга, готовы к компромиссу.</w:t>
      </w:r>
    </w:p>
    <w:p w:rsidR="005F790D" w:rsidRPr="005F790D" w:rsidRDefault="005F790D" w:rsidP="00B1567C">
      <w:pPr>
        <w:pStyle w:val="1"/>
        <w:spacing w:before="0"/>
        <w:ind w:firstLine="709"/>
        <w:jc w:val="both"/>
        <w:rPr>
          <w:rFonts w:ascii="Times New Roman" w:hAnsi="Times New Roman" w:cs="Times New Roman"/>
          <w:color w:val="auto"/>
          <w:sz w:val="24"/>
          <w:szCs w:val="24"/>
          <w:lang w:val="uk-UA"/>
        </w:rPr>
      </w:pPr>
    </w:p>
    <w:p w:rsidR="005F790D" w:rsidRPr="005F790D" w:rsidRDefault="005F790D" w:rsidP="00B1567C">
      <w:pPr>
        <w:pStyle w:val="1"/>
        <w:spacing w:before="0"/>
        <w:ind w:firstLine="709"/>
        <w:jc w:val="both"/>
        <w:rPr>
          <w:rFonts w:ascii="Times New Roman" w:hAnsi="Times New Roman" w:cs="Times New Roman"/>
          <w:color w:val="auto"/>
          <w:sz w:val="24"/>
          <w:szCs w:val="24"/>
        </w:rPr>
      </w:pPr>
      <w:r w:rsidRPr="005F790D">
        <w:rPr>
          <w:rFonts w:ascii="Times New Roman" w:hAnsi="Times New Roman" w:cs="Times New Roman"/>
          <w:color w:val="auto"/>
          <w:sz w:val="24"/>
          <w:szCs w:val="24"/>
        </w:rPr>
        <w:t xml:space="preserve">Практическое упражнение №4 «Групповое поведение» </w:t>
      </w:r>
    </w:p>
    <w:p w:rsidR="005F790D" w:rsidRPr="005F790D" w:rsidRDefault="005F790D" w:rsidP="00B1567C">
      <w:pPr>
        <w:pStyle w:val="p1"/>
        <w:spacing w:before="0" w:beforeAutospacing="0" w:after="0" w:afterAutospacing="0"/>
        <w:ind w:firstLine="709"/>
        <w:jc w:val="both"/>
      </w:pPr>
      <w:r w:rsidRPr="005F790D">
        <w:rPr>
          <w:rStyle w:val="afb"/>
        </w:rPr>
        <w:t>Цель.</w:t>
      </w:r>
      <w:r>
        <w:rPr>
          <w:rStyle w:val="afb"/>
          <w:lang w:val="ru-RU"/>
        </w:rPr>
        <w:t xml:space="preserve"> </w:t>
      </w:r>
      <w:r w:rsidRPr="005F790D">
        <w:t>Проверить свои знания о групповом поведении в организации.</w:t>
      </w:r>
    </w:p>
    <w:p w:rsidR="005F790D" w:rsidRPr="005F790D" w:rsidRDefault="005F790D" w:rsidP="00B1567C">
      <w:pPr>
        <w:pStyle w:val="p1"/>
        <w:spacing w:before="0" w:beforeAutospacing="0" w:after="0" w:afterAutospacing="0"/>
        <w:ind w:firstLine="709"/>
        <w:jc w:val="both"/>
      </w:pPr>
      <w:r w:rsidRPr="005F790D">
        <w:rPr>
          <w:rStyle w:val="afb"/>
        </w:rPr>
        <w:t>Задание.</w:t>
      </w:r>
      <w:r>
        <w:rPr>
          <w:rStyle w:val="afb"/>
          <w:lang w:val="ru-RU"/>
        </w:rPr>
        <w:t xml:space="preserve"> </w:t>
      </w:r>
      <w:r w:rsidRPr="005F790D">
        <w:t>Проанализируйте предложенные ниже утверждения и укажите, какие из них верны.</w:t>
      </w:r>
    </w:p>
    <w:p w:rsidR="005F790D" w:rsidRPr="005F790D" w:rsidRDefault="005F790D" w:rsidP="00B1567C">
      <w:pPr>
        <w:pStyle w:val="p1"/>
        <w:spacing w:before="0" w:beforeAutospacing="0" w:after="0" w:afterAutospacing="0"/>
        <w:ind w:firstLine="709"/>
        <w:jc w:val="both"/>
      </w:pPr>
      <w:r w:rsidRPr="005F790D">
        <w:t>1. Группа, созданная для достижения своей основной цели, почти всегда преследует и другие цели.</w:t>
      </w:r>
    </w:p>
    <w:p w:rsidR="005F790D" w:rsidRPr="005F790D" w:rsidRDefault="005F790D" w:rsidP="00B1567C">
      <w:pPr>
        <w:pStyle w:val="p1"/>
        <w:spacing w:before="0" w:beforeAutospacing="0" w:after="0" w:afterAutospacing="0"/>
        <w:ind w:firstLine="709"/>
        <w:jc w:val="both"/>
      </w:pPr>
      <w:r w:rsidRPr="005F790D">
        <w:t>2. Для каждой группы набор ролей и норм уникален. Именно роли и нормы важны для ощущения принадлежности к группе и преданности ей.</w:t>
      </w:r>
    </w:p>
    <w:p w:rsidR="005F790D" w:rsidRPr="005F790D" w:rsidRDefault="005F790D" w:rsidP="00B1567C">
      <w:pPr>
        <w:pStyle w:val="p1"/>
        <w:spacing w:before="0" w:beforeAutospacing="0" w:after="0" w:afterAutospacing="0"/>
        <w:ind w:firstLine="709"/>
        <w:jc w:val="both"/>
      </w:pPr>
      <w:r w:rsidRPr="005F790D">
        <w:t>3. Ролевой состав группы должен отражать специфику задания.</w:t>
      </w:r>
    </w:p>
    <w:p w:rsidR="005F790D" w:rsidRPr="005F790D" w:rsidRDefault="005F790D" w:rsidP="00B1567C">
      <w:pPr>
        <w:pStyle w:val="p1"/>
        <w:spacing w:before="0" w:beforeAutospacing="0" w:after="0" w:afterAutospacing="0"/>
        <w:ind w:firstLine="709"/>
        <w:jc w:val="both"/>
      </w:pPr>
      <w:r w:rsidRPr="005F790D">
        <w:t>4. Эффективность работы группы зависит от баланса ролей.</w:t>
      </w:r>
    </w:p>
    <w:p w:rsidR="005F790D" w:rsidRPr="005F790D" w:rsidRDefault="005F790D" w:rsidP="00B1567C">
      <w:pPr>
        <w:pStyle w:val="p1"/>
        <w:spacing w:before="0" w:beforeAutospacing="0" w:after="0" w:afterAutospacing="0"/>
        <w:ind w:firstLine="709"/>
        <w:jc w:val="both"/>
      </w:pPr>
      <w:r w:rsidRPr="005F790D">
        <w:t>5. В группе снижается уровень мотивации высококвалифицированных сотрудников.</w:t>
      </w:r>
    </w:p>
    <w:p w:rsidR="005F790D" w:rsidRPr="005F790D" w:rsidRDefault="005F790D" w:rsidP="00B1567C">
      <w:pPr>
        <w:pStyle w:val="p1"/>
        <w:spacing w:before="0" w:beforeAutospacing="0" w:after="0" w:afterAutospacing="0"/>
        <w:ind w:firstLine="709"/>
        <w:jc w:val="both"/>
      </w:pPr>
      <w:r w:rsidRPr="005F790D">
        <w:t>6. Основным преимуществом работы в группе выступает групповое единомыслие.</w:t>
      </w:r>
    </w:p>
    <w:p w:rsidR="005F790D" w:rsidRPr="005F790D" w:rsidRDefault="005F790D" w:rsidP="00B1567C">
      <w:pPr>
        <w:pStyle w:val="p1"/>
        <w:spacing w:before="0" w:beforeAutospacing="0" w:after="0" w:afterAutospacing="0"/>
        <w:ind w:firstLine="709"/>
        <w:jc w:val="both"/>
      </w:pPr>
      <w:r w:rsidRPr="005F790D">
        <w:t>7. Сильная преданность группе ее членов способствует высокой производительности труда.</w:t>
      </w:r>
    </w:p>
    <w:p w:rsidR="005F790D" w:rsidRPr="005F790D" w:rsidRDefault="005F790D" w:rsidP="00B1567C">
      <w:pPr>
        <w:pStyle w:val="p1"/>
        <w:spacing w:before="0" w:beforeAutospacing="0" w:after="0" w:afterAutospacing="0"/>
        <w:ind w:firstLine="709"/>
        <w:jc w:val="both"/>
      </w:pPr>
      <w:r w:rsidRPr="005F790D">
        <w:t>8. Чтобы стать неформальным лидером группы, человек должен уметь помочь ей в достижении целей.</w:t>
      </w:r>
    </w:p>
    <w:p w:rsidR="005F790D" w:rsidRPr="005F790D" w:rsidRDefault="005F790D" w:rsidP="00B1567C">
      <w:pPr>
        <w:pStyle w:val="p1"/>
        <w:spacing w:before="0" w:beforeAutospacing="0" w:after="0" w:afterAutospacing="0"/>
        <w:ind w:firstLine="709"/>
        <w:jc w:val="both"/>
      </w:pPr>
      <w:r w:rsidRPr="005F790D">
        <w:t>9. Член группы может выполнять в ней только одну неформальную роль.</w:t>
      </w:r>
    </w:p>
    <w:p w:rsidR="005F790D" w:rsidRPr="005F790D" w:rsidRDefault="005F790D" w:rsidP="00B1567C">
      <w:pPr>
        <w:pStyle w:val="p1"/>
        <w:spacing w:before="0" w:beforeAutospacing="0" w:after="0" w:afterAutospacing="0"/>
        <w:ind w:firstLine="709"/>
        <w:jc w:val="both"/>
      </w:pPr>
      <w:r w:rsidRPr="005F790D">
        <w:t>10. Если у группы несколько целей, то лидерство может переходить от одного ее члена к другому в зависимости от приоритетности решаемых задач.</w:t>
      </w:r>
    </w:p>
    <w:p w:rsidR="005F790D" w:rsidRPr="005F790D" w:rsidRDefault="005F790D" w:rsidP="00B1567C">
      <w:pPr>
        <w:pStyle w:val="p1"/>
        <w:spacing w:before="0" w:beforeAutospacing="0" w:after="0" w:afterAutospacing="0"/>
        <w:ind w:firstLine="709"/>
        <w:jc w:val="both"/>
      </w:pPr>
      <w:r w:rsidRPr="005F790D">
        <w:t>11. Чем больше размер группы, тем меньше возможностей для взаимодействия членов группы друг с другом.</w:t>
      </w:r>
    </w:p>
    <w:p w:rsidR="005F790D" w:rsidRPr="005F790D" w:rsidRDefault="005F790D" w:rsidP="00B1567C">
      <w:pPr>
        <w:pStyle w:val="p1"/>
        <w:spacing w:before="0" w:beforeAutospacing="0" w:after="0" w:afterAutospacing="0"/>
        <w:ind w:firstLine="709"/>
        <w:jc w:val="both"/>
      </w:pPr>
      <w:r w:rsidRPr="005F790D">
        <w:t>12. Если в группу вступить легко, групповая сплоченность возрастает.</w:t>
      </w:r>
    </w:p>
    <w:p w:rsidR="005F790D" w:rsidRPr="005F790D" w:rsidRDefault="005F790D" w:rsidP="00B1567C">
      <w:pPr>
        <w:pStyle w:val="p1"/>
        <w:spacing w:before="0" w:beforeAutospacing="0" w:after="0" w:afterAutospacing="0"/>
        <w:ind w:firstLine="709"/>
        <w:jc w:val="both"/>
      </w:pPr>
      <w:r w:rsidRPr="005F790D">
        <w:t>13. Чем больше разница в возрасте, тем ниже групповая сплоченность.</w:t>
      </w:r>
    </w:p>
    <w:p w:rsidR="005F790D" w:rsidRPr="005F790D" w:rsidRDefault="005F790D" w:rsidP="00B1567C">
      <w:pPr>
        <w:pStyle w:val="p1"/>
        <w:spacing w:before="0" w:beforeAutospacing="0" w:after="0" w:afterAutospacing="0"/>
        <w:ind w:firstLine="709"/>
        <w:jc w:val="both"/>
      </w:pPr>
      <w:r w:rsidRPr="005F790D">
        <w:t>14. Групповая поляризация может привести к конфликтам в группе.</w:t>
      </w:r>
    </w:p>
    <w:p w:rsidR="005F790D" w:rsidRPr="005F790D" w:rsidRDefault="005F790D" w:rsidP="00B1567C">
      <w:pPr>
        <w:pStyle w:val="p1"/>
        <w:spacing w:before="0" w:beforeAutospacing="0" w:after="0" w:afterAutospacing="0"/>
        <w:ind w:firstLine="709"/>
        <w:jc w:val="both"/>
      </w:pPr>
      <w:r w:rsidRPr="005F790D">
        <w:t>15. Групповая производительность не зависит от преданности группе ее членов.</w:t>
      </w:r>
    </w:p>
    <w:p w:rsidR="005F790D" w:rsidRPr="005F790D" w:rsidRDefault="005F790D" w:rsidP="00B1567C">
      <w:pPr>
        <w:pStyle w:val="p1"/>
        <w:spacing w:before="0" w:beforeAutospacing="0" w:after="0" w:afterAutospacing="0"/>
        <w:ind w:firstLine="709"/>
        <w:jc w:val="both"/>
      </w:pPr>
      <w:r w:rsidRPr="005F790D">
        <w:t>16. Стремление членов группы быть «командными игроками» может привести к групповому единомыслию.</w:t>
      </w:r>
    </w:p>
    <w:p w:rsidR="005F790D" w:rsidRPr="005F790D" w:rsidRDefault="005F790D" w:rsidP="00B1567C">
      <w:pPr>
        <w:pStyle w:val="p1"/>
        <w:spacing w:before="0" w:beforeAutospacing="0" w:after="0" w:afterAutospacing="0"/>
        <w:ind w:firstLine="709"/>
        <w:jc w:val="both"/>
      </w:pPr>
      <w:r w:rsidRPr="005F790D">
        <w:t>17. Руководитель не должен учитывать в своей работе существование неформальных групп.</w:t>
      </w:r>
    </w:p>
    <w:p w:rsidR="005F790D" w:rsidRPr="005F790D" w:rsidRDefault="005F790D" w:rsidP="00B1567C">
      <w:pPr>
        <w:pStyle w:val="p1"/>
        <w:spacing w:before="0" w:beforeAutospacing="0" w:after="0" w:afterAutospacing="0"/>
        <w:ind w:firstLine="709"/>
        <w:jc w:val="both"/>
      </w:pPr>
      <w:r w:rsidRPr="005F790D">
        <w:t>18. Для повышения эффективности работы руководитель должен пресекать все попытки формирования неформальных групп в трудовом коллективе.</w:t>
      </w:r>
    </w:p>
    <w:p w:rsidR="005F790D" w:rsidRPr="005F790D" w:rsidRDefault="005F790D" w:rsidP="00B1567C">
      <w:pPr>
        <w:pStyle w:val="p1"/>
        <w:spacing w:before="0" w:beforeAutospacing="0" w:after="0" w:afterAutospacing="0"/>
        <w:ind w:firstLine="709"/>
        <w:jc w:val="both"/>
      </w:pPr>
      <w:r w:rsidRPr="005F790D">
        <w:t>19. Чтобы избежать группового единомыслия, руководитель должен поощрять групповые дискуссии и даже конфликты в процессе принятия решений в группе.</w:t>
      </w:r>
    </w:p>
    <w:p w:rsidR="005F790D" w:rsidRPr="005F790D" w:rsidRDefault="005F790D" w:rsidP="00B1567C">
      <w:pPr>
        <w:pStyle w:val="p1"/>
        <w:spacing w:before="0" w:beforeAutospacing="0" w:after="0" w:afterAutospacing="0"/>
        <w:ind w:firstLine="709"/>
        <w:jc w:val="both"/>
      </w:pPr>
      <w:r w:rsidRPr="005F790D">
        <w:t>20. Групповое сотрудничество эффективно и с точки зрения производительности, и с точки зрения удовлетворенности членов группы.</w:t>
      </w:r>
    </w:p>
    <w:p w:rsidR="005F790D" w:rsidRPr="005F790D" w:rsidRDefault="005F790D" w:rsidP="00B1567C">
      <w:pPr>
        <w:pStyle w:val="p1"/>
        <w:spacing w:before="0" w:beforeAutospacing="0" w:after="0" w:afterAutospacing="0"/>
        <w:ind w:firstLine="709"/>
        <w:jc w:val="both"/>
      </w:pPr>
      <w:r w:rsidRPr="005F790D">
        <w:t>21. Эффективность групповой работы не зависит от сплоченности группы.</w:t>
      </w:r>
    </w:p>
    <w:p w:rsidR="005F790D" w:rsidRPr="005F790D" w:rsidRDefault="005F790D" w:rsidP="005F790D">
      <w:pPr>
        <w:pStyle w:val="p1"/>
        <w:spacing w:before="0" w:beforeAutospacing="0" w:after="0" w:afterAutospacing="0" w:line="288" w:lineRule="auto"/>
        <w:ind w:firstLine="709"/>
        <w:jc w:val="both"/>
      </w:pPr>
      <w:r w:rsidRPr="005F790D">
        <w:t>22. Эффективность работы группы – важная составляющая эффективности работы организации в целом.</w:t>
      </w:r>
    </w:p>
    <w:p w:rsidR="00FC321B" w:rsidRDefault="00FC321B" w:rsidP="0074773B">
      <w:pPr>
        <w:pStyle w:val="af5"/>
        <w:spacing w:after="0"/>
        <w:ind w:firstLine="709"/>
        <w:jc w:val="center"/>
        <w:rPr>
          <w:rStyle w:val="afb"/>
          <w:rFonts w:ascii="Times New Roman" w:hAnsi="Times New Roman"/>
          <w:color w:val="auto"/>
          <w:sz w:val="24"/>
          <w:szCs w:val="24"/>
        </w:rPr>
      </w:pPr>
    </w:p>
    <w:p w:rsidR="005F790D" w:rsidRPr="005F790D" w:rsidRDefault="005F790D" w:rsidP="0074773B">
      <w:pPr>
        <w:pStyle w:val="af5"/>
        <w:spacing w:after="0"/>
        <w:ind w:firstLine="709"/>
        <w:jc w:val="center"/>
        <w:rPr>
          <w:rFonts w:ascii="Times New Roman" w:hAnsi="Times New Roman"/>
          <w:color w:val="auto"/>
          <w:sz w:val="24"/>
          <w:szCs w:val="24"/>
        </w:rPr>
      </w:pPr>
      <w:r w:rsidRPr="005F790D">
        <w:rPr>
          <w:rStyle w:val="afb"/>
          <w:rFonts w:ascii="Times New Roman" w:hAnsi="Times New Roman"/>
          <w:color w:val="auto"/>
          <w:sz w:val="24"/>
          <w:szCs w:val="24"/>
        </w:rPr>
        <w:t>Ситуационные задания</w:t>
      </w:r>
    </w:p>
    <w:p w:rsidR="005F790D" w:rsidRPr="005F790D" w:rsidRDefault="005F790D" w:rsidP="007B534E">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 </w:t>
      </w:r>
    </w:p>
    <w:p w:rsidR="005F790D" w:rsidRPr="005F790D" w:rsidRDefault="005F790D" w:rsidP="005F790D">
      <w:pPr>
        <w:pStyle w:val="af5"/>
        <w:spacing w:after="0" w:line="276" w:lineRule="auto"/>
        <w:ind w:firstLine="709"/>
        <w:jc w:val="both"/>
        <w:rPr>
          <w:rFonts w:ascii="Times New Roman" w:hAnsi="Times New Roman"/>
          <w:i/>
          <w:color w:val="auto"/>
          <w:sz w:val="24"/>
          <w:szCs w:val="24"/>
          <w:u w:val="single"/>
        </w:rPr>
      </w:pPr>
      <w:r w:rsidRPr="005F790D">
        <w:rPr>
          <w:rStyle w:val="afb"/>
          <w:rFonts w:ascii="Times New Roman" w:hAnsi="Times New Roman"/>
          <w:color w:val="auto"/>
          <w:sz w:val="24"/>
          <w:szCs w:val="24"/>
        </w:rPr>
        <w:t>Упражнение 1.</w:t>
      </w:r>
      <w:r w:rsidRPr="005F790D">
        <w:rPr>
          <w:rFonts w:ascii="Times New Roman" w:hAnsi="Times New Roman"/>
          <w:color w:val="auto"/>
          <w:sz w:val="24"/>
          <w:szCs w:val="24"/>
        </w:rPr>
        <w:t xml:space="preserve"> </w:t>
      </w:r>
      <w:r w:rsidRPr="005F790D">
        <w:rPr>
          <w:rFonts w:ascii="Times New Roman" w:hAnsi="Times New Roman"/>
          <w:i/>
          <w:color w:val="auto"/>
          <w:sz w:val="24"/>
          <w:szCs w:val="24"/>
          <w:u w:val="single"/>
        </w:rPr>
        <w:t>Выполните упражнение «Разрешение противоречий в группе».</w:t>
      </w:r>
    </w:p>
    <w:p w:rsidR="005F790D" w:rsidRPr="005F790D" w:rsidRDefault="005F790D" w:rsidP="005F790D">
      <w:pPr>
        <w:pStyle w:val="af5"/>
        <w:spacing w:after="0" w:line="276" w:lineRule="auto"/>
        <w:ind w:firstLine="709"/>
        <w:jc w:val="both"/>
        <w:rPr>
          <w:rFonts w:ascii="Times New Roman" w:hAnsi="Times New Roman"/>
          <w:color w:val="auto"/>
          <w:sz w:val="24"/>
          <w:szCs w:val="24"/>
        </w:rPr>
      </w:pPr>
      <w:r w:rsidRPr="005F790D">
        <w:rPr>
          <w:rFonts w:ascii="Times New Roman" w:hAnsi="Times New Roman"/>
          <w:i/>
          <w:iCs/>
          <w:color w:val="auto"/>
          <w:sz w:val="24"/>
          <w:szCs w:val="24"/>
        </w:rPr>
        <w:t>Цель:</w:t>
      </w:r>
      <w:r w:rsidRPr="005F790D">
        <w:rPr>
          <w:rFonts w:ascii="Times New Roman" w:hAnsi="Times New Roman"/>
          <w:color w:val="auto"/>
          <w:sz w:val="24"/>
          <w:szCs w:val="24"/>
        </w:rPr>
        <w:t xml:space="preserve"> показать, как действует механизм сотрудничества для разрешения конфликта в группе.</w:t>
      </w:r>
    </w:p>
    <w:p w:rsidR="005F790D" w:rsidRPr="005F790D" w:rsidRDefault="005F790D" w:rsidP="005F790D">
      <w:pPr>
        <w:pStyle w:val="af5"/>
        <w:spacing w:after="0" w:line="276" w:lineRule="auto"/>
        <w:ind w:firstLine="709"/>
        <w:jc w:val="both"/>
        <w:rPr>
          <w:rFonts w:ascii="Times New Roman" w:hAnsi="Times New Roman"/>
          <w:color w:val="auto"/>
          <w:sz w:val="24"/>
          <w:szCs w:val="24"/>
        </w:rPr>
      </w:pPr>
      <w:r w:rsidRPr="005F790D">
        <w:rPr>
          <w:rFonts w:ascii="Times New Roman" w:hAnsi="Times New Roman"/>
          <w:i/>
          <w:iCs/>
          <w:color w:val="auto"/>
          <w:sz w:val="24"/>
          <w:szCs w:val="24"/>
        </w:rPr>
        <w:t>Условия.</w:t>
      </w:r>
      <w:r w:rsidRPr="005F790D">
        <w:rPr>
          <w:rFonts w:ascii="Times New Roman" w:hAnsi="Times New Roman"/>
          <w:color w:val="auto"/>
          <w:sz w:val="24"/>
          <w:szCs w:val="24"/>
        </w:rPr>
        <w:t xml:space="preserve"> Преподаватель разбивает учебную группу на две части по недискриминационному признаку так, чтобы каждая из подгрупп имела достаточно устойчивые мнения о другой подгруппе, мешающие им нередко прийти к взаимопониманию в решении общих проблем. Каждая подгруппа выбирает своего лидера (руководителя).</w:t>
      </w:r>
    </w:p>
    <w:p w:rsidR="005F790D" w:rsidRPr="005F790D" w:rsidRDefault="005F790D" w:rsidP="005F790D">
      <w:pPr>
        <w:pStyle w:val="af5"/>
        <w:spacing w:after="0" w:line="276" w:lineRule="auto"/>
        <w:ind w:firstLine="709"/>
        <w:jc w:val="both"/>
        <w:rPr>
          <w:rFonts w:ascii="Times New Roman" w:hAnsi="Times New Roman"/>
          <w:color w:val="auto"/>
          <w:sz w:val="24"/>
          <w:szCs w:val="24"/>
        </w:rPr>
      </w:pPr>
      <w:r w:rsidRPr="005F790D">
        <w:rPr>
          <w:rFonts w:ascii="Times New Roman" w:hAnsi="Times New Roman"/>
          <w:color w:val="auto"/>
          <w:sz w:val="24"/>
          <w:szCs w:val="24"/>
        </w:rPr>
        <w:t>Процедура проведения следующая:</w:t>
      </w:r>
    </w:p>
    <w:p w:rsidR="005F790D" w:rsidRPr="005F790D" w:rsidRDefault="005F790D" w:rsidP="005F790D">
      <w:pPr>
        <w:pStyle w:val="af5"/>
        <w:spacing w:after="0" w:line="276" w:lineRule="auto"/>
        <w:ind w:firstLine="709"/>
        <w:jc w:val="both"/>
        <w:rPr>
          <w:rFonts w:ascii="Times New Roman" w:hAnsi="Times New Roman"/>
          <w:color w:val="auto"/>
          <w:sz w:val="24"/>
          <w:szCs w:val="24"/>
        </w:rPr>
      </w:pPr>
      <w:r w:rsidRPr="005F790D">
        <w:rPr>
          <w:rFonts w:ascii="Times New Roman" w:hAnsi="Times New Roman"/>
          <w:i/>
          <w:iCs/>
          <w:color w:val="auto"/>
          <w:sz w:val="24"/>
          <w:szCs w:val="24"/>
        </w:rPr>
        <w:t>Фаза 1 (5 мин).</w:t>
      </w:r>
      <w:r w:rsidRPr="005F790D">
        <w:rPr>
          <w:rFonts w:ascii="Times New Roman" w:hAnsi="Times New Roman"/>
          <w:color w:val="auto"/>
          <w:sz w:val="24"/>
          <w:szCs w:val="24"/>
        </w:rPr>
        <w:t xml:space="preserve"> Два руководителя (лидера) подгрупп собираются с преподавателем вместе. Их просят подтвердить, что было бы желательно в плане общей цели уменьшить ту напряженность и непонимание, которые существуют между двумя подгруппами, а также подумать о путях нахождения такого механизма сотрудничества, который позволит сделать это. Получение согласия дает возможность перейти к следующей фазе. Преподаватель инструктирует руководителей подгрупп о правилах проведения следующих фаз упражнения.</w:t>
      </w:r>
    </w:p>
    <w:p w:rsidR="005F790D" w:rsidRPr="005F790D" w:rsidRDefault="005F790D" w:rsidP="005F790D">
      <w:pPr>
        <w:pStyle w:val="af5"/>
        <w:spacing w:after="0" w:line="276" w:lineRule="auto"/>
        <w:ind w:firstLine="709"/>
        <w:jc w:val="both"/>
        <w:rPr>
          <w:rFonts w:ascii="Times New Roman" w:hAnsi="Times New Roman"/>
          <w:color w:val="auto"/>
          <w:sz w:val="24"/>
          <w:szCs w:val="24"/>
        </w:rPr>
      </w:pPr>
      <w:r w:rsidRPr="005F790D">
        <w:rPr>
          <w:rFonts w:ascii="Times New Roman" w:hAnsi="Times New Roman"/>
          <w:i/>
          <w:iCs/>
          <w:color w:val="auto"/>
          <w:sz w:val="24"/>
          <w:szCs w:val="24"/>
        </w:rPr>
        <w:t>Фаза 2 (20 мин).</w:t>
      </w:r>
      <w:r w:rsidRPr="005F790D">
        <w:rPr>
          <w:rFonts w:ascii="Times New Roman" w:hAnsi="Times New Roman"/>
          <w:color w:val="auto"/>
          <w:sz w:val="24"/>
          <w:szCs w:val="24"/>
        </w:rPr>
        <w:t xml:space="preserve"> Каждая из подгрупп размещается в отдельной комнате. Их просят подумать и подготовить письменно перечень (А) того, что они испытывают по отношению к другой подгруппе (ее поведения, действий и т. д.), что является причиной напряженности и непонимания между двумя подгруппами. Это должен быть перечень чувств, отношений, видений о другой группе. Затем каждая подгруппа готовит еще и перечень своих предсказаний (Б) о том, что другая подгруппа напишет о них в рамках задания, указанного выше.</w:t>
      </w:r>
    </w:p>
    <w:p w:rsidR="005F790D" w:rsidRPr="005F790D" w:rsidRDefault="005F790D" w:rsidP="005F790D">
      <w:pPr>
        <w:pStyle w:val="af5"/>
        <w:spacing w:after="0" w:line="276" w:lineRule="auto"/>
        <w:ind w:firstLine="709"/>
        <w:jc w:val="both"/>
        <w:rPr>
          <w:rFonts w:ascii="Times New Roman" w:hAnsi="Times New Roman"/>
          <w:color w:val="auto"/>
          <w:sz w:val="24"/>
          <w:szCs w:val="24"/>
        </w:rPr>
      </w:pPr>
      <w:r w:rsidRPr="005F790D">
        <w:rPr>
          <w:rFonts w:ascii="Times New Roman" w:hAnsi="Times New Roman"/>
          <w:i/>
          <w:iCs/>
          <w:color w:val="auto"/>
          <w:sz w:val="24"/>
          <w:szCs w:val="24"/>
        </w:rPr>
        <w:t>Фаза 3 (10 мин).</w:t>
      </w:r>
      <w:r w:rsidRPr="005F790D">
        <w:rPr>
          <w:rFonts w:ascii="Times New Roman" w:hAnsi="Times New Roman"/>
          <w:color w:val="auto"/>
          <w:sz w:val="24"/>
          <w:szCs w:val="24"/>
        </w:rPr>
        <w:t xml:space="preserve"> Преподаватель собирает две подгруппы вместе. Сначала подгруппы докладывают о том, что они думают друг о друге (перечень «А»), а затем свои соображения, догадки в рамках другого перечня (Б).</w:t>
      </w:r>
    </w:p>
    <w:p w:rsidR="005F790D" w:rsidRPr="005F790D" w:rsidRDefault="005F790D" w:rsidP="005F790D">
      <w:pPr>
        <w:pStyle w:val="af5"/>
        <w:spacing w:after="0" w:line="276" w:lineRule="auto"/>
        <w:ind w:firstLine="709"/>
        <w:jc w:val="both"/>
        <w:rPr>
          <w:rFonts w:ascii="Times New Roman" w:hAnsi="Times New Roman"/>
          <w:color w:val="auto"/>
          <w:sz w:val="24"/>
          <w:szCs w:val="24"/>
        </w:rPr>
      </w:pPr>
      <w:r w:rsidRPr="005F790D">
        <w:rPr>
          <w:rFonts w:ascii="Times New Roman" w:hAnsi="Times New Roman"/>
          <w:i/>
          <w:iCs/>
          <w:color w:val="auto"/>
          <w:sz w:val="24"/>
          <w:szCs w:val="24"/>
        </w:rPr>
        <w:t>Фаза 4 (20 мин.).</w:t>
      </w:r>
      <w:r w:rsidRPr="005F790D">
        <w:rPr>
          <w:rFonts w:ascii="Times New Roman" w:hAnsi="Times New Roman"/>
          <w:color w:val="auto"/>
          <w:sz w:val="24"/>
          <w:szCs w:val="24"/>
        </w:rPr>
        <w:t xml:space="preserve"> Подгруппы возвращаются в свои комнаты, обсуждают все то, что они услышали, и готовят перечень проблем (В), на который должно быть обращено первостепенное внимание в обеих подгруппах. В ходе этой фазы упражнения в подгруппах будет обнаружено, что большинство спорных моментов проясняется за счет простого обмена информацией в фазе 3. Сократится также перечень «А», где останутся только относящиеся к делу проблемы.</w:t>
      </w:r>
    </w:p>
    <w:p w:rsidR="005F790D" w:rsidRPr="005F790D" w:rsidRDefault="005F790D" w:rsidP="005F790D">
      <w:pPr>
        <w:pStyle w:val="af5"/>
        <w:spacing w:after="0" w:line="276" w:lineRule="auto"/>
        <w:ind w:firstLine="709"/>
        <w:jc w:val="both"/>
        <w:rPr>
          <w:rFonts w:ascii="Times New Roman" w:hAnsi="Times New Roman"/>
          <w:color w:val="auto"/>
          <w:sz w:val="24"/>
          <w:szCs w:val="24"/>
        </w:rPr>
      </w:pPr>
      <w:r w:rsidRPr="005F790D">
        <w:rPr>
          <w:rFonts w:ascii="Times New Roman" w:hAnsi="Times New Roman"/>
          <w:i/>
          <w:iCs/>
          <w:color w:val="auto"/>
          <w:sz w:val="24"/>
          <w:szCs w:val="24"/>
        </w:rPr>
        <w:t>Фаза 5 (25 мин.).</w:t>
      </w:r>
      <w:r w:rsidRPr="005F790D">
        <w:rPr>
          <w:rFonts w:ascii="Times New Roman" w:hAnsi="Times New Roman"/>
          <w:color w:val="auto"/>
          <w:sz w:val="24"/>
          <w:szCs w:val="24"/>
        </w:rPr>
        <w:t xml:space="preserve"> Подгруппы опять встречаются вместе и сравнивают свои перечни (В). Обсуждая вопросы, они составляют один перечень, включающий только приоритетные для двух подгрупп проблемы (Г). Этим определяется уровень, с которого упражнение может повториться. Фаза 2 и этот перечень подвергнутся той же процедуре «обработки» и т. д. Целесообразно обсудить всей учебной группой план действий по разрешению проблем перечня «Г».</w:t>
      </w:r>
    </w:p>
    <w:p w:rsidR="005F790D" w:rsidRPr="005F790D" w:rsidRDefault="005F790D" w:rsidP="005F790D">
      <w:pPr>
        <w:pStyle w:val="af5"/>
        <w:spacing w:after="0" w:line="276" w:lineRule="auto"/>
        <w:ind w:firstLine="709"/>
        <w:jc w:val="both"/>
        <w:rPr>
          <w:rFonts w:ascii="Times New Roman" w:hAnsi="Times New Roman"/>
          <w:color w:val="auto"/>
          <w:sz w:val="24"/>
          <w:szCs w:val="24"/>
        </w:rPr>
      </w:pPr>
      <w:r w:rsidRPr="005F790D">
        <w:rPr>
          <w:rFonts w:ascii="Times New Roman" w:hAnsi="Times New Roman"/>
          <w:i/>
          <w:iCs/>
          <w:color w:val="auto"/>
          <w:sz w:val="24"/>
          <w:szCs w:val="24"/>
        </w:rPr>
        <w:t xml:space="preserve">Примечание. </w:t>
      </w:r>
      <w:r w:rsidRPr="005F790D">
        <w:rPr>
          <w:rFonts w:ascii="Times New Roman" w:hAnsi="Times New Roman"/>
          <w:color w:val="auto"/>
          <w:sz w:val="24"/>
          <w:szCs w:val="24"/>
        </w:rPr>
        <w:t>Из опыта проведения данного упражнения было обнаружено, что за относительно короткий промежуток времени удается значительно продвинуться в разрешении противоречий между подгруппами (группами) через сотрудничество и повысить эффективность работы группы (организации) в целом. Обычно итогом такого упражнения является выработка плана действий на определенный промежуток времени, что обеспечивает снижение уровня нездоровой конкуренции.</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Style w:val="afb"/>
          <w:rFonts w:ascii="Times New Roman" w:hAnsi="Times New Roman"/>
          <w:color w:val="auto"/>
          <w:sz w:val="24"/>
          <w:szCs w:val="24"/>
        </w:rPr>
        <w:t>Задание 1.</w:t>
      </w:r>
      <w:r w:rsidR="00B1567C">
        <w:rPr>
          <w:rStyle w:val="afb"/>
          <w:rFonts w:ascii="Times New Roman" w:hAnsi="Times New Roman"/>
          <w:color w:val="auto"/>
          <w:sz w:val="24"/>
          <w:szCs w:val="24"/>
        </w:rPr>
        <w:t xml:space="preserve"> </w:t>
      </w:r>
      <w:r w:rsidRPr="005F790D">
        <w:rPr>
          <w:rFonts w:ascii="Times New Roman" w:hAnsi="Times New Roman"/>
          <w:color w:val="auto"/>
          <w:sz w:val="24"/>
          <w:szCs w:val="24"/>
        </w:rPr>
        <w:t>Дайте рекомендации для уменьшения социальной лености.</w:t>
      </w:r>
    </w:p>
    <w:p w:rsidR="00B1567C" w:rsidRDefault="00B1567C" w:rsidP="00FC321B">
      <w:pPr>
        <w:pStyle w:val="af5"/>
        <w:spacing w:after="0" w:line="120" w:lineRule="auto"/>
        <w:ind w:firstLine="709"/>
        <w:jc w:val="both"/>
        <w:rPr>
          <w:rStyle w:val="afb"/>
          <w:rFonts w:ascii="Times New Roman" w:hAnsi="Times New Roman"/>
          <w:color w:val="auto"/>
          <w:sz w:val="24"/>
          <w:szCs w:val="24"/>
        </w:rPr>
      </w:pPr>
    </w:p>
    <w:p w:rsidR="005F790D" w:rsidRDefault="009F0684" w:rsidP="009F0684">
      <w:pPr>
        <w:pStyle w:val="af5"/>
        <w:tabs>
          <w:tab w:val="left" w:pos="1701"/>
        </w:tabs>
        <w:spacing w:after="0"/>
        <w:ind w:firstLine="709"/>
        <w:jc w:val="both"/>
        <w:rPr>
          <w:rStyle w:val="afb"/>
          <w:rFonts w:ascii="Times New Roman" w:hAnsi="Times New Roman"/>
          <w:color w:val="auto"/>
          <w:sz w:val="24"/>
          <w:szCs w:val="24"/>
        </w:rPr>
      </w:pPr>
      <w:r>
        <w:rPr>
          <w:rStyle w:val="afb"/>
          <w:rFonts w:ascii="Times New Roman" w:hAnsi="Times New Roman"/>
          <w:color w:val="auto"/>
          <w:sz w:val="24"/>
          <w:szCs w:val="24"/>
        </w:rPr>
        <w:t>Задание  </w:t>
      </w:r>
      <w:r w:rsidR="005F790D" w:rsidRPr="005F790D">
        <w:rPr>
          <w:rStyle w:val="afb"/>
          <w:rFonts w:ascii="Times New Roman" w:hAnsi="Times New Roman"/>
          <w:color w:val="auto"/>
          <w:sz w:val="24"/>
          <w:szCs w:val="24"/>
        </w:rPr>
        <w:t>2.</w:t>
      </w:r>
      <w:r w:rsidR="00B1567C">
        <w:rPr>
          <w:rStyle w:val="afb"/>
          <w:rFonts w:ascii="Times New Roman" w:hAnsi="Times New Roman"/>
          <w:color w:val="auto"/>
          <w:sz w:val="24"/>
          <w:szCs w:val="24"/>
        </w:rPr>
        <w:t xml:space="preserve"> </w:t>
      </w:r>
      <w:r w:rsidR="005F790D" w:rsidRPr="005F790D">
        <w:rPr>
          <w:rStyle w:val="afb"/>
          <w:rFonts w:ascii="Times New Roman" w:hAnsi="Times New Roman"/>
          <w:color w:val="auto"/>
          <w:sz w:val="24"/>
          <w:szCs w:val="24"/>
        </w:rPr>
        <w:t>Проведение измерения внутригрупповых отношений</w:t>
      </w:r>
      <w:r w:rsidR="005F790D" w:rsidRPr="005F790D">
        <w:rPr>
          <w:rFonts w:ascii="Times New Roman" w:hAnsi="Times New Roman"/>
          <w:b/>
          <w:bCs/>
          <w:color w:val="auto"/>
          <w:sz w:val="24"/>
          <w:szCs w:val="24"/>
        </w:rPr>
        <w:br/>
      </w:r>
      <w:r w:rsidR="005F790D" w:rsidRPr="005F790D">
        <w:rPr>
          <w:rStyle w:val="afb"/>
          <w:rFonts w:ascii="Times New Roman" w:hAnsi="Times New Roman"/>
          <w:color w:val="auto"/>
          <w:sz w:val="24"/>
          <w:szCs w:val="24"/>
        </w:rPr>
        <w:t>методом социометрии</w:t>
      </w:r>
    </w:p>
    <w:p w:rsidR="007B534E" w:rsidRPr="005F790D" w:rsidRDefault="007B534E" w:rsidP="005F790D">
      <w:pPr>
        <w:pStyle w:val="af5"/>
        <w:spacing w:after="0"/>
        <w:ind w:firstLine="709"/>
        <w:jc w:val="both"/>
        <w:rPr>
          <w:rFonts w:ascii="Times New Roman" w:hAnsi="Times New Roman"/>
          <w:color w:val="auto"/>
          <w:sz w:val="24"/>
          <w:szCs w:val="24"/>
        </w:rPr>
      </w:pP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i/>
          <w:iCs/>
          <w:color w:val="auto"/>
          <w:sz w:val="24"/>
          <w:szCs w:val="24"/>
        </w:rPr>
        <w:t>Тест «Психологический климат в коллективе»</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Определите уровень благоприятности социально-психологического климата в своем коллективе.</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В предлагаемой таблице 4 прочтите сначала утверждения слева, затем утверждения справа. после этого поставьте в средней части ту оценку из семи предложенных (от +3 до –3), которая, по Вашему мнению, соответствует истине.</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Для утверждений слева оценки имеют следующие значения:</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+3 – свойство проявляется в коллективе всегда;</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+2 – свойство проявляется в большинстве случаев;</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+1 – свойство проявляется нередко;</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0 – ни одно из утверждений (слева или справа) или не проявляется достаточно ясно, или в одинаковой степени проявляется и то и другое.</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Для утверждений справа оценки имеют следующие значения:</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–1 – свойство проявляется достаточно заметно;</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–2 – свойство проявляется в большинстве случаев;</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–3 – свойство проявляется всегда.</w:t>
      </w:r>
    </w:p>
    <w:p w:rsidR="005F790D" w:rsidRDefault="005F790D" w:rsidP="00B1567C">
      <w:pPr>
        <w:pStyle w:val="af5"/>
        <w:spacing w:after="0" w:line="120" w:lineRule="auto"/>
        <w:ind w:firstLine="709"/>
        <w:jc w:val="both"/>
        <w:rPr>
          <w:sz w:val="28"/>
          <w:szCs w:val="28"/>
        </w:rPr>
      </w:pP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 xml:space="preserve">Таблица  – </w:t>
      </w:r>
      <w:r w:rsidRPr="005F790D">
        <w:rPr>
          <w:rStyle w:val="afb"/>
          <w:rFonts w:ascii="Times New Roman" w:hAnsi="Times New Roman"/>
          <w:b w:val="0"/>
          <w:color w:val="auto"/>
          <w:sz w:val="24"/>
          <w:szCs w:val="24"/>
        </w:rPr>
        <w:t>Характеристики социально-психологического климата</w:t>
      </w:r>
    </w:p>
    <w:tbl>
      <w:tblPr>
        <w:tblStyle w:val="a8"/>
        <w:tblW w:w="0" w:type="auto"/>
        <w:tblCellMar>
          <w:left w:w="0" w:type="dxa"/>
          <w:right w:w="0" w:type="dxa"/>
        </w:tblCellMar>
        <w:tblLook w:val="04A0" w:firstRow="1" w:lastRow="0" w:firstColumn="1" w:lastColumn="0" w:noHBand="0" w:noVBand="1"/>
      </w:tblPr>
      <w:tblGrid>
        <w:gridCol w:w="4825"/>
        <w:gridCol w:w="850"/>
        <w:gridCol w:w="4395"/>
      </w:tblGrid>
      <w:tr w:rsidR="005F790D" w:rsidTr="00B1567C">
        <w:tc>
          <w:tcPr>
            <w:tcW w:w="4825" w:type="dxa"/>
          </w:tcPr>
          <w:p w:rsidR="005F790D" w:rsidRPr="00887E86" w:rsidRDefault="005F790D" w:rsidP="00313C8D">
            <w:pPr>
              <w:jc w:val="center"/>
            </w:pPr>
            <w:r w:rsidRPr="00887E86">
              <w:t>Утверждение</w:t>
            </w:r>
          </w:p>
        </w:tc>
        <w:tc>
          <w:tcPr>
            <w:tcW w:w="850" w:type="dxa"/>
          </w:tcPr>
          <w:p w:rsidR="005F790D" w:rsidRPr="00887E86" w:rsidRDefault="005F790D" w:rsidP="00313C8D">
            <w:pPr>
              <w:jc w:val="center"/>
            </w:pPr>
            <w:r w:rsidRPr="00887E86">
              <w:t>Оценка, баллов</w:t>
            </w:r>
          </w:p>
        </w:tc>
        <w:tc>
          <w:tcPr>
            <w:tcW w:w="4395" w:type="dxa"/>
          </w:tcPr>
          <w:p w:rsidR="005F790D" w:rsidRPr="00887E86" w:rsidRDefault="005F790D" w:rsidP="00313C8D">
            <w:pPr>
              <w:jc w:val="center"/>
            </w:pPr>
            <w:r w:rsidRPr="00887E86">
              <w:t>Утверждение</w:t>
            </w:r>
          </w:p>
        </w:tc>
      </w:tr>
      <w:tr w:rsidR="005F790D" w:rsidTr="00B1567C">
        <w:tc>
          <w:tcPr>
            <w:tcW w:w="4825" w:type="dxa"/>
          </w:tcPr>
          <w:p w:rsidR="005F790D" w:rsidRPr="00887E86" w:rsidRDefault="005F790D" w:rsidP="00313C8D">
            <w:pPr>
              <w:jc w:val="both"/>
            </w:pPr>
            <w:r w:rsidRPr="00887E86">
              <w:t>1. Преобладает бодрое, жизнерадостное настроение</w:t>
            </w:r>
          </w:p>
        </w:tc>
        <w:tc>
          <w:tcPr>
            <w:tcW w:w="850" w:type="dxa"/>
          </w:tcPr>
          <w:p w:rsidR="005F790D" w:rsidRPr="00887E86" w:rsidRDefault="005F790D" w:rsidP="00313C8D">
            <w:pPr>
              <w:jc w:val="both"/>
            </w:pPr>
          </w:p>
        </w:tc>
        <w:tc>
          <w:tcPr>
            <w:tcW w:w="4395" w:type="dxa"/>
          </w:tcPr>
          <w:p w:rsidR="005F790D" w:rsidRPr="00887E86" w:rsidRDefault="005F790D" w:rsidP="00313C8D">
            <w:pPr>
              <w:jc w:val="both"/>
            </w:pPr>
            <w:r w:rsidRPr="00887E86">
              <w:t>1. Преобладает подавленное настроение</w:t>
            </w:r>
          </w:p>
        </w:tc>
      </w:tr>
      <w:tr w:rsidR="005F790D" w:rsidTr="00B1567C">
        <w:tc>
          <w:tcPr>
            <w:tcW w:w="4825" w:type="dxa"/>
          </w:tcPr>
          <w:p w:rsidR="005F790D" w:rsidRPr="00887E86" w:rsidRDefault="005F790D" w:rsidP="00313C8D">
            <w:pPr>
              <w:jc w:val="both"/>
            </w:pPr>
            <w:r w:rsidRPr="00887E86">
              <w:t>2. Доброжелательность во взаимоотношениях, взаимные симпатии</w:t>
            </w:r>
          </w:p>
        </w:tc>
        <w:tc>
          <w:tcPr>
            <w:tcW w:w="850" w:type="dxa"/>
          </w:tcPr>
          <w:p w:rsidR="005F790D" w:rsidRPr="00887E86" w:rsidRDefault="005F790D" w:rsidP="00313C8D">
            <w:pPr>
              <w:jc w:val="both"/>
            </w:pPr>
          </w:p>
        </w:tc>
        <w:tc>
          <w:tcPr>
            <w:tcW w:w="4395" w:type="dxa"/>
          </w:tcPr>
          <w:p w:rsidR="005F790D" w:rsidRPr="00887E86" w:rsidRDefault="005F790D" w:rsidP="00313C8D">
            <w:pPr>
              <w:jc w:val="both"/>
            </w:pPr>
            <w:r w:rsidRPr="00887E86">
              <w:t>2. Конфликтность в отношениях, агрессивность, антипатии</w:t>
            </w:r>
          </w:p>
        </w:tc>
      </w:tr>
      <w:tr w:rsidR="005F790D" w:rsidTr="00B1567C">
        <w:tc>
          <w:tcPr>
            <w:tcW w:w="4825" w:type="dxa"/>
          </w:tcPr>
          <w:p w:rsidR="005F790D" w:rsidRPr="00887E86" w:rsidRDefault="005F790D" w:rsidP="00313C8D">
            <w:pPr>
              <w:jc w:val="both"/>
            </w:pPr>
            <w:r w:rsidRPr="00887E86">
              <w:t>3. Членам коллектива нравится быть вместе</w:t>
            </w:r>
          </w:p>
        </w:tc>
        <w:tc>
          <w:tcPr>
            <w:tcW w:w="850" w:type="dxa"/>
          </w:tcPr>
          <w:p w:rsidR="005F790D" w:rsidRPr="00887E86" w:rsidRDefault="005F790D" w:rsidP="00313C8D">
            <w:pPr>
              <w:jc w:val="both"/>
            </w:pPr>
          </w:p>
        </w:tc>
        <w:tc>
          <w:tcPr>
            <w:tcW w:w="4395" w:type="dxa"/>
          </w:tcPr>
          <w:p w:rsidR="005F790D" w:rsidRPr="00887E86" w:rsidRDefault="005F790D" w:rsidP="00313C8D">
            <w:pPr>
              <w:jc w:val="both"/>
            </w:pPr>
            <w:r w:rsidRPr="00887E86">
              <w:t>3. Члены коллектива выражают отрицательное отношение к совместной деятельности</w:t>
            </w:r>
          </w:p>
        </w:tc>
      </w:tr>
      <w:tr w:rsidR="005F790D" w:rsidTr="00B1567C">
        <w:tc>
          <w:tcPr>
            <w:tcW w:w="4825" w:type="dxa"/>
          </w:tcPr>
          <w:p w:rsidR="005F790D" w:rsidRPr="00887E86" w:rsidRDefault="005F790D" w:rsidP="00313C8D">
            <w:pPr>
              <w:jc w:val="both"/>
            </w:pPr>
            <w:r w:rsidRPr="00887E86">
              <w:t>4. Успехи или неудачи товарищей вызывают сопереживание</w:t>
            </w:r>
          </w:p>
        </w:tc>
        <w:tc>
          <w:tcPr>
            <w:tcW w:w="850" w:type="dxa"/>
          </w:tcPr>
          <w:p w:rsidR="005F790D" w:rsidRPr="00887E86" w:rsidRDefault="005F790D" w:rsidP="00313C8D">
            <w:pPr>
              <w:jc w:val="both"/>
            </w:pPr>
          </w:p>
        </w:tc>
        <w:tc>
          <w:tcPr>
            <w:tcW w:w="4395" w:type="dxa"/>
          </w:tcPr>
          <w:p w:rsidR="005F790D" w:rsidRPr="00887E86" w:rsidRDefault="005F790D" w:rsidP="00313C8D">
            <w:pPr>
              <w:jc w:val="both"/>
            </w:pPr>
            <w:r w:rsidRPr="00887E86">
              <w:t>4. Успехи вызывают зависть, неудачи – злорадство</w:t>
            </w:r>
          </w:p>
        </w:tc>
      </w:tr>
      <w:tr w:rsidR="005F790D" w:rsidTr="00B1567C">
        <w:tc>
          <w:tcPr>
            <w:tcW w:w="4825" w:type="dxa"/>
          </w:tcPr>
          <w:p w:rsidR="005F790D" w:rsidRPr="00887E86" w:rsidRDefault="005F790D" w:rsidP="00313C8D">
            <w:pPr>
              <w:jc w:val="both"/>
            </w:pPr>
            <w:r w:rsidRPr="00887E86">
              <w:t>5. Члены коллектива с уважением относятся к мнению друг друга</w:t>
            </w:r>
          </w:p>
        </w:tc>
        <w:tc>
          <w:tcPr>
            <w:tcW w:w="850" w:type="dxa"/>
          </w:tcPr>
          <w:p w:rsidR="005F790D" w:rsidRPr="00887E86" w:rsidRDefault="005F790D" w:rsidP="00313C8D">
            <w:pPr>
              <w:jc w:val="both"/>
            </w:pPr>
          </w:p>
        </w:tc>
        <w:tc>
          <w:tcPr>
            <w:tcW w:w="4395" w:type="dxa"/>
          </w:tcPr>
          <w:p w:rsidR="005F790D" w:rsidRPr="00887E86" w:rsidRDefault="005F790D" w:rsidP="00313C8D">
            <w:pPr>
              <w:jc w:val="both"/>
            </w:pPr>
            <w:r w:rsidRPr="00887E86">
              <w:t>5. Каждый нетерпим к мнению товарищей</w:t>
            </w:r>
          </w:p>
        </w:tc>
      </w:tr>
      <w:tr w:rsidR="005F790D" w:rsidTr="00B1567C">
        <w:tc>
          <w:tcPr>
            <w:tcW w:w="4825" w:type="dxa"/>
          </w:tcPr>
          <w:p w:rsidR="005F790D" w:rsidRPr="00887E86" w:rsidRDefault="005F790D" w:rsidP="00313C8D">
            <w:pPr>
              <w:jc w:val="both"/>
            </w:pPr>
            <w:r w:rsidRPr="00887E86">
              <w:t>6. Один – за всех и все – за одного</w:t>
            </w:r>
          </w:p>
        </w:tc>
        <w:tc>
          <w:tcPr>
            <w:tcW w:w="850" w:type="dxa"/>
          </w:tcPr>
          <w:p w:rsidR="005F790D" w:rsidRPr="00887E86" w:rsidRDefault="005F790D" w:rsidP="00313C8D">
            <w:pPr>
              <w:jc w:val="both"/>
            </w:pPr>
          </w:p>
        </w:tc>
        <w:tc>
          <w:tcPr>
            <w:tcW w:w="4395" w:type="dxa"/>
          </w:tcPr>
          <w:p w:rsidR="005F790D" w:rsidRPr="00887E86" w:rsidRDefault="005F790D" w:rsidP="00313C8D">
            <w:pPr>
              <w:jc w:val="both"/>
            </w:pPr>
            <w:r w:rsidRPr="00887E86">
              <w:t>6. Каждый сам за себя</w:t>
            </w:r>
          </w:p>
        </w:tc>
      </w:tr>
      <w:tr w:rsidR="005F790D" w:rsidTr="00B1567C">
        <w:tc>
          <w:tcPr>
            <w:tcW w:w="4825" w:type="dxa"/>
          </w:tcPr>
          <w:p w:rsidR="005F790D" w:rsidRPr="00887E86" w:rsidRDefault="005F790D" w:rsidP="00313C8D">
            <w:pPr>
              <w:jc w:val="both"/>
            </w:pPr>
            <w:r w:rsidRPr="00887E86">
              <w:t>7. Чувство гордости за каждого члена коллектива</w:t>
            </w:r>
          </w:p>
        </w:tc>
        <w:tc>
          <w:tcPr>
            <w:tcW w:w="850" w:type="dxa"/>
          </w:tcPr>
          <w:p w:rsidR="005F790D" w:rsidRPr="00887E86" w:rsidRDefault="005F790D" w:rsidP="00313C8D">
            <w:pPr>
              <w:jc w:val="both"/>
            </w:pPr>
          </w:p>
        </w:tc>
        <w:tc>
          <w:tcPr>
            <w:tcW w:w="4395" w:type="dxa"/>
          </w:tcPr>
          <w:p w:rsidR="005F790D" w:rsidRPr="00887E86" w:rsidRDefault="005F790D" w:rsidP="00313C8D">
            <w:pPr>
              <w:jc w:val="both"/>
            </w:pPr>
            <w:r w:rsidRPr="00887E86">
              <w:t>7. Равнодушны друг к другу, успехам и неудачам</w:t>
            </w:r>
          </w:p>
        </w:tc>
      </w:tr>
      <w:tr w:rsidR="005F790D" w:rsidTr="00B1567C">
        <w:tc>
          <w:tcPr>
            <w:tcW w:w="4825" w:type="dxa"/>
          </w:tcPr>
          <w:p w:rsidR="005F790D" w:rsidRPr="00887E86" w:rsidRDefault="005F790D" w:rsidP="00313C8D">
            <w:pPr>
              <w:jc w:val="both"/>
            </w:pPr>
            <w:r w:rsidRPr="00887E86">
              <w:t>8. Каждый активен, полон энергии</w:t>
            </w:r>
          </w:p>
        </w:tc>
        <w:tc>
          <w:tcPr>
            <w:tcW w:w="850" w:type="dxa"/>
          </w:tcPr>
          <w:p w:rsidR="005F790D" w:rsidRPr="00887E86" w:rsidRDefault="005F790D" w:rsidP="00313C8D">
            <w:pPr>
              <w:jc w:val="both"/>
            </w:pPr>
          </w:p>
        </w:tc>
        <w:tc>
          <w:tcPr>
            <w:tcW w:w="4395" w:type="dxa"/>
          </w:tcPr>
          <w:p w:rsidR="005F790D" w:rsidRPr="00887E86" w:rsidRDefault="005F790D" w:rsidP="00313C8D">
            <w:pPr>
              <w:jc w:val="both"/>
            </w:pPr>
            <w:r w:rsidRPr="00887E86">
              <w:t>8. Каждый инертен, пассивен</w:t>
            </w:r>
          </w:p>
        </w:tc>
      </w:tr>
      <w:tr w:rsidR="005F790D" w:rsidTr="00B1567C">
        <w:tc>
          <w:tcPr>
            <w:tcW w:w="4825" w:type="dxa"/>
          </w:tcPr>
          <w:p w:rsidR="005F790D" w:rsidRPr="00887E86" w:rsidRDefault="005F790D" w:rsidP="00313C8D">
            <w:pPr>
              <w:jc w:val="both"/>
            </w:pPr>
            <w:r w:rsidRPr="00887E86">
              <w:t>9. Совместные дела всех увлекают</w:t>
            </w:r>
          </w:p>
        </w:tc>
        <w:tc>
          <w:tcPr>
            <w:tcW w:w="850" w:type="dxa"/>
          </w:tcPr>
          <w:p w:rsidR="005F790D" w:rsidRPr="00887E86" w:rsidRDefault="005F790D" w:rsidP="00313C8D">
            <w:pPr>
              <w:jc w:val="both"/>
            </w:pPr>
          </w:p>
        </w:tc>
        <w:tc>
          <w:tcPr>
            <w:tcW w:w="4395" w:type="dxa"/>
          </w:tcPr>
          <w:p w:rsidR="005F790D" w:rsidRPr="00887E86" w:rsidRDefault="005F790D" w:rsidP="00313C8D">
            <w:pPr>
              <w:jc w:val="both"/>
            </w:pPr>
            <w:r w:rsidRPr="00887E86">
              <w:t>9. Коллектив невозможно поднять на совместное дело</w:t>
            </w:r>
          </w:p>
        </w:tc>
      </w:tr>
      <w:tr w:rsidR="005F790D" w:rsidTr="00B1567C">
        <w:tc>
          <w:tcPr>
            <w:tcW w:w="4825" w:type="dxa"/>
          </w:tcPr>
          <w:p w:rsidR="005F790D" w:rsidRPr="00887E86" w:rsidRDefault="005F790D" w:rsidP="00313C8D">
            <w:pPr>
              <w:jc w:val="both"/>
            </w:pPr>
            <w:r w:rsidRPr="00887E86">
              <w:t>10. В коллективе справедливо относятся друг к другу</w:t>
            </w:r>
          </w:p>
        </w:tc>
        <w:tc>
          <w:tcPr>
            <w:tcW w:w="850" w:type="dxa"/>
          </w:tcPr>
          <w:p w:rsidR="005F790D" w:rsidRPr="00887E86" w:rsidRDefault="005F790D" w:rsidP="00313C8D">
            <w:pPr>
              <w:jc w:val="both"/>
            </w:pPr>
          </w:p>
        </w:tc>
        <w:tc>
          <w:tcPr>
            <w:tcW w:w="4395" w:type="dxa"/>
          </w:tcPr>
          <w:p w:rsidR="005F790D" w:rsidRPr="00887E86" w:rsidRDefault="005F790D" w:rsidP="00313C8D">
            <w:pPr>
              <w:jc w:val="both"/>
            </w:pPr>
            <w:r w:rsidRPr="00887E86">
              <w:t>10. Коллектив распадается на привилегированных и отверженных</w:t>
            </w:r>
          </w:p>
        </w:tc>
      </w:tr>
    </w:tbl>
    <w:p w:rsidR="005F790D" w:rsidRDefault="005F790D" w:rsidP="00B1567C">
      <w:pPr>
        <w:pStyle w:val="af5"/>
        <w:spacing w:after="0" w:line="120" w:lineRule="auto"/>
        <w:ind w:firstLine="709"/>
        <w:jc w:val="both"/>
        <w:rPr>
          <w:i/>
          <w:iCs/>
          <w:sz w:val="28"/>
          <w:szCs w:val="28"/>
        </w:rPr>
      </w:pPr>
    </w:p>
    <w:p w:rsidR="005F790D" w:rsidRPr="005F790D" w:rsidRDefault="005F790D" w:rsidP="005F790D">
      <w:pPr>
        <w:pStyle w:val="af5"/>
        <w:spacing w:after="0"/>
        <w:ind w:firstLine="709"/>
        <w:jc w:val="both"/>
        <w:rPr>
          <w:rFonts w:ascii="Times New Roman" w:hAnsi="Times New Roman"/>
          <w:i/>
          <w:iCs/>
          <w:color w:val="auto"/>
          <w:sz w:val="24"/>
          <w:szCs w:val="24"/>
        </w:rPr>
      </w:pPr>
      <w:r w:rsidRPr="005F790D">
        <w:rPr>
          <w:rFonts w:ascii="Times New Roman" w:hAnsi="Times New Roman"/>
          <w:i/>
          <w:iCs/>
          <w:color w:val="auto"/>
          <w:sz w:val="24"/>
          <w:szCs w:val="24"/>
        </w:rPr>
        <w:t>Подведение итогов</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1. Сложите все положительные баллы, затем все отрицательные баллы. Из большей суммы вычтите меньшую.</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2. Полученный результат разделите на 10.</w:t>
      </w:r>
    </w:p>
    <w:p w:rsid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Положительные значения конечного показателя соответствуют благоприятному, а отрицательные – неблагоприятному психологическому климату в коллективе. Чем больше итоговая оценка отлична от 0, тем комфортнее или дискомфортнее человеку в коллективе. Предложите этот тест сделать Вашим коллегам и сравните результаты.</w:t>
      </w:r>
    </w:p>
    <w:p w:rsidR="00B1567C" w:rsidRPr="005F790D" w:rsidRDefault="00B1567C" w:rsidP="005F790D">
      <w:pPr>
        <w:pStyle w:val="af5"/>
        <w:spacing w:after="0"/>
        <w:ind w:firstLine="709"/>
        <w:jc w:val="both"/>
        <w:rPr>
          <w:rFonts w:ascii="Times New Roman" w:hAnsi="Times New Roman"/>
          <w:color w:val="auto"/>
          <w:sz w:val="24"/>
          <w:szCs w:val="24"/>
        </w:rPr>
      </w:pPr>
    </w:p>
    <w:p w:rsidR="005F790D" w:rsidRDefault="009F0684" w:rsidP="005F790D">
      <w:pPr>
        <w:pStyle w:val="af5"/>
        <w:spacing w:after="0"/>
        <w:ind w:firstLine="709"/>
        <w:jc w:val="both"/>
        <w:rPr>
          <w:rStyle w:val="afb"/>
          <w:rFonts w:ascii="Times New Roman" w:hAnsi="Times New Roman"/>
          <w:color w:val="auto"/>
          <w:sz w:val="24"/>
          <w:szCs w:val="24"/>
        </w:rPr>
      </w:pPr>
      <w:r>
        <w:rPr>
          <w:rStyle w:val="afb"/>
          <w:rFonts w:ascii="Times New Roman" w:hAnsi="Times New Roman"/>
          <w:color w:val="auto"/>
          <w:sz w:val="24"/>
          <w:szCs w:val="24"/>
        </w:rPr>
        <w:t>Задание </w:t>
      </w:r>
      <w:r w:rsidR="005F790D" w:rsidRPr="005F790D">
        <w:rPr>
          <w:rStyle w:val="afb"/>
          <w:rFonts w:ascii="Times New Roman" w:hAnsi="Times New Roman"/>
          <w:color w:val="auto"/>
          <w:sz w:val="24"/>
          <w:szCs w:val="24"/>
        </w:rPr>
        <w:t>3</w:t>
      </w:r>
      <w:r w:rsidR="005F790D">
        <w:rPr>
          <w:rStyle w:val="afb"/>
          <w:rFonts w:ascii="Times New Roman" w:hAnsi="Times New Roman"/>
          <w:color w:val="auto"/>
          <w:sz w:val="24"/>
          <w:szCs w:val="24"/>
        </w:rPr>
        <w:t>.</w:t>
      </w:r>
      <w:r w:rsidR="00B1567C">
        <w:rPr>
          <w:rStyle w:val="afb"/>
          <w:rFonts w:ascii="Times New Roman" w:hAnsi="Times New Roman"/>
          <w:color w:val="auto"/>
          <w:sz w:val="24"/>
          <w:szCs w:val="24"/>
        </w:rPr>
        <w:t xml:space="preserve"> </w:t>
      </w:r>
      <w:r w:rsidR="005F790D" w:rsidRPr="005F790D">
        <w:rPr>
          <w:rStyle w:val="afb"/>
          <w:rFonts w:ascii="Times New Roman" w:hAnsi="Times New Roman"/>
          <w:color w:val="auto"/>
          <w:sz w:val="24"/>
          <w:szCs w:val="24"/>
        </w:rPr>
        <w:t>Определение показателей сплоченности, совпадения</w:t>
      </w:r>
      <w:r>
        <w:rPr>
          <w:rStyle w:val="afb"/>
          <w:rFonts w:ascii="Times New Roman" w:hAnsi="Times New Roman"/>
          <w:color w:val="auto"/>
          <w:sz w:val="24"/>
          <w:szCs w:val="24"/>
        </w:rPr>
        <w:t xml:space="preserve"> </w:t>
      </w:r>
      <w:r w:rsidR="005F790D" w:rsidRPr="005F790D">
        <w:rPr>
          <w:rStyle w:val="afb"/>
          <w:rFonts w:ascii="Times New Roman" w:hAnsi="Times New Roman"/>
          <w:color w:val="auto"/>
          <w:sz w:val="24"/>
          <w:szCs w:val="24"/>
        </w:rPr>
        <w:t>показателей формального и неформального лидера,</w:t>
      </w:r>
      <w:r>
        <w:rPr>
          <w:rStyle w:val="afb"/>
          <w:rFonts w:ascii="Times New Roman" w:hAnsi="Times New Roman"/>
          <w:color w:val="auto"/>
          <w:sz w:val="24"/>
          <w:szCs w:val="24"/>
        </w:rPr>
        <w:t xml:space="preserve"> </w:t>
      </w:r>
      <w:r w:rsidR="005F790D" w:rsidRPr="005F790D">
        <w:rPr>
          <w:rStyle w:val="afb"/>
          <w:rFonts w:ascii="Times New Roman" w:hAnsi="Times New Roman"/>
          <w:color w:val="auto"/>
          <w:sz w:val="24"/>
          <w:szCs w:val="24"/>
        </w:rPr>
        <w:t>коэффициента психологического климата в коллективе</w:t>
      </w:r>
    </w:p>
    <w:p w:rsidR="007B534E" w:rsidRPr="005F790D" w:rsidRDefault="007B534E" w:rsidP="005F790D">
      <w:pPr>
        <w:pStyle w:val="af5"/>
        <w:spacing w:after="0"/>
        <w:ind w:firstLine="709"/>
        <w:jc w:val="both"/>
        <w:rPr>
          <w:rStyle w:val="afb"/>
          <w:rFonts w:ascii="Times New Roman" w:hAnsi="Times New Roman"/>
          <w:color w:val="auto"/>
          <w:sz w:val="24"/>
          <w:szCs w:val="24"/>
        </w:rPr>
      </w:pPr>
    </w:p>
    <w:p w:rsidR="005F790D" w:rsidRPr="005F790D" w:rsidRDefault="005F790D" w:rsidP="005F790D">
      <w:pPr>
        <w:pStyle w:val="af5"/>
        <w:spacing w:after="0" w:line="264" w:lineRule="auto"/>
        <w:ind w:firstLine="709"/>
        <w:jc w:val="both"/>
        <w:rPr>
          <w:rFonts w:ascii="Times New Roman" w:hAnsi="Times New Roman"/>
          <w:color w:val="auto"/>
          <w:sz w:val="24"/>
          <w:szCs w:val="24"/>
        </w:rPr>
      </w:pPr>
      <w:r w:rsidRPr="005F790D">
        <w:rPr>
          <w:rFonts w:ascii="Times New Roman" w:hAnsi="Times New Roman"/>
          <w:color w:val="auto"/>
          <w:sz w:val="24"/>
          <w:szCs w:val="24"/>
        </w:rPr>
        <w:t>Результатом эффективности работы руководителя являются производственно-экономические и социально-психологические показатели.</w:t>
      </w:r>
    </w:p>
    <w:p w:rsidR="005F790D" w:rsidRPr="005F790D" w:rsidRDefault="005F790D" w:rsidP="005F790D">
      <w:pPr>
        <w:pStyle w:val="af5"/>
        <w:spacing w:after="0" w:line="264" w:lineRule="auto"/>
        <w:ind w:firstLine="709"/>
        <w:jc w:val="both"/>
        <w:rPr>
          <w:rFonts w:ascii="Times New Roman" w:hAnsi="Times New Roman"/>
          <w:color w:val="auto"/>
          <w:sz w:val="24"/>
          <w:szCs w:val="24"/>
        </w:rPr>
      </w:pPr>
      <w:r w:rsidRPr="005F790D">
        <w:rPr>
          <w:rFonts w:ascii="Times New Roman" w:hAnsi="Times New Roman"/>
          <w:color w:val="auto"/>
          <w:sz w:val="24"/>
          <w:szCs w:val="24"/>
        </w:rPr>
        <w:t>К социально-психологическим показателям, характеризующим деятельность руководителя, можно отнести такие, как совпадение формального и неформального лидера, сплоченность (психологическая совместимость) коллектива, психологический климат.</w:t>
      </w:r>
    </w:p>
    <w:p w:rsidR="005F790D" w:rsidRPr="005F790D" w:rsidRDefault="005F790D" w:rsidP="005F790D">
      <w:pPr>
        <w:pStyle w:val="af5"/>
        <w:spacing w:after="0" w:line="264" w:lineRule="auto"/>
        <w:ind w:firstLine="709"/>
        <w:jc w:val="both"/>
        <w:rPr>
          <w:rFonts w:ascii="Times New Roman" w:hAnsi="Times New Roman"/>
          <w:color w:val="auto"/>
          <w:sz w:val="24"/>
          <w:szCs w:val="24"/>
        </w:rPr>
      </w:pPr>
      <w:r w:rsidRPr="005F790D">
        <w:rPr>
          <w:rFonts w:ascii="Times New Roman" w:hAnsi="Times New Roman"/>
          <w:color w:val="auto"/>
          <w:sz w:val="24"/>
          <w:szCs w:val="24"/>
        </w:rPr>
        <w:t>Показатель совпадения формального и неформального лидера (L) определяется на основе обработки ответов на вопросы анкеты. Например, при оценке начальника отдела специалистам предлагают следующий вопрос: «Предположим, что Ваш отдел заново формируется. Хотели ли бы Вы видеть начальником отдела снова того же человека?». Первый показатель по результатам обработки ответов имеет два значения: положительное (+), если более 50% специалистов высказались за то, чтобы начальник отдела остался прежний, и отрицательное (–), если более 50% специалистов высказались за назначение нового начальника отдела.</w:t>
      </w:r>
    </w:p>
    <w:p w:rsidR="005F790D" w:rsidRPr="005F790D" w:rsidRDefault="005F790D" w:rsidP="005F790D">
      <w:pPr>
        <w:pStyle w:val="af5"/>
        <w:spacing w:after="0" w:line="264" w:lineRule="auto"/>
        <w:ind w:firstLine="709"/>
        <w:jc w:val="both"/>
        <w:rPr>
          <w:rFonts w:ascii="Times New Roman" w:hAnsi="Times New Roman"/>
          <w:color w:val="auto"/>
          <w:sz w:val="24"/>
          <w:szCs w:val="24"/>
        </w:rPr>
      </w:pPr>
      <w:r w:rsidRPr="005F790D">
        <w:rPr>
          <w:rFonts w:ascii="Times New Roman" w:hAnsi="Times New Roman"/>
          <w:color w:val="auto"/>
          <w:sz w:val="24"/>
          <w:szCs w:val="24"/>
        </w:rPr>
        <w:t>Показатели сплоченности (психологической совместимости) коллектива – коэффициенты взаимности (</w:t>
      </w:r>
      <w:r w:rsidRPr="005F790D">
        <w:rPr>
          <w:rFonts w:ascii="Times New Roman" w:hAnsi="Times New Roman"/>
          <w:i/>
          <w:iCs/>
          <w:color w:val="auto"/>
          <w:sz w:val="24"/>
          <w:szCs w:val="24"/>
        </w:rPr>
        <w:t>G</w:t>
      </w:r>
      <w:r w:rsidRPr="005F790D">
        <w:rPr>
          <w:rFonts w:ascii="Times New Roman" w:hAnsi="Times New Roman"/>
          <w:color w:val="auto"/>
          <w:sz w:val="24"/>
          <w:szCs w:val="24"/>
        </w:rPr>
        <w:t>), конфликтности (</w:t>
      </w:r>
      <w:r w:rsidRPr="005F790D">
        <w:rPr>
          <w:rFonts w:ascii="Times New Roman" w:hAnsi="Times New Roman"/>
          <w:i/>
          <w:iCs/>
          <w:color w:val="auto"/>
          <w:sz w:val="24"/>
          <w:szCs w:val="24"/>
        </w:rPr>
        <w:t>V</w:t>
      </w:r>
      <w:r w:rsidRPr="005F790D">
        <w:rPr>
          <w:rFonts w:ascii="Times New Roman" w:hAnsi="Times New Roman"/>
          <w:color w:val="auto"/>
          <w:sz w:val="24"/>
          <w:szCs w:val="24"/>
        </w:rPr>
        <w:t>), нейтральности (</w:t>
      </w:r>
      <w:r w:rsidRPr="005F790D">
        <w:rPr>
          <w:rFonts w:ascii="Times New Roman" w:hAnsi="Times New Roman"/>
          <w:i/>
          <w:iCs/>
          <w:color w:val="auto"/>
          <w:sz w:val="24"/>
          <w:szCs w:val="24"/>
        </w:rPr>
        <w:t>N</w:t>
      </w:r>
      <w:r w:rsidRPr="005F790D">
        <w:rPr>
          <w:rFonts w:ascii="Times New Roman" w:hAnsi="Times New Roman"/>
          <w:color w:val="auto"/>
          <w:sz w:val="24"/>
          <w:szCs w:val="24"/>
        </w:rPr>
        <w:t>) – также определяются в результате анализа ответов специалистов в анкете. Им предлагается следующий вопрос: «В Вашем отделе работает n человек. Предположим, что отдел формируется заново и в нем будет работать такое же число специалистов. Укажите, со сколькими из них Вы хотели бы вместе работать в новом отделе, не хотели бы совместно работать в новом отделе или Вам безразлично, с кем из них работать или не работать вместе».</w:t>
      </w:r>
    </w:p>
    <w:p w:rsidR="005F790D" w:rsidRPr="005F790D" w:rsidRDefault="005F790D" w:rsidP="005F790D">
      <w:pPr>
        <w:pStyle w:val="af5"/>
        <w:spacing w:after="0" w:line="264" w:lineRule="auto"/>
        <w:ind w:firstLine="709"/>
        <w:jc w:val="both"/>
        <w:rPr>
          <w:rFonts w:ascii="Times New Roman" w:hAnsi="Times New Roman"/>
          <w:color w:val="auto"/>
          <w:sz w:val="24"/>
          <w:szCs w:val="24"/>
        </w:rPr>
      </w:pPr>
      <w:r w:rsidRPr="005F790D">
        <w:rPr>
          <w:rFonts w:ascii="Times New Roman" w:hAnsi="Times New Roman"/>
          <w:color w:val="auto"/>
          <w:sz w:val="24"/>
          <w:szCs w:val="24"/>
        </w:rPr>
        <w:t xml:space="preserve">Вопросы должны быть заданы не менее 70% сотрудников. Коэффициенты рассчитываются для отдела в целом. Их сумма должна равняться единице. Значение каждого из коэффициентов может быть от 0 до 1. Чем выше значение </w:t>
      </w:r>
      <w:r w:rsidRPr="005F790D">
        <w:rPr>
          <w:rFonts w:ascii="Times New Roman" w:hAnsi="Times New Roman"/>
          <w:i/>
          <w:iCs/>
          <w:color w:val="auto"/>
          <w:sz w:val="24"/>
          <w:szCs w:val="24"/>
        </w:rPr>
        <w:t>G</w:t>
      </w:r>
      <w:r w:rsidRPr="005F790D">
        <w:rPr>
          <w:rFonts w:ascii="Times New Roman" w:hAnsi="Times New Roman"/>
          <w:color w:val="auto"/>
          <w:sz w:val="24"/>
          <w:szCs w:val="24"/>
        </w:rPr>
        <w:t xml:space="preserve"> и ниже значения </w:t>
      </w:r>
      <w:r w:rsidRPr="005F790D">
        <w:rPr>
          <w:rFonts w:ascii="Times New Roman" w:hAnsi="Times New Roman"/>
          <w:i/>
          <w:iCs/>
          <w:color w:val="auto"/>
          <w:sz w:val="24"/>
          <w:szCs w:val="24"/>
        </w:rPr>
        <w:t>V</w:t>
      </w:r>
      <w:r w:rsidRPr="005F790D">
        <w:rPr>
          <w:rFonts w:ascii="Times New Roman" w:hAnsi="Times New Roman"/>
          <w:color w:val="auto"/>
          <w:sz w:val="24"/>
          <w:szCs w:val="24"/>
        </w:rPr>
        <w:t xml:space="preserve"> и </w:t>
      </w:r>
      <w:r w:rsidRPr="005F790D">
        <w:rPr>
          <w:rFonts w:ascii="Times New Roman" w:hAnsi="Times New Roman"/>
          <w:i/>
          <w:iCs/>
          <w:color w:val="auto"/>
          <w:sz w:val="24"/>
          <w:szCs w:val="24"/>
        </w:rPr>
        <w:t>N</w:t>
      </w:r>
      <w:r w:rsidRPr="005F790D">
        <w:rPr>
          <w:rFonts w:ascii="Times New Roman" w:hAnsi="Times New Roman"/>
          <w:color w:val="auto"/>
          <w:sz w:val="24"/>
          <w:szCs w:val="24"/>
        </w:rPr>
        <w:t>, тем сплоченнее коллектив.</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Поправочный коэффициент (</w:t>
      </w:r>
      <w:r w:rsidRPr="005F790D">
        <w:rPr>
          <w:rFonts w:ascii="Times New Roman" w:hAnsi="Times New Roman"/>
          <w:i/>
          <w:iCs/>
          <w:color w:val="auto"/>
          <w:sz w:val="24"/>
          <w:szCs w:val="24"/>
        </w:rPr>
        <w:t>К</w:t>
      </w:r>
      <w:r w:rsidRPr="005F790D">
        <w:rPr>
          <w:rFonts w:ascii="Times New Roman" w:hAnsi="Times New Roman"/>
          <w:color w:val="auto"/>
          <w:sz w:val="24"/>
          <w:szCs w:val="24"/>
        </w:rPr>
        <w:t>) рассчитывается по формуле</w:t>
      </w:r>
    </w:p>
    <w:p w:rsidR="005F790D" w:rsidRPr="005F790D" w:rsidRDefault="005F790D" w:rsidP="005F790D">
      <w:pPr>
        <w:pStyle w:val="af5"/>
        <w:spacing w:after="0"/>
        <w:ind w:firstLine="709"/>
        <w:jc w:val="center"/>
        <w:rPr>
          <w:rFonts w:ascii="Times New Roman" w:hAnsi="Times New Roman"/>
          <w:color w:val="auto"/>
          <w:sz w:val="24"/>
          <w:szCs w:val="24"/>
        </w:rPr>
      </w:pPr>
      <w:r w:rsidRPr="005F790D">
        <w:rPr>
          <w:rFonts w:ascii="Times New Roman" w:hAnsi="Times New Roman"/>
          <w:i/>
          <w:iCs/>
          <w:color w:val="auto"/>
          <w:sz w:val="24"/>
          <w:szCs w:val="24"/>
        </w:rPr>
        <w:t>К</w:t>
      </w:r>
      <w:r w:rsidRPr="005F790D">
        <w:rPr>
          <w:rFonts w:ascii="Times New Roman" w:hAnsi="Times New Roman"/>
          <w:color w:val="auto"/>
          <w:sz w:val="24"/>
          <w:szCs w:val="24"/>
        </w:rPr>
        <w:t xml:space="preserve"> = </w:t>
      </w:r>
      <w:r w:rsidRPr="005F790D">
        <w:rPr>
          <w:rFonts w:ascii="Times New Roman" w:hAnsi="Times New Roman"/>
          <w:i/>
          <w:iCs/>
          <w:color w:val="auto"/>
          <w:sz w:val="24"/>
          <w:szCs w:val="24"/>
        </w:rPr>
        <w:t>n</w:t>
      </w:r>
      <w:r w:rsidRPr="005F790D">
        <w:rPr>
          <w:rFonts w:ascii="Times New Roman" w:hAnsi="Times New Roman"/>
          <w:color w:val="auto"/>
          <w:sz w:val="24"/>
          <w:szCs w:val="24"/>
        </w:rPr>
        <w:t xml:space="preserve"> : </w:t>
      </w:r>
      <w:r w:rsidRPr="005F790D">
        <w:rPr>
          <w:rFonts w:ascii="Times New Roman" w:hAnsi="Times New Roman"/>
          <w:i/>
          <w:iCs/>
          <w:color w:val="auto"/>
          <w:sz w:val="24"/>
          <w:szCs w:val="24"/>
        </w:rPr>
        <w:t>р</w:t>
      </w:r>
      <w:r w:rsidRPr="005F790D">
        <w:rPr>
          <w:rFonts w:ascii="Times New Roman" w:hAnsi="Times New Roman"/>
          <w:color w:val="auto"/>
          <w:sz w:val="24"/>
          <w:szCs w:val="24"/>
        </w:rPr>
        <w:t>.</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Так, если в отделе работают 9 чел. (</w:t>
      </w:r>
      <w:r w:rsidRPr="005F790D">
        <w:rPr>
          <w:rFonts w:ascii="Times New Roman" w:hAnsi="Times New Roman"/>
          <w:i/>
          <w:iCs/>
          <w:color w:val="auto"/>
          <w:sz w:val="24"/>
          <w:szCs w:val="24"/>
        </w:rPr>
        <w:t>n</w:t>
      </w:r>
      <w:r w:rsidRPr="005F790D">
        <w:rPr>
          <w:rFonts w:ascii="Times New Roman" w:hAnsi="Times New Roman"/>
          <w:color w:val="auto"/>
          <w:sz w:val="24"/>
          <w:szCs w:val="24"/>
        </w:rPr>
        <w:t xml:space="preserve"> = 9) и вопрос задавался 5 чел. (</w:t>
      </w:r>
      <w:r w:rsidRPr="005F790D">
        <w:rPr>
          <w:rFonts w:ascii="Times New Roman" w:hAnsi="Times New Roman"/>
          <w:i/>
          <w:iCs/>
          <w:color w:val="auto"/>
          <w:sz w:val="24"/>
          <w:szCs w:val="24"/>
        </w:rPr>
        <w:t>р</w:t>
      </w:r>
      <w:r w:rsidRPr="005F790D">
        <w:rPr>
          <w:rFonts w:ascii="Times New Roman" w:hAnsi="Times New Roman"/>
          <w:color w:val="auto"/>
          <w:sz w:val="24"/>
          <w:szCs w:val="24"/>
        </w:rPr>
        <w:t xml:space="preserve"> = 5), то </w:t>
      </w:r>
      <w:r w:rsidRPr="005F790D">
        <w:rPr>
          <w:rFonts w:ascii="Times New Roman" w:hAnsi="Times New Roman"/>
          <w:i/>
          <w:iCs/>
          <w:color w:val="auto"/>
          <w:sz w:val="24"/>
          <w:szCs w:val="24"/>
        </w:rPr>
        <w:t>К</w:t>
      </w:r>
      <w:r w:rsidRPr="005F790D">
        <w:rPr>
          <w:rFonts w:ascii="Times New Roman" w:hAnsi="Times New Roman"/>
          <w:color w:val="auto"/>
          <w:sz w:val="24"/>
          <w:szCs w:val="24"/>
        </w:rPr>
        <w:t xml:space="preserve"> = 1,8 (9 : 5).</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Результаты опроса специалистов приведены в таблице 5.</w:t>
      </w:r>
    </w:p>
    <w:p w:rsidR="005F790D" w:rsidRPr="002F27BE" w:rsidRDefault="005F790D" w:rsidP="00B1567C">
      <w:pPr>
        <w:pStyle w:val="af5"/>
        <w:spacing w:after="0" w:line="120" w:lineRule="auto"/>
        <w:ind w:firstLine="709"/>
        <w:jc w:val="both"/>
        <w:rPr>
          <w:sz w:val="28"/>
          <w:szCs w:val="28"/>
        </w:rPr>
      </w:pPr>
    </w:p>
    <w:p w:rsidR="009F0684" w:rsidRDefault="009F0684" w:rsidP="005F790D">
      <w:pPr>
        <w:pStyle w:val="af5"/>
        <w:spacing w:after="0"/>
        <w:ind w:firstLine="709"/>
        <w:jc w:val="both"/>
        <w:rPr>
          <w:rFonts w:ascii="Times New Roman" w:hAnsi="Times New Roman"/>
          <w:color w:val="auto"/>
          <w:sz w:val="24"/>
          <w:szCs w:val="24"/>
        </w:rPr>
      </w:pPr>
    </w:p>
    <w:p w:rsidR="009F0684" w:rsidRDefault="009F0684" w:rsidP="005F790D">
      <w:pPr>
        <w:pStyle w:val="af5"/>
        <w:spacing w:after="0"/>
        <w:ind w:firstLine="709"/>
        <w:jc w:val="both"/>
        <w:rPr>
          <w:rFonts w:ascii="Times New Roman" w:hAnsi="Times New Roman"/>
          <w:color w:val="auto"/>
          <w:sz w:val="24"/>
          <w:szCs w:val="24"/>
        </w:rPr>
      </w:pPr>
    </w:p>
    <w:p w:rsidR="005F790D" w:rsidRPr="005F790D" w:rsidRDefault="009F0684" w:rsidP="005F790D">
      <w:pPr>
        <w:pStyle w:val="af5"/>
        <w:spacing w:after="0"/>
        <w:ind w:firstLine="709"/>
        <w:jc w:val="both"/>
        <w:rPr>
          <w:rStyle w:val="afb"/>
          <w:rFonts w:ascii="Times New Roman" w:hAnsi="Times New Roman"/>
          <w:b w:val="0"/>
          <w:color w:val="auto"/>
          <w:sz w:val="24"/>
          <w:szCs w:val="24"/>
        </w:rPr>
      </w:pPr>
      <w:r>
        <w:rPr>
          <w:rFonts w:ascii="Times New Roman" w:hAnsi="Times New Roman"/>
          <w:color w:val="auto"/>
          <w:sz w:val="24"/>
          <w:szCs w:val="24"/>
        </w:rPr>
        <w:t>Таблица  </w:t>
      </w:r>
      <w:r w:rsidR="005F790D" w:rsidRPr="005F790D">
        <w:rPr>
          <w:rFonts w:ascii="Times New Roman" w:hAnsi="Times New Roman"/>
          <w:color w:val="auto"/>
          <w:sz w:val="24"/>
          <w:szCs w:val="24"/>
        </w:rPr>
        <w:t>–</w:t>
      </w:r>
      <w:r>
        <w:rPr>
          <w:rFonts w:ascii="Times New Roman" w:hAnsi="Times New Roman"/>
          <w:color w:val="auto"/>
          <w:sz w:val="24"/>
          <w:szCs w:val="24"/>
        </w:rPr>
        <w:t>  </w:t>
      </w:r>
      <w:r w:rsidR="005F790D" w:rsidRPr="005F790D">
        <w:rPr>
          <w:rStyle w:val="afb"/>
          <w:rFonts w:ascii="Times New Roman" w:hAnsi="Times New Roman"/>
          <w:b w:val="0"/>
          <w:color w:val="auto"/>
          <w:sz w:val="24"/>
          <w:szCs w:val="24"/>
        </w:rPr>
        <w:t>Сводная анкета для определения показателей</w:t>
      </w:r>
      <w:r w:rsidR="005F790D" w:rsidRPr="005F790D">
        <w:rPr>
          <w:rFonts w:ascii="Times New Roman" w:hAnsi="Times New Roman"/>
          <w:b/>
          <w:bCs/>
          <w:color w:val="auto"/>
          <w:sz w:val="24"/>
          <w:szCs w:val="24"/>
        </w:rPr>
        <w:br/>
      </w:r>
      <w:r w:rsidR="005F790D" w:rsidRPr="005F790D">
        <w:rPr>
          <w:rStyle w:val="afb"/>
          <w:rFonts w:ascii="Times New Roman" w:hAnsi="Times New Roman"/>
          <w:b w:val="0"/>
          <w:color w:val="auto"/>
          <w:sz w:val="24"/>
          <w:szCs w:val="24"/>
        </w:rPr>
        <w:t>сплоченности отдела</w:t>
      </w:r>
    </w:p>
    <w:tbl>
      <w:tblPr>
        <w:tblStyle w:val="a8"/>
        <w:tblW w:w="0" w:type="auto"/>
        <w:tblCellMar>
          <w:left w:w="0" w:type="dxa"/>
          <w:right w:w="0" w:type="dxa"/>
        </w:tblCellMar>
        <w:tblLook w:val="04A0" w:firstRow="1" w:lastRow="0" w:firstColumn="1" w:lastColumn="0" w:noHBand="0" w:noVBand="1"/>
      </w:tblPr>
      <w:tblGrid>
        <w:gridCol w:w="998"/>
        <w:gridCol w:w="2551"/>
        <w:gridCol w:w="2693"/>
        <w:gridCol w:w="3916"/>
      </w:tblGrid>
      <w:tr w:rsidR="005F790D" w:rsidTr="00313C8D">
        <w:tc>
          <w:tcPr>
            <w:tcW w:w="998" w:type="dxa"/>
          </w:tcPr>
          <w:p w:rsidR="005F790D" w:rsidRPr="00887E86" w:rsidRDefault="005F790D" w:rsidP="00313C8D">
            <w:pPr>
              <w:jc w:val="center"/>
            </w:pPr>
            <w:r w:rsidRPr="00887E86">
              <w:t>Номер анкеты</w:t>
            </w:r>
          </w:p>
        </w:tc>
        <w:tc>
          <w:tcPr>
            <w:tcW w:w="2551" w:type="dxa"/>
          </w:tcPr>
          <w:p w:rsidR="005F790D" w:rsidRPr="00887E86" w:rsidRDefault="005F790D" w:rsidP="00313C8D">
            <w:pPr>
              <w:jc w:val="center"/>
            </w:pPr>
            <w:r w:rsidRPr="00887E86">
              <w:t>Опрашиваемый хотел бы работать вместе, (+)</w:t>
            </w:r>
          </w:p>
        </w:tc>
        <w:tc>
          <w:tcPr>
            <w:tcW w:w="2693" w:type="dxa"/>
          </w:tcPr>
          <w:p w:rsidR="005F790D" w:rsidRPr="00887E86" w:rsidRDefault="005F790D" w:rsidP="00313C8D">
            <w:pPr>
              <w:jc w:val="center"/>
            </w:pPr>
            <w:r w:rsidRPr="00887E86">
              <w:t>Опрашиваемый не хотел бы работать вместе, (–)</w:t>
            </w:r>
          </w:p>
        </w:tc>
        <w:tc>
          <w:tcPr>
            <w:tcW w:w="3916" w:type="dxa"/>
          </w:tcPr>
          <w:p w:rsidR="005F790D" w:rsidRPr="00887E86" w:rsidRDefault="005F790D" w:rsidP="00313C8D">
            <w:pPr>
              <w:jc w:val="center"/>
            </w:pPr>
            <w:r w:rsidRPr="00887E86">
              <w:t>Опрашиваемому безразлично, работать или не работать вместе, (0)</w:t>
            </w:r>
          </w:p>
        </w:tc>
      </w:tr>
      <w:tr w:rsidR="005F790D" w:rsidTr="00313C8D">
        <w:tc>
          <w:tcPr>
            <w:tcW w:w="998" w:type="dxa"/>
          </w:tcPr>
          <w:p w:rsidR="005F790D" w:rsidRPr="00887E86" w:rsidRDefault="005F790D" w:rsidP="00313C8D">
            <w:pPr>
              <w:jc w:val="center"/>
            </w:pPr>
            <w:r w:rsidRPr="00887E86">
              <w:t>1</w:t>
            </w:r>
          </w:p>
        </w:tc>
        <w:tc>
          <w:tcPr>
            <w:tcW w:w="2551" w:type="dxa"/>
          </w:tcPr>
          <w:p w:rsidR="005F790D" w:rsidRPr="00887E86" w:rsidRDefault="005F790D" w:rsidP="00313C8D">
            <w:pPr>
              <w:jc w:val="center"/>
            </w:pPr>
            <w:r w:rsidRPr="00887E86">
              <w:t>4</w:t>
            </w:r>
          </w:p>
        </w:tc>
        <w:tc>
          <w:tcPr>
            <w:tcW w:w="2693" w:type="dxa"/>
          </w:tcPr>
          <w:p w:rsidR="005F790D" w:rsidRPr="00887E86" w:rsidRDefault="005F790D" w:rsidP="00313C8D">
            <w:pPr>
              <w:jc w:val="center"/>
            </w:pPr>
            <w:r w:rsidRPr="00887E86">
              <w:t>1</w:t>
            </w:r>
          </w:p>
        </w:tc>
        <w:tc>
          <w:tcPr>
            <w:tcW w:w="3916" w:type="dxa"/>
          </w:tcPr>
          <w:p w:rsidR="005F790D" w:rsidRPr="00887E86" w:rsidRDefault="005F790D" w:rsidP="00313C8D">
            <w:pPr>
              <w:jc w:val="center"/>
            </w:pPr>
            <w:r w:rsidRPr="00887E86">
              <w:t>1</w:t>
            </w:r>
          </w:p>
        </w:tc>
      </w:tr>
      <w:tr w:rsidR="005F790D" w:rsidTr="00313C8D">
        <w:tc>
          <w:tcPr>
            <w:tcW w:w="998" w:type="dxa"/>
          </w:tcPr>
          <w:p w:rsidR="005F790D" w:rsidRPr="00887E86" w:rsidRDefault="005F790D" w:rsidP="00313C8D">
            <w:pPr>
              <w:jc w:val="center"/>
            </w:pPr>
            <w:r w:rsidRPr="00887E86">
              <w:t>2</w:t>
            </w:r>
          </w:p>
        </w:tc>
        <w:tc>
          <w:tcPr>
            <w:tcW w:w="2551" w:type="dxa"/>
          </w:tcPr>
          <w:p w:rsidR="005F790D" w:rsidRPr="00887E86" w:rsidRDefault="005F790D" w:rsidP="00313C8D">
            <w:pPr>
              <w:jc w:val="center"/>
            </w:pPr>
            <w:r w:rsidRPr="00887E86">
              <w:t>3</w:t>
            </w:r>
          </w:p>
        </w:tc>
        <w:tc>
          <w:tcPr>
            <w:tcW w:w="2693" w:type="dxa"/>
          </w:tcPr>
          <w:p w:rsidR="005F790D" w:rsidRPr="00887E86" w:rsidRDefault="005F790D" w:rsidP="00313C8D">
            <w:pPr>
              <w:jc w:val="center"/>
            </w:pPr>
            <w:r w:rsidRPr="00887E86">
              <w:t>3</w:t>
            </w:r>
          </w:p>
        </w:tc>
        <w:tc>
          <w:tcPr>
            <w:tcW w:w="3916" w:type="dxa"/>
          </w:tcPr>
          <w:p w:rsidR="005F790D" w:rsidRPr="00887E86" w:rsidRDefault="005F790D" w:rsidP="00313C8D">
            <w:pPr>
              <w:jc w:val="center"/>
            </w:pPr>
            <w:r w:rsidRPr="00887E86">
              <w:t>-</w:t>
            </w:r>
          </w:p>
        </w:tc>
      </w:tr>
      <w:tr w:rsidR="005F790D" w:rsidTr="00313C8D">
        <w:tc>
          <w:tcPr>
            <w:tcW w:w="998" w:type="dxa"/>
          </w:tcPr>
          <w:p w:rsidR="005F790D" w:rsidRPr="00887E86" w:rsidRDefault="005F790D" w:rsidP="00313C8D">
            <w:pPr>
              <w:jc w:val="center"/>
            </w:pPr>
            <w:r w:rsidRPr="00887E86">
              <w:t>3</w:t>
            </w:r>
          </w:p>
        </w:tc>
        <w:tc>
          <w:tcPr>
            <w:tcW w:w="2551" w:type="dxa"/>
          </w:tcPr>
          <w:p w:rsidR="005F790D" w:rsidRPr="00887E86" w:rsidRDefault="005F790D" w:rsidP="00313C8D">
            <w:pPr>
              <w:jc w:val="center"/>
            </w:pPr>
            <w:r w:rsidRPr="00887E86">
              <w:t>4</w:t>
            </w:r>
          </w:p>
        </w:tc>
        <w:tc>
          <w:tcPr>
            <w:tcW w:w="2693" w:type="dxa"/>
          </w:tcPr>
          <w:p w:rsidR="005F790D" w:rsidRPr="00887E86" w:rsidRDefault="005F790D" w:rsidP="00313C8D">
            <w:pPr>
              <w:jc w:val="center"/>
            </w:pPr>
            <w:r w:rsidRPr="00887E86">
              <w:t>2</w:t>
            </w:r>
          </w:p>
        </w:tc>
        <w:tc>
          <w:tcPr>
            <w:tcW w:w="3916" w:type="dxa"/>
          </w:tcPr>
          <w:p w:rsidR="005F790D" w:rsidRPr="00887E86" w:rsidRDefault="005F790D" w:rsidP="00313C8D">
            <w:pPr>
              <w:jc w:val="center"/>
            </w:pPr>
            <w:r w:rsidRPr="00887E86">
              <w:t>-</w:t>
            </w:r>
          </w:p>
        </w:tc>
      </w:tr>
      <w:tr w:rsidR="005F790D" w:rsidTr="00313C8D">
        <w:tc>
          <w:tcPr>
            <w:tcW w:w="998" w:type="dxa"/>
          </w:tcPr>
          <w:p w:rsidR="005F790D" w:rsidRPr="00887E86" w:rsidRDefault="005F790D" w:rsidP="00313C8D">
            <w:pPr>
              <w:jc w:val="center"/>
            </w:pPr>
            <w:r w:rsidRPr="00887E86">
              <w:t>4</w:t>
            </w:r>
          </w:p>
        </w:tc>
        <w:tc>
          <w:tcPr>
            <w:tcW w:w="2551" w:type="dxa"/>
          </w:tcPr>
          <w:p w:rsidR="005F790D" w:rsidRPr="00887E86" w:rsidRDefault="005F790D" w:rsidP="00313C8D">
            <w:pPr>
              <w:jc w:val="center"/>
            </w:pPr>
            <w:r w:rsidRPr="00887E86">
              <w:t>5</w:t>
            </w:r>
          </w:p>
        </w:tc>
        <w:tc>
          <w:tcPr>
            <w:tcW w:w="2693" w:type="dxa"/>
          </w:tcPr>
          <w:p w:rsidR="005F790D" w:rsidRPr="00887E86" w:rsidRDefault="005F790D" w:rsidP="00313C8D">
            <w:pPr>
              <w:jc w:val="center"/>
            </w:pPr>
            <w:r w:rsidRPr="00887E86">
              <w:t>-</w:t>
            </w:r>
          </w:p>
        </w:tc>
        <w:tc>
          <w:tcPr>
            <w:tcW w:w="3916" w:type="dxa"/>
          </w:tcPr>
          <w:p w:rsidR="005F790D" w:rsidRPr="00887E86" w:rsidRDefault="005F790D" w:rsidP="00313C8D">
            <w:pPr>
              <w:jc w:val="center"/>
            </w:pPr>
            <w:r w:rsidRPr="00887E86">
              <w:t>1</w:t>
            </w:r>
          </w:p>
        </w:tc>
      </w:tr>
      <w:tr w:rsidR="005F790D" w:rsidTr="00313C8D">
        <w:tc>
          <w:tcPr>
            <w:tcW w:w="998" w:type="dxa"/>
          </w:tcPr>
          <w:p w:rsidR="005F790D" w:rsidRPr="00887E86" w:rsidRDefault="005F790D" w:rsidP="00313C8D">
            <w:pPr>
              <w:jc w:val="center"/>
            </w:pPr>
            <w:r w:rsidRPr="00887E86">
              <w:t>5</w:t>
            </w:r>
          </w:p>
        </w:tc>
        <w:tc>
          <w:tcPr>
            <w:tcW w:w="2551" w:type="dxa"/>
          </w:tcPr>
          <w:p w:rsidR="005F790D" w:rsidRPr="00887E86" w:rsidRDefault="005F790D" w:rsidP="00313C8D">
            <w:pPr>
              <w:jc w:val="center"/>
            </w:pPr>
            <w:r w:rsidRPr="00887E86">
              <w:t>6</w:t>
            </w:r>
          </w:p>
        </w:tc>
        <w:tc>
          <w:tcPr>
            <w:tcW w:w="2693" w:type="dxa"/>
          </w:tcPr>
          <w:p w:rsidR="005F790D" w:rsidRPr="00887E86" w:rsidRDefault="005F790D" w:rsidP="00313C8D">
            <w:pPr>
              <w:jc w:val="center"/>
            </w:pPr>
            <w:r w:rsidRPr="00887E86">
              <w:t>-</w:t>
            </w:r>
          </w:p>
        </w:tc>
        <w:tc>
          <w:tcPr>
            <w:tcW w:w="3916" w:type="dxa"/>
          </w:tcPr>
          <w:p w:rsidR="005F790D" w:rsidRPr="00887E86" w:rsidRDefault="005F790D" w:rsidP="00313C8D">
            <w:pPr>
              <w:jc w:val="center"/>
            </w:pPr>
            <w:r w:rsidRPr="00887E86">
              <w:t>-</w:t>
            </w:r>
          </w:p>
        </w:tc>
      </w:tr>
      <w:tr w:rsidR="005F790D" w:rsidTr="00313C8D">
        <w:tc>
          <w:tcPr>
            <w:tcW w:w="998" w:type="dxa"/>
          </w:tcPr>
          <w:p w:rsidR="005F790D" w:rsidRPr="00887E86" w:rsidRDefault="005F790D" w:rsidP="00313C8D">
            <w:pPr>
              <w:jc w:val="both"/>
            </w:pPr>
            <w:r w:rsidRPr="00887E86">
              <w:t>Всего</w:t>
            </w:r>
          </w:p>
        </w:tc>
        <w:tc>
          <w:tcPr>
            <w:tcW w:w="2551" w:type="dxa"/>
          </w:tcPr>
          <w:p w:rsidR="005F790D" w:rsidRPr="00887E86" w:rsidRDefault="005F790D" w:rsidP="00313C8D">
            <w:pPr>
              <w:jc w:val="center"/>
            </w:pPr>
            <w:r w:rsidRPr="00887E86">
              <w:t>22</w:t>
            </w:r>
          </w:p>
        </w:tc>
        <w:tc>
          <w:tcPr>
            <w:tcW w:w="2693" w:type="dxa"/>
          </w:tcPr>
          <w:p w:rsidR="005F790D" w:rsidRPr="00887E86" w:rsidRDefault="005F790D" w:rsidP="00313C8D">
            <w:pPr>
              <w:jc w:val="center"/>
            </w:pPr>
            <w:r w:rsidRPr="00887E86">
              <w:t>6</w:t>
            </w:r>
          </w:p>
        </w:tc>
        <w:tc>
          <w:tcPr>
            <w:tcW w:w="3916" w:type="dxa"/>
          </w:tcPr>
          <w:p w:rsidR="005F790D" w:rsidRPr="00887E86" w:rsidRDefault="005F790D" w:rsidP="00313C8D">
            <w:pPr>
              <w:jc w:val="center"/>
            </w:pPr>
            <w:r w:rsidRPr="00887E86">
              <w:t>2</w:t>
            </w:r>
          </w:p>
        </w:tc>
      </w:tr>
    </w:tbl>
    <w:p w:rsidR="005F790D" w:rsidRDefault="005F790D" w:rsidP="005F790D">
      <w:pPr>
        <w:pStyle w:val="af5"/>
        <w:spacing w:after="0"/>
        <w:ind w:firstLine="709"/>
        <w:jc w:val="both"/>
        <w:rPr>
          <w:sz w:val="28"/>
          <w:szCs w:val="28"/>
        </w:rPr>
      </w:pP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В нашем случае сумма коэффициентов больше единицы. Если сумма коэффициентов больше или меньше единицы не более чем на 0,04, то ее нужно привести к единице путем вычитания из коэффициента, имеющего наибольшее значение, или добавления к коэффициенту, имеющему наименьшее значение, соответствующей величины. Если же сумма коэффициентов отличается от единицы на 0,05 и более, то расчет сделан неверно. Необходимо проверить исходные данные и повторить расчет.</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Коэффициент психологического климата (</w:t>
      </w:r>
      <w:r w:rsidRPr="005F790D">
        <w:rPr>
          <w:rFonts w:ascii="Times New Roman" w:hAnsi="Times New Roman"/>
          <w:i/>
          <w:iCs/>
          <w:color w:val="auto"/>
          <w:sz w:val="24"/>
          <w:szCs w:val="24"/>
        </w:rPr>
        <w:t>Кл</w:t>
      </w:r>
      <w:r w:rsidRPr="005F790D">
        <w:rPr>
          <w:rFonts w:ascii="Times New Roman" w:hAnsi="Times New Roman"/>
          <w:color w:val="auto"/>
          <w:sz w:val="24"/>
          <w:szCs w:val="24"/>
        </w:rPr>
        <w:t>) определяется путем анализа ответов специалистов на следующие шесть вопросов, характеризующих сложившиеся отношения между специалистами, начальником отдела и администрацией:</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1. Каковы отношения между специалистами?</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2. Каковы отношения между специалистами и начальником отдела?</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3. Каковы отношения специалистов с администрацией организации?</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4. Считаете ли Вы, что специалисты могут откровенно высказать свое мнение по всем вопросам жизни коллектива?</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5. Считаются ли с Вашим мнением в отделе?</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6. Считается ли администрация с мнением отдела?</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После каждого вопроса приводится пять вариантов ответов и каждый вариант оценивается баллами от 1 (низшая оценка) до 5 (высшая оценка). Номер варианта ответа соответствует его балльной оценке. Предлагаются следующие варианты ответов на первый, второй и третий вопросы:</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1 – очень плохие;</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2 – плохие;</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3 – удовлетворительные;</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4 – хорошие;</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5 – очень хорошие.</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 </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При ответе на 4-й вопрос варианты ответов следующие:</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1 – не могут;</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2 – скорее не могут, чем могут;</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3 – скорее могут, чем не могут;</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4 – чаще всего могут;</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5 – всегда могут.</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При ответах на 5-й и 6-й вопросы:</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1 – не считаются;</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2 – большей частью не считаются;</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3 – иногда считаются;</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4 – чаще всего считаются;</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5 – всегда считаются.</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Максимально возможная оценка отношений, данная специалистами, равна 30 баллам (шесть ответов по 5 баллов).</w:t>
      </w:r>
      <w:r w:rsidRPr="007345EE">
        <w:rPr>
          <w:sz w:val="28"/>
          <w:szCs w:val="28"/>
        </w:rPr>
        <w:t xml:space="preserve"> </w:t>
      </w:r>
      <w:r w:rsidRPr="005F790D">
        <w:rPr>
          <w:rFonts w:ascii="Times New Roman" w:hAnsi="Times New Roman"/>
          <w:color w:val="auto"/>
          <w:sz w:val="24"/>
          <w:szCs w:val="24"/>
        </w:rPr>
        <w:t>Коэффициент психологического климата (</w:t>
      </w:r>
      <w:r w:rsidRPr="005F790D">
        <w:rPr>
          <w:rFonts w:ascii="Times New Roman" w:hAnsi="Times New Roman"/>
          <w:i/>
          <w:iCs/>
          <w:color w:val="auto"/>
          <w:sz w:val="24"/>
          <w:szCs w:val="24"/>
        </w:rPr>
        <w:t>Кл</w:t>
      </w:r>
      <w:r w:rsidRPr="005F790D">
        <w:rPr>
          <w:rFonts w:ascii="Times New Roman" w:hAnsi="Times New Roman"/>
          <w:color w:val="auto"/>
          <w:sz w:val="24"/>
          <w:szCs w:val="24"/>
        </w:rPr>
        <w:t>) определяется как отношение фактической оценки к максимально возможной.</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С точки зрения отдельного специалиста коэффициент психологического климата определяется по формуле</w:t>
      </w:r>
    </w:p>
    <w:p w:rsidR="005F790D" w:rsidRPr="007345EE" w:rsidRDefault="005F790D" w:rsidP="005F790D">
      <w:pPr>
        <w:pStyle w:val="af5"/>
        <w:spacing w:after="0"/>
        <w:ind w:firstLine="709"/>
        <w:jc w:val="center"/>
        <w:rPr>
          <w:sz w:val="28"/>
          <w:szCs w:val="28"/>
        </w:rPr>
      </w:pPr>
      <w:r>
        <w:rPr>
          <w:noProof/>
        </w:rPr>
        <w:drawing>
          <wp:inline distT="0" distB="0" distL="0" distR="0" wp14:anchorId="66526813" wp14:editId="026F8AC8">
            <wp:extent cx="2714625" cy="600075"/>
            <wp:effectExtent l="19050" t="0" r="9525" b="0"/>
            <wp:docPr id="3" name="Рисунок 3" descr="https://konspekta.net/studopedianet/baza6/288904417143.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konspekta.net/studopedianet/baza6/288904417143.files/image003.gif"/>
                    <pic:cNvPicPr>
                      <a:picLocks noChangeAspect="1" noChangeArrowheads="1"/>
                    </pic:cNvPicPr>
                  </pic:nvPicPr>
                  <pic:blipFill>
                    <a:blip r:embed="rId35" cstate="print"/>
                    <a:srcRect/>
                    <a:stretch>
                      <a:fillRect/>
                    </a:stretch>
                  </pic:blipFill>
                  <pic:spPr bwMode="auto">
                    <a:xfrm>
                      <a:off x="0" y="0"/>
                      <a:ext cx="2714625" cy="600075"/>
                    </a:xfrm>
                    <a:prstGeom prst="rect">
                      <a:avLst/>
                    </a:prstGeom>
                    <a:noFill/>
                    <a:ln w="9525">
                      <a:noFill/>
                      <a:miter lim="800000"/>
                      <a:headEnd/>
                      <a:tailEnd/>
                    </a:ln>
                  </pic:spPr>
                </pic:pic>
              </a:graphicData>
            </a:graphic>
          </wp:inline>
        </w:drawing>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 xml:space="preserve">где </w:t>
      </w:r>
      <w:r w:rsidRPr="005F790D">
        <w:rPr>
          <w:rFonts w:ascii="Times New Roman" w:hAnsi="Times New Roman"/>
          <w:i/>
          <w:iCs/>
          <w:color w:val="auto"/>
          <w:sz w:val="24"/>
          <w:szCs w:val="24"/>
        </w:rPr>
        <w:t>N</w:t>
      </w:r>
      <w:r w:rsidRPr="005F790D">
        <w:rPr>
          <w:rFonts w:ascii="Times New Roman" w:hAnsi="Times New Roman"/>
          <w:color w:val="auto"/>
          <w:sz w:val="24"/>
          <w:szCs w:val="24"/>
          <w:vertAlign w:val="subscript"/>
        </w:rPr>
        <w:t>1</w:t>
      </w:r>
      <w:r w:rsidRPr="005F790D">
        <w:rPr>
          <w:rFonts w:ascii="Times New Roman" w:hAnsi="Times New Roman"/>
          <w:color w:val="auto"/>
          <w:sz w:val="24"/>
          <w:szCs w:val="24"/>
        </w:rPr>
        <w:t xml:space="preserve">, </w:t>
      </w:r>
      <w:r w:rsidRPr="005F790D">
        <w:rPr>
          <w:rFonts w:ascii="Times New Roman" w:hAnsi="Times New Roman"/>
          <w:i/>
          <w:iCs/>
          <w:color w:val="auto"/>
          <w:sz w:val="24"/>
          <w:szCs w:val="24"/>
        </w:rPr>
        <w:t>N</w:t>
      </w:r>
      <w:r w:rsidRPr="005F790D">
        <w:rPr>
          <w:rFonts w:ascii="Times New Roman" w:hAnsi="Times New Roman"/>
          <w:color w:val="auto"/>
          <w:sz w:val="24"/>
          <w:szCs w:val="24"/>
          <w:vertAlign w:val="subscript"/>
        </w:rPr>
        <w:t>2</w:t>
      </w:r>
      <w:r w:rsidRPr="005F790D">
        <w:rPr>
          <w:rFonts w:ascii="Times New Roman" w:hAnsi="Times New Roman"/>
          <w:color w:val="auto"/>
          <w:sz w:val="24"/>
          <w:szCs w:val="24"/>
        </w:rPr>
        <w:t xml:space="preserve">, </w:t>
      </w:r>
      <w:r w:rsidRPr="005F790D">
        <w:rPr>
          <w:rFonts w:ascii="Times New Roman" w:hAnsi="Times New Roman"/>
          <w:i/>
          <w:iCs/>
          <w:color w:val="auto"/>
          <w:sz w:val="24"/>
          <w:szCs w:val="24"/>
        </w:rPr>
        <w:t>N</w:t>
      </w:r>
      <w:r w:rsidRPr="005F790D">
        <w:rPr>
          <w:rFonts w:ascii="Times New Roman" w:hAnsi="Times New Roman"/>
          <w:color w:val="auto"/>
          <w:sz w:val="24"/>
          <w:szCs w:val="24"/>
          <w:vertAlign w:val="subscript"/>
        </w:rPr>
        <w:t>3</w:t>
      </w:r>
      <w:r w:rsidRPr="005F790D">
        <w:rPr>
          <w:rFonts w:ascii="Times New Roman" w:hAnsi="Times New Roman"/>
          <w:color w:val="auto"/>
          <w:sz w:val="24"/>
          <w:szCs w:val="24"/>
        </w:rPr>
        <w:t xml:space="preserve"> и т. д. – номера выбранных ответов на каждый из шести вопросов анкеты;</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i/>
          <w:iCs/>
          <w:color w:val="auto"/>
          <w:sz w:val="24"/>
          <w:szCs w:val="24"/>
        </w:rPr>
        <w:t>m</w:t>
      </w:r>
      <w:r w:rsidRPr="005F790D">
        <w:rPr>
          <w:rFonts w:ascii="Times New Roman" w:hAnsi="Times New Roman"/>
          <w:color w:val="auto"/>
          <w:sz w:val="24"/>
          <w:szCs w:val="24"/>
        </w:rPr>
        <w:t xml:space="preserve"> – максимально возможная оценка в баллах при ответе на каждый вопрос анкеты (т. е. </w:t>
      </w:r>
      <w:r w:rsidRPr="005F790D">
        <w:rPr>
          <w:rFonts w:ascii="Times New Roman" w:hAnsi="Times New Roman"/>
          <w:i/>
          <w:iCs/>
          <w:color w:val="auto"/>
          <w:sz w:val="24"/>
          <w:szCs w:val="24"/>
        </w:rPr>
        <w:t>m</w:t>
      </w:r>
      <w:r w:rsidRPr="005F790D">
        <w:rPr>
          <w:rFonts w:ascii="Times New Roman" w:hAnsi="Times New Roman"/>
          <w:color w:val="auto"/>
          <w:sz w:val="24"/>
          <w:szCs w:val="24"/>
        </w:rPr>
        <w:t xml:space="preserve"> = 5).</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Коэффициент психологического климата отдела (</w:t>
      </w:r>
      <w:r w:rsidRPr="005F790D">
        <w:rPr>
          <w:rFonts w:ascii="Times New Roman" w:hAnsi="Times New Roman"/>
          <w:i/>
          <w:iCs/>
          <w:color w:val="auto"/>
          <w:sz w:val="24"/>
          <w:szCs w:val="24"/>
        </w:rPr>
        <w:t>Кл</w:t>
      </w:r>
      <w:r w:rsidRPr="005F790D">
        <w:rPr>
          <w:rFonts w:ascii="Times New Roman" w:hAnsi="Times New Roman"/>
          <w:i/>
          <w:iCs/>
          <w:color w:val="auto"/>
          <w:sz w:val="24"/>
          <w:szCs w:val="24"/>
          <w:vertAlign w:val="subscript"/>
        </w:rPr>
        <w:t>отд</w:t>
      </w:r>
      <w:r w:rsidRPr="005F790D">
        <w:rPr>
          <w:rFonts w:ascii="Times New Roman" w:hAnsi="Times New Roman"/>
          <w:color w:val="auto"/>
          <w:sz w:val="24"/>
          <w:szCs w:val="24"/>
        </w:rPr>
        <w:t>) определяется как среднее арифметическое частных значений (</w:t>
      </w:r>
      <w:r w:rsidRPr="005F790D">
        <w:rPr>
          <w:rFonts w:ascii="Times New Roman" w:hAnsi="Times New Roman"/>
          <w:i/>
          <w:iCs/>
          <w:color w:val="auto"/>
          <w:sz w:val="24"/>
          <w:szCs w:val="24"/>
        </w:rPr>
        <w:t>Кл</w:t>
      </w:r>
      <w:r w:rsidRPr="005F790D">
        <w:rPr>
          <w:rFonts w:ascii="Times New Roman" w:hAnsi="Times New Roman"/>
          <w:i/>
          <w:iCs/>
          <w:color w:val="auto"/>
          <w:sz w:val="24"/>
          <w:szCs w:val="24"/>
          <w:vertAlign w:val="subscript"/>
        </w:rPr>
        <w:t>i</w:t>
      </w:r>
      <w:r w:rsidRPr="005F790D">
        <w:rPr>
          <w:rFonts w:ascii="Times New Roman" w:hAnsi="Times New Roman"/>
          <w:color w:val="auto"/>
          <w:sz w:val="24"/>
          <w:szCs w:val="24"/>
        </w:rPr>
        <w:t>) по формуле</w:t>
      </w:r>
    </w:p>
    <w:p w:rsidR="005F790D" w:rsidRPr="007345EE" w:rsidRDefault="005F790D" w:rsidP="005F790D">
      <w:pPr>
        <w:pStyle w:val="af5"/>
        <w:spacing w:after="0"/>
        <w:ind w:firstLine="709"/>
        <w:jc w:val="center"/>
        <w:rPr>
          <w:sz w:val="28"/>
          <w:szCs w:val="28"/>
        </w:rPr>
      </w:pPr>
      <w:r>
        <w:rPr>
          <w:noProof/>
        </w:rPr>
        <w:drawing>
          <wp:inline distT="0" distB="0" distL="0" distR="0" wp14:anchorId="0C2BC106" wp14:editId="0598B6A9">
            <wp:extent cx="952500" cy="571500"/>
            <wp:effectExtent l="19050" t="0" r="0" b="0"/>
            <wp:docPr id="10" name="Рисунок 10" descr="https://konspekta.net/studopedianet/baza6/288904417143.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konspekta.net/studopedianet/baza6/288904417143.files/image005.gif"/>
                    <pic:cNvPicPr>
                      <a:picLocks noChangeAspect="1" noChangeArrowheads="1"/>
                    </pic:cNvPicPr>
                  </pic:nvPicPr>
                  <pic:blipFill>
                    <a:blip r:embed="rId36" cstate="print"/>
                    <a:srcRect/>
                    <a:stretch>
                      <a:fillRect/>
                    </a:stretch>
                  </pic:blipFill>
                  <pic:spPr bwMode="auto">
                    <a:xfrm>
                      <a:off x="0" y="0"/>
                      <a:ext cx="952500" cy="571500"/>
                    </a:xfrm>
                    <a:prstGeom prst="rect">
                      <a:avLst/>
                    </a:prstGeom>
                    <a:noFill/>
                    <a:ln w="9525">
                      <a:noFill/>
                      <a:miter lim="800000"/>
                      <a:headEnd/>
                      <a:tailEnd/>
                    </a:ln>
                  </pic:spPr>
                </pic:pic>
              </a:graphicData>
            </a:graphic>
          </wp:inline>
        </w:drawing>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 xml:space="preserve">где </w:t>
      </w:r>
      <w:r w:rsidRPr="005F790D">
        <w:rPr>
          <w:rFonts w:ascii="Times New Roman" w:hAnsi="Times New Roman"/>
          <w:i/>
          <w:iCs/>
          <w:color w:val="auto"/>
          <w:sz w:val="24"/>
          <w:szCs w:val="24"/>
        </w:rPr>
        <w:t>n</w:t>
      </w:r>
      <w:r w:rsidRPr="005F790D">
        <w:rPr>
          <w:rFonts w:ascii="Times New Roman" w:hAnsi="Times New Roman"/>
          <w:color w:val="auto"/>
          <w:sz w:val="24"/>
          <w:szCs w:val="24"/>
        </w:rPr>
        <w:t xml:space="preserve"> – численность отдела.</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 xml:space="preserve">Значения </w:t>
      </w:r>
      <w:r w:rsidRPr="005F790D">
        <w:rPr>
          <w:rFonts w:ascii="Times New Roman" w:hAnsi="Times New Roman"/>
          <w:i/>
          <w:iCs/>
          <w:color w:val="auto"/>
          <w:sz w:val="24"/>
          <w:szCs w:val="24"/>
        </w:rPr>
        <w:t>Кл</w:t>
      </w:r>
      <w:r w:rsidRPr="005F790D">
        <w:rPr>
          <w:rFonts w:ascii="Times New Roman" w:hAnsi="Times New Roman"/>
          <w:i/>
          <w:iCs/>
          <w:color w:val="auto"/>
          <w:sz w:val="24"/>
          <w:szCs w:val="24"/>
          <w:vertAlign w:val="subscript"/>
        </w:rPr>
        <w:t>отд</w:t>
      </w:r>
      <w:r w:rsidRPr="005F790D">
        <w:rPr>
          <w:rFonts w:ascii="Times New Roman" w:hAnsi="Times New Roman"/>
          <w:color w:val="auto"/>
          <w:sz w:val="24"/>
          <w:szCs w:val="24"/>
        </w:rPr>
        <w:t xml:space="preserve"> могут быть от 0,2 (минимум) до 1 (максимум). Указанные значения коэффициента соответствуют определенным отношениям в отделе (таблица 6).</w:t>
      </w:r>
    </w:p>
    <w:p w:rsidR="00FC321B" w:rsidRDefault="00FC321B" w:rsidP="005F790D">
      <w:pPr>
        <w:pStyle w:val="af5"/>
        <w:spacing w:after="0"/>
        <w:ind w:firstLine="709"/>
        <w:jc w:val="both"/>
        <w:rPr>
          <w:rFonts w:ascii="Times New Roman" w:hAnsi="Times New Roman"/>
          <w:color w:val="auto"/>
          <w:sz w:val="24"/>
          <w:szCs w:val="24"/>
        </w:rPr>
      </w:pPr>
    </w:p>
    <w:p w:rsidR="005F790D" w:rsidRDefault="005F790D" w:rsidP="005F790D">
      <w:pPr>
        <w:pStyle w:val="af5"/>
        <w:spacing w:after="0"/>
        <w:ind w:firstLine="709"/>
        <w:jc w:val="both"/>
        <w:rPr>
          <w:rStyle w:val="afb"/>
          <w:rFonts w:ascii="Times New Roman" w:hAnsi="Times New Roman"/>
          <w:b w:val="0"/>
          <w:color w:val="auto"/>
          <w:sz w:val="24"/>
          <w:szCs w:val="24"/>
        </w:rPr>
      </w:pPr>
      <w:r w:rsidRPr="005F790D">
        <w:rPr>
          <w:rFonts w:ascii="Times New Roman" w:hAnsi="Times New Roman"/>
          <w:color w:val="auto"/>
          <w:sz w:val="24"/>
          <w:szCs w:val="24"/>
        </w:rPr>
        <w:t xml:space="preserve">Таблица – </w:t>
      </w:r>
      <w:r w:rsidRPr="005F790D">
        <w:rPr>
          <w:rStyle w:val="afb"/>
          <w:rFonts w:ascii="Times New Roman" w:hAnsi="Times New Roman"/>
          <w:b w:val="0"/>
          <w:color w:val="auto"/>
          <w:sz w:val="24"/>
          <w:szCs w:val="24"/>
        </w:rPr>
        <w:t>Соответствие значений коэффициента психологического климата уровню взаимоотношений в отделе</w:t>
      </w:r>
    </w:p>
    <w:tbl>
      <w:tblPr>
        <w:tblStyle w:val="a8"/>
        <w:tblW w:w="0" w:type="auto"/>
        <w:tblCellMar>
          <w:left w:w="0" w:type="dxa"/>
          <w:right w:w="0" w:type="dxa"/>
        </w:tblCellMar>
        <w:tblLook w:val="04A0" w:firstRow="1" w:lastRow="0" w:firstColumn="1" w:lastColumn="0" w:noHBand="0" w:noVBand="1"/>
      </w:tblPr>
      <w:tblGrid>
        <w:gridCol w:w="5108"/>
        <w:gridCol w:w="5108"/>
      </w:tblGrid>
      <w:tr w:rsidR="005F790D" w:rsidTr="005F790D">
        <w:tc>
          <w:tcPr>
            <w:tcW w:w="5108" w:type="dxa"/>
          </w:tcPr>
          <w:p w:rsidR="005F790D" w:rsidRPr="00541010" w:rsidRDefault="005F790D" w:rsidP="005F790D">
            <w:pPr>
              <w:jc w:val="center"/>
            </w:pPr>
            <w:r w:rsidRPr="00541010">
              <w:t>Значения Кл</w:t>
            </w:r>
            <w:r w:rsidRPr="005F790D">
              <w:rPr>
                <w:i/>
                <w:sz w:val="20"/>
                <w:szCs w:val="20"/>
              </w:rPr>
              <w:t>отд</w:t>
            </w:r>
          </w:p>
        </w:tc>
        <w:tc>
          <w:tcPr>
            <w:tcW w:w="5108" w:type="dxa"/>
          </w:tcPr>
          <w:p w:rsidR="005F790D" w:rsidRPr="00541010" w:rsidRDefault="005F790D" w:rsidP="005F790D">
            <w:pPr>
              <w:jc w:val="center"/>
            </w:pPr>
            <w:r w:rsidRPr="00541010">
              <w:t>Взаимоотношения в отделе</w:t>
            </w:r>
          </w:p>
        </w:tc>
      </w:tr>
      <w:tr w:rsidR="005F790D" w:rsidTr="005F790D">
        <w:tc>
          <w:tcPr>
            <w:tcW w:w="5108" w:type="dxa"/>
          </w:tcPr>
          <w:p w:rsidR="005F790D" w:rsidRPr="00541010" w:rsidRDefault="005F790D" w:rsidP="00313C8D">
            <w:r w:rsidRPr="00541010">
              <w:t>0,2–0,45</w:t>
            </w:r>
          </w:p>
        </w:tc>
        <w:tc>
          <w:tcPr>
            <w:tcW w:w="5108" w:type="dxa"/>
          </w:tcPr>
          <w:p w:rsidR="005F790D" w:rsidRPr="00541010" w:rsidRDefault="005F790D" w:rsidP="00313C8D">
            <w:r w:rsidRPr="00541010">
              <w:t>Плохие</w:t>
            </w:r>
          </w:p>
        </w:tc>
      </w:tr>
      <w:tr w:rsidR="005F790D" w:rsidTr="005F790D">
        <w:tc>
          <w:tcPr>
            <w:tcW w:w="5108" w:type="dxa"/>
          </w:tcPr>
          <w:p w:rsidR="005F790D" w:rsidRPr="00541010" w:rsidRDefault="005F790D" w:rsidP="00313C8D">
            <w:r w:rsidRPr="00541010">
              <w:t>0,46–0,65</w:t>
            </w:r>
          </w:p>
        </w:tc>
        <w:tc>
          <w:tcPr>
            <w:tcW w:w="5108" w:type="dxa"/>
          </w:tcPr>
          <w:p w:rsidR="005F790D" w:rsidRPr="00541010" w:rsidRDefault="005F790D" w:rsidP="00313C8D">
            <w:r w:rsidRPr="00541010">
              <w:t>Удовлетворительные</w:t>
            </w:r>
          </w:p>
        </w:tc>
      </w:tr>
      <w:tr w:rsidR="005F790D" w:rsidTr="005F790D">
        <w:tc>
          <w:tcPr>
            <w:tcW w:w="5108" w:type="dxa"/>
          </w:tcPr>
          <w:p w:rsidR="005F790D" w:rsidRPr="00541010" w:rsidRDefault="005F790D" w:rsidP="00313C8D">
            <w:r w:rsidRPr="00541010">
              <w:t>0,66–0,85</w:t>
            </w:r>
          </w:p>
        </w:tc>
        <w:tc>
          <w:tcPr>
            <w:tcW w:w="5108" w:type="dxa"/>
          </w:tcPr>
          <w:p w:rsidR="005F790D" w:rsidRPr="00541010" w:rsidRDefault="005F790D" w:rsidP="00313C8D">
            <w:r w:rsidRPr="00541010">
              <w:t>Хорошие</w:t>
            </w:r>
          </w:p>
        </w:tc>
      </w:tr>
      <w:tr w:rsidR="005F790D" w:rsidTr="005F790D">
        <w:tc>
          <w:tcPr>
            <w:tcW w:w="5108" w:type="dxa"/>
          </w:tcPr>
          <w:p w:rsidR="005F790D" w:rsidRPr="00541010" w:rsidRDefault="005F790D" w:rsidP="00313C8D">
            <w:r w:rsidRPr="00541010">
              <w:t>0,86–1,0</w:t>
            </w:r>
          </w:p>
        </w:tc>
        <w:tc>
          <w:tcPr>
            <w:tcW w:w="5108" w:type="dxa"/>
          </w:tcPr>
          <w:p w:rsidR="005F790D" w:rsidRDefault="005F790D" w:rsidP="00313C8D">
            <w:r w:rsidRPr="00541010">
              <w:t>Очень хорошие</w:t>
            </w:r>
          </w:p>
        </w:tc>
      </w:tr>
    </w:tbl>
    <w:p w:rsidR="005F790D" w:rsidRPr="005F790D" w:rsidRDefault="005F790D" w:rsidP="005F790D">
      <w:pPr>
        <w:pStyle w:val="af5"/>
        <w:spacing w:after="0"/>
        <w:ind w:firstLine="709"/>
        <w:jc w:val="both"/>
        <w:rPr>
          <w:rFonts w:ascii="Times New Roman" w:hAnsi="Times New Roman"/>
          <w:color w:val="auto"/>
          <w:sz w:val="24"/>
          <w:szCs w:val="24"/>
        </w:rPr>
      </w:pP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В результате опроса один специалист дал следующие оценки по вопросам: 1-й – 4, 2-й – 3, 3-й – 3, 4-й – 3, 5-й – 4, 6-й – 3.</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С его точки зрения, коэффициент психологического климата равен</w:t>
      </w:r>
    </w:p>
    <w:p w:rsidR="005F790D" w:rsidRPr="00092C56" w:rsidRDefault="005F790D" w:rsidP="005F790D">
      <w:pPr>
        <w:pStyle w:val="af5"/>
        <w:spacing w:after="0"/>
        <w:ind w:firstLine="709"/>
        <w:jc w:val="center"/>
        <w:rPr>
          <w:sz w:val="28"/>
          <w:szCs w:val="28"/>
        </w:rPr>
      </w:pPr>
      <w:r>
        <w:rPr>
          <w:noProof/>
        </w:rPr>
        <w:drawing>
          <wp:inline distT="0" distB="0" distL="0" distR="0" wp14:anchorId="4EA433B2" wp14:editId="0C601B19">
            <wp:extent cx="2257425" cy="371475"/>
            <wp:effectExtent l="19050" t="0" r="0" b="0"/>
            <wp:docPr id="15" name="Рисунок 15" descr="https://konspekta.net/studopedianet/baza6/288904417143.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konspekta.net/studopedianet/baza6/288904417143.files/image007.gif"/>
                    <pic:cNvPicPr>
                      <a:picLocks noChangeAspect="1" noChangeArrowheads="1"/>
                    </pic:cNvPicPr>
                  </pic:nvPicPr>
                  <pic:blipFill>
                    <a:blip r:embed="rId37" cstate="print"/>
                    <a:srcRect/>
                    <a:stretch>
                      <a:fillRect/>
                    </a:stretch>
                  </pic:blipFill>
                  <pic:spPr bwMode="auto">
                    <a:xfrm>
                      <a:off x="0" y="0"/>
                      <a:ext cx="2257425" cy="371475"/>
                    </a:xfrm>
                    <a:prstGeom prst="rect">
                      <a:avLst/>
                    </a:prstGeom>
                    <a:noFill/>
                    <a:ln w="9525">
                      <a:noFill/>
                      <a:miter lim="800000"/>
                      <a:headEnd/>
                      <a:tailEnd/>
                    </a:ln>
                  </pic:spPr>
                </pic:pic>
              </a:graphicData>
            </a:graphic>
          </wp:inline>
        </w:drawing>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Аналогично рассчитываются коэффициенты психологического климата с точки зрения остальных специалистов отдела. Результаты опроса приведены в таблице.</w:t>
      </w:r>
    </w:p>
    <w:p w:rsidR="005F790D" w:rsidRPr="005F790D" w:rsidRDefault="005F790D" w:rsidP="005F790D">
      <w:pPr>
        <w:pStyle w:val="af5"/>
        <w:spacing w:after="0"/>
        <w:ind w:firstLine="709"/>
        <w:jc w:val="both"/>
        <w:rPr>
          <w:rFonts w:ascii="Times New Roman" w:hAnsi="Times New Roman"/>
          <w:color w:val="auto"/>
          <w:sz w:val="24"/>
          <w:szCs w:val="24"/>
        </w:rPr>
      </w:pPr>
    </w:p>
    <w:p w:rsidR="005F790D" w:rsidRDefault="005F790D" w:rsidP="005F790D">
      <w:pPr>
        <w:pStyle w:val="af5"/>
        <w:spacing w:after="0"/>
        <w:ind w:firstLine="709"/>
        <w:jc w:val="both"/>
        <w:rPr>
          <w:rStyle w:val="afb"/>
          <w:rFonts w:ascii="Times New Roman" w:hAnsi="Times New Roman"/>
          <w:b w:val="0"/>
          <w:color w:val="auto"/>
          <w:sz w:val="24"/>
          <w:szCs w:val="24"/>
        </w:rPr>
      </w:pPr>
      <w:r w:rsidRPr="005F790D">
        <w:rPr>
          <w:rFonts w:ascii="Times New Roman" w:hAnsi="Times New Roman"/>
          <w:color w:val="auto"/>
          <w:sz w:val="24"/>
          <w:szCs w:val="24"/>
        </w:rPr>
        <w:t xml:space="preserve">Таблица </w:t>
      </w:r>
      <w:r w:rsidRPr="005F790D">
        <w:rPr>
          <w:rFonts w:ascii="Times New Roman" w:hAnsi="Times New Roman"/>
          <w:i/>
          <w:iCs/>
          <w:color w:val="auto"/>
          <w:sz w:val="24"/>
          <w:szCs w:val="24"/>
        </w:rPr>
        <w:t xml:space="preserve">– </w:t>
      </w:r>
      <w:r w:rsidRPr="005F790D">
        <w:rPr>
          <w:rStyle w:val="afb"/>
          <w:rFonts w:ascii="Times New Roman" w:hAnsi="Times New Roman"/>
          <w:b w:val="0"/>
          <w:color w:val="auto"/>
          <w:sz w:val="24"/>
          <w:szCs w:val="24"/>
        </w:rPr>
        <w:t>Сводная анкета для определения показателей психологического климата</w:t>
      </w:r>
    </w:p>
    <w:tbl>
      <w:tblPr>
        <w:tblStyle w:val="a8"/>
        <w:tblW w:w="0" w:type="auto"/>
        <w:tblCellMar>
          <w:left w:w="0" w:type="dxa"/>
          <w:right w:w="0" w:type="dxa"/>
        </w:tblCellMar>
        <w:tblLook w:val="04A0" w:firstRow="1" w:lastRow="0" w:firstColumn="1" w:lastColumn="0" w:noHBand="0" w:noVBand="1"/>
      </w:tblPr>
      <w:tblGrid>
        <w:gridCol w:w="856"/>
        <w:gridCol w:w="709"/>
        <w:gridCol w:w="710"/>
        <w:gridCol w:w="710"/>
        <w:gridCol w:w="709"/>
        <w:gridCol w:w="710"/>
        <w:gridCol w:w="710"/>
        <w:gridCol w:w="2551"/>
        <w:gridCol w:w="2551"/>
      </w:tblGrid>
      <w:tr w:rsidR="00B1567C" w:rsidTr="00313C8D">
        <w:tc>
          <w:tcPr>
            <w:tcW w:w="856" w:type="dxa"/>
            <w:vMerge w:val="restart"/>
          </w:tcPr>
          <w:p w:rsidR="00B1567C" w:rsidRPr="00B1567C" w:rsidRDefault="00B1567C" w:rsidP="005F790D">
            <w:pPr>
              <w:pStyle w:val="af5"/>
              <w:spacing w:after="0"/>
              <w:jc w:val="both"/>
              <w:rPr>
                <w:rFonts w:ascii="Times New Roman" w:hAnsi="Times New Roman"/>
                <w:color w:val="auto"/>
                <w:sz w:val="24"/>
                <w:szCs w:val="24"/>
              </w:rPr>
            </w:pPr>
            <w:r w:rsidRPr="00B1567C">
              <w:rPr>
                <w:rFonts w:ascii="Times New Roman" w:hAnsi="Times New Roman"/>
                <w:color w:val="auto"/>
                <w:sz w:val="24"/>
                <w:szCs w:val="24"/>
                <w:lang w:eastAsia="uk-UA"/>
              </w:rPr>
              <w:t>Номер</w:t>
            </w:r>
            <w:r w:rsidRPr="00B1567C">
              <w:rPr>
                <w:rFonts w:ascii="Times New Roman" w:hAnsi="Times New Roman"/>
                <w:color w:val="auto"/>
                <w:sz w:val="24"/>
                <w:szCs w:val="24"/>
                <w:lang w:eastAsia="uk-UA"/>
              </w:rPr>
              <w:br/>
              <w:t>анкеты</w:t>
            </w:r>
          </w:p>
        </w:tc>
        <w:tc>
          <w:tcPr>
            <w:tcW w:w="4258" w:type="dxa"/>
            <w:gridSpan w:val="6"/>
          </w:tcPr>
          <w:p w:rsidR="00B1567C" w:rsidRPr="00B1567C" w:rsidRDefault="00B1567C" w:rsidP="00B1567C">
            <w:pPr>
              <w:pStyle w:val="af5"/>
              <w:spacing w:after="0"/>
              <w:jc w:val="center"/>
              <w:rPr>
                <w:rFonts w:ascii="Times New Roman" w:hAnsi="Times New Roman"/>
                <w:color w:val="auto"/>
                <w:sz w:val="24"/>
                <w:szCs w:val="24"/>
              </w:rPr>
            </w:pPr>
            <w:r w:rsidRPr="00B1567C">
              <w:rPr>
                <w:rFonts w:ascii="Times New Roman" w:hAnsi="Times New Roman"/>
                <w:color w:val="auto"/>
                <w:sz w:val="24"/>
                <w:szCs w:val="24"/>
                <w:lang w:eastAsia="uk-UA"/>
              </w:rPr>
              <w:t>Номер вопроса</w:t>
            </w:r>
          </w:p>
        </w:tc>
        <w:tc>
          <w:tcPr>
            <w:tcW w:w="2551" w:type="dxa"/>
            <w:vMerge w:val="restart"/>
            <w:vAlign w:val="center"/>
          </w:tcPr>
          <w:p w:rsidR="00B1567C" w:rsidRPr="00B1567C" w:rsidRDefault="00B1567C" w:rsidP="00313C8D">
            <w:pPr>
              <w:spacing w:before="100" w:beforeAutospacing="1" w:after="100" w:afterAutospacing="1"/>
              <w:jc w:val="center"/>
              <w:rPr>
                <w:lang w:eastAsia="uk-UA"/>
              </w:rPr>
            </w:pPr>
            <w:r w:rsidRPr="00B1567C">
              <w:rPr>
                <w:lang w:eastAsia="uk-UA"/>
              </w:rPr>
              <w:t>Сумма, баллы</w:t>
            </w:r>
          </w:p>
        </w:tc>
        <w:tc>
          <w:tcPr>
            <w:tcW w:w="2551" w:type="dxa"/>
            <w:vMerge w:val="restart"/>
            <w:vAlign w:val="center"/>
          </w:tcPr>
          <w:p w:rsidR="00B1567C" w:rsidRPr="00B1567C" w:rsidRDefault="00B1567C" w:rsidP="00313C8D">
            <w:pPr>
              <w:spacing w:before="100" w:beforeAutospacing="1" w:after="100" w:afterAutospacing="1"/>
              <w:jc w:val="center"/>
              <w:rPr>
                <w:lang w:eastAsia="uk-UA"/>
              </w:rPr>
            </w:pPr>
            <w:r w:rsidRPr="00B1567C">
              <w:rPr>
                <w:lang w:eastAsia="uk-UA"/>
              </w:rPr>
              <w:t>Коэффициент психологического климата</w:t>
            </w:r>
          </w:p>
        </w:tc>
      </w:tr>
      <w:tr w:rsidR="00B1567C" w:rsidTr="00313C8D">
        <w:tc>
          <w:tcPr>
            <w:tcW w:w="856" w:type="dxa"/>
            <w:vMerge/>
          </w:tcPr>
          <w:p w:rsidR="00B1567C" w:rsidRDefault="00B1567C" w:rsidP="005F790D">
            <w:pPr>
              <w:pStyle w:val="af5"/>
              <w:spacing w:after="0"/>
              <w:jc w:val="both"/>
              <w:rPr>
                <w:rFonts w:ascii="Times New Roman" w:hAnsi="Times New Roman"/>
                <w:color w:val="auto"/>
                <w:sz w:val="24"/>
                <w:szCs w:val="24"/>
              </w:rPr>
            </w:pPr>
          </w:p>
        </w:tc>
        <w:tc>
          <w:tcPr>
            <w:tcW w:w="709" w:type="dxa"/>
          </w:tcPr>
          <w:p w:rsidR="00B1567C" w:rsidRPr="00B1567C" w:rsidRDefault="00B1567C" w:rsidP="00B1567C">
            <w:pPr>
              <w:jc w:val="center"/>
            </w:pPr>
            <w:r w:rsidRPr="00B1567C">
              <w:t>1</w:t>
            </w:r>
          </w:p>
        </w:tc>
        <w:tc>
          <w:tcPr>
            <w:tcW w:w="710" w:type="dxa"/>
          </w:tcPr>
          <w:p w:rsidR="00B1567C" w:rsidRPr="00B1567C" w:rsidRDefault="00B1567C" w:rsidP="00B1567C">
            <w:pPr>
              <w:jc w:val="center"/>
            </w:pPr>
            <w:r w:rsidRPr="00B1567C">
              <w:t>2</w:t>
            </w:r>
          </w:p>
        </w:tc>
        <w:tc>
          <w:tcPr>
            <w:tcW w:w="710" w:type="dxa"/>
          </w:tcPr>
          <w:p w:rsidR="00B1567C" w:rsidRPr="00B1567C" w:rsidRDefault="00B1567C" w:rsidP="00B1567C">
            <w:pPr>
              <w:jc w:val="center"/>
            </w:pPr>
            <w:r w:rsidRPr="00B1567C">
              <w:t>3</w:t>
            </w:r>
          </w:p>
        </w:tc>
        <w:tc>
          <w:tcPr>
            <w:tcW w:w="709" w:type="dxa"/>
          </w:tcPr>
          <w:p w:rsidR="00B1567C" w:rsidRPr="00B1567C" w:rsidRDefault="00B1567C" w:rsidP="00B1567C">
            <w:pPr>
              <w:jc w:val="center"/>
            </w:pPr>
            <w:r w:rsidRPr="00B1567C">
              <w:t>4</w:t>
            </w:r>
          </w:p>
        </w:tc>
        <w:tc>
          <w:tcPr>
            <w:tcW w:w="710" w:type="dxa"/>
          </w:tcPr>
          <w:p w:rsidR="00B1567C" w:rsidRPr="00B1567C" w:rsidRDefault="00B1567C" w:rsidP="00B1567C">
            <w:pPr>
              <w:jc w:val="center"/>
            </w:pPr>
            <w:r w:rsidRPr="00B1567C">
              <w:t>5</w:t>
            </w:r>
          </w:p>
        </w:tc>
        <w:tc>
          <w:tcPr>
            <w:tcW w:w="710" w:type="dxa"/>
          </w:tcPr>
          <w:p w:rsidR="00B1567C" w:rsidRPr="00B1567C" w:rsidRDefault="00B1567C" w:rsidP="00B1567C">
            <w:pPr>
              <w:jc w:val="center"/>
            </w:pPr>
            <w:r w:rsidRPr="00B1567C">
              <w:t>6</w:t>
            </w:r>
          </w:p>
        </w:tc>
        <w:tc>
          <w:tcPr>
            <w:tcW w:w="2551" w:type="dxa"/>
            <w:vMerge/>
          </w:tcPr>
          <w:p w:rsidR="00B1567C" w:rsidRDefault="00B1567C" w:rsidP="005F790D">
            <w:pPr>
              <w:pStyle w:val="af5"/>
              <w:spacing w:after="0"/>
              <w:jc w:val="both"/>
              <w:rPr>
                <w:rFonts w:ascii="Times New Roman" w:hAnsi="Times New Roman"/>
                <w:color w:val="auto"/>
                <w:sz w:val="24"/>
                <w:szCs w:val="24"/>
              </w:rPr>
            </w:pPr>
          </w:p>
        </w:tc>
        <w:tc>
          <w:tcPr>
            <w:tcW w:w="2551" w:type="dxa"/>
            <w:vMerge/>
          </w:tcPr>
          <w:p w:rsidR="00B1567C" w:rsidRDefault="00B1567C" w:rsidP="005F790D">
            <w:pPr>
              <w:pStyle w:val="af5"/>
              <w:spacing w:after="0"/>
              <w:jc w:val="both"/>
              <w:rPr>
                <w:rFonts w:ascii="Times New Roman" w:hAnsi="Times New Roman"/>
                <w:color w:val="auto"/>
                <w:sz w:val="24"/>
                <w:szCs w:val="24"/>
              </w:rPr>
            </w:pPr>
          </w:p>
        </w:tc>
      </w:tr>
      <w:tr w:rsidR="00B1567C" w:rsidTr="00B1567C">
        <w:tc>
          <w:tcPr>
            <w:tcW w:w="856" w:type="dxa"/>
            <w:vMerge/>
          </w:tcPr>
          <w:p w:rsidR="00B1567C" w:rsidRDefault="00B1567C" w:rsidP="005F790D">
            <w:pPr>
              <w:pStyle w:val="af5"/>
              <w:spacing w:after="0"/>
              <w:jc w:val="both"/>
              <w:rPr>
                <w:rFonts w:ascii="Times New Roman" w:hAnsi="Times New Roman"/>
                <w:color w:val="auto"/>
                <w:sz w:val="24"/>
                <w:szCs w:val="24"/>
              </w:rPr>
            </w:pPr>
          </w:p>
        </w:tc>
        <w:tc>
          <w:tcPr>
            <w:tcW w:w="4258" w:type="dxa"/>
            <w:gridSpan w:val="6"/>
          </w:tcPr>
          <w:p w:rsidR="00B1567C" w:rsidRPr="00B1567C" w:rsidRDefault="00B1567C" w:rsidP="00B1567C">
            <w:pPr>
              <w:pStyle w:val="af5"/>
              <w:spacing w:after="0"/>
              <w:jc w:val="center"/>
              <w:rPr>
                <w:rFonts w:ascii="Times New Roman" w:hAnsi="Times New Roman"/>
                <w:color w:val="auto"/>
                <w:sz w:val="24"/>
                <w:szCs w:val="24"/>
              </w:rPr>
            </w:pPr>
            <w:r w:rsidRPr="00B1567C">
              <w:rPr>
                <w:rFonts w:ascii="Times New Roman" w:hAnsi="Times New Roman"/>
                <w:color w:val="auto"/>
                <w:sz w:val="24"/>
                <w:szCs w:val="24"/>
                <w:lang w:eastAsia="uk-UA"/>
              </w:rPr>
              <w:t>Оценка, баллы</w:t>
            </w:r>
          </w:p>
        </w:tc>
        <w:tc>
          <w:tcPr>
            <w:tcW w:w="2551" w:type="dxa"/>
            <w:vMerge/>
          </w:tcPr>
          <w:p w:rsidR="00B1567C" w:rsidRDefault="00B1567C" w:rsidP="005F790D">
            <w:pPr>
              <w:pStyle w:val="af5"/>
              <w:spacing w:after="0"/>
              <w:jc w:val="both"/>
              <w:rPr>
                <w:rFonts w:ascii="Times New Roman" w:hAnsi="Times New Roman"/>
                <w:color w:val="auto"/>
                <w:sz w:val="24"/>
                <w:szCs w:val="24"/>
              </w:rPr>
            </w:pPr>
          </w:p>
        </w:tc>
        <w:tc>
          <w:tcPr>
            <w:tcW w:w="2551" w:type="dxa"/>
            <w:vMerge/>
          </w:tcPr>
          <w:p w:rsidR="00B1567C" w:rsidRDefault="00B1567C" w:rsidP="005F790D">
            <w:pPr>
              <w:pStyle w:val="af5"/>
              <w:spacing w:after="0"/>
              <w:jc w:val="both"/>
              <w:rPr>
                <w:rFonts w:ascii="Times New Roman" w:hAnsi="Times New Roman"/>
                <w:color w:val="auto"/>
                <w:sz w:val="24"/>
                <w:szCs w:val="24"/>
              </w:rPr>
            </w:pPr>
          </w:p>
        </w:tc>
      </w:tr>
      <w:tr w:rsidR="00B1567C" w:rsidTr="00313C8D">
        <w:tc>
          <w:tcPr>
            <w:tcW w:w="856" w:type="dxa"/>
          </w:tcPr>
          <w:p w:rsidR="00B1567C" w:rsidRDefault="00B1567C" w:rsidP="005F790D">
            <w:pPr>
              <w:pStyle w:val="af5"/>
              <w:spacing w:after="0"/>
              <w:jc w:val="both"/>
              <w:rPr>
                <w:rFonts w:ascii="Times New Roman" w:hAnsi="Times New Roman"/>
                <w:color w:val="auto"/>
                <w:sz w:val="24"/>
                <w:szCs w:val="24"/>
              </w:rPr>
            </w:pPr>
            <w:r>
              <w:rPr>
                <w:rFonts w:ascii="Times New Roman" w:hAnsi="Times New Roman"/>
                <w:color w:val="auto"/>
                <w:sz w:val="24"/>
                <w:szCs w:val="24"/>
              </w:rPr>
              <w:t>1</w:t>
            </w:r>
          </w:p>
        </w:tc>
        <w:tc>
          <w:tcPr>
            <w:tcW w:w="709" w:type="dxa"/>
            <w:vAlign w:val="center"/>
          </w:tcPr>
          <w:p w:rsidR="00B1567C" w:rsidRPr="00887E86" w:rsidRDefault="00B1567C" w:rsidP="00B1567C">
            <w:pPr>
              <w:jc w:val="center"/>
              <w:rPr>
                <w:lang w:eastAsia="uk-UA"/>
              </w:rPr>
            </w:pPr>
            <w:r w:rsidRPr="00887E86">
              <w:rPr>
                <w:lang w:eastAsia="uk-UA"/>
              </w:rPr>
              <w:t>4</w:t>
            </w:r>
          </w:p>
        </w:tc>
        <w:tc>
          <w:tcPr>
            <w:tcW w:w="710" w:type="dxa"/>
            <w:vAlign w:val="center"/>
          </w:tcPr>
          <w:p w:rsidR="00B1567C" w:rsidRPr="00887E86" w:rsidRDefault="00B1567C" w:rsidP="00B1567C">
            <w:pPr>
              <w:jc w:val="center"/>
              <w:rPr>
                <w:lang w:eastAsia="uk-UA"/>
              </w:rPr>
            </w:pPr>
            <w:r w:rsidRPr="00887E86">
              <w:rPr>
                <w:lang w:eastAsia="uk-UA"/>
              </w:rPr>
              <w:t>3</w:t>
            </w:r>
          </w:p>
        </w:tc>
        <w:tc>
          <w:tcPr>
            <w:tcW w:w="710" w:type="dxa"/>
            <w:vAlign w:val="center"/>
          </w:tcPr>
          <w:p w:rsidR="00B1567C" w:rsidRPr="00887E86" w:rsidRDefault="00B1567C" w:rsidP="00B1567C">
            <w:pPr>
              <w:jc w:val="center"/>
              <w:rPr>
                <w:lang w:eastAsia="uk-UA"/>
              </w:rPr>
            </w:pPr>
            <w:r w:rsidRPr="00887E86">
              <w:rPr>
                <w:lang w:eastAsia="uk-UA"/>
              </w:rPr>
              <w:t>3</w:t>
            </w:r>
          </w:p>
        </w:tc>
        <w:tc>
          <w:tcPr>
            <w:tcW w:w="709" w:type="dxa"/>
            <w:vAlign w:val="center"/>
          </w:tcPr>
          <w:p w:rsidR="00B1567C" w:rsidRPr="00887E86" w:rsidRDefault="00B1567C" w:rsidP="00B1567C">
            <w:pPr>
              <w:jc w:val="center"/>
              <w:rPr>
                <w:lang w:eastAsia="uk-UA"/>
              </w:rPr>
            </w:pPr>
            <w:r w:rsidRPr="00887E86">
              <w:rPr>
                <w:lang w:eastAsia="uk-UA"/>
              </w:rPr>
              <w:t>3</w:t>
            </w:r>
          </w:p>
        </w:tc>
        <w:tc>
          <w:tcPr>
            <w:tcW w:w="710" w:type="dxa"/>
            <w:vAlign w:val="center"/>
          </w:tcPr>
          <w:p w:rsidR="00B1567C" w:rsidRPr="00887E86" w:rsidRDefault="00B1567C" w:rsidP="00B1567C">
            <w:pPr>
              <w:jc w:val="center"/>
              <w:rPr>
                <w:lang w:eastAsia="uk-UA"/>
              </w:rPr>
            </w:pPr>
            <w:r w:rsidRPr="00887E86">
              <w:rPr>
                <w:lang w:eastAsia="uk-UA"/>
              </w:rPr>
              <w:t>4</w:t>
            </w:r>
          </w:p>
        </w:tc>
        <w:tc>
          <w:tcPr>
            <w:tcW w:w="710" w:type="dxa"/>
            <w:vAlign w:val="center"/>
          </w:tcPr>
          <w:p w:rsidR="00B1567C" w:rsidRPr="00887E86" w:rsidRDefault="00B1567C" w:rsidP="00B1567C">
            <w:pPr>
              <w:jc w:val="center"/>
              <w:rPr>
                <w:lang w:eastAsia="uk-UA"/>
              </w:rPr>
            </w:pPr>
            <w:r w:rsidRPr="00887E86">
              <w:rPr>
                <w:lang w:eastAsia="uk-UA"/>
              </w:rPr>
              <w:t>3</w:t>
            </w:r>
          </w:p>
        </w:tc>
        <w:tc>
          <w:tcPr>
            <w:tcW w:w="2551" w:type="dxa"/>
            <w:vAlign w:val="center"/>
          </w:tcPr>
          <w:p w:rsidR="00B1567C" w:rsidRPr="00887E86" w:rsidRDefault="00B1567C" w:rsidP="00313C8D">
            <w:pPr>
              <w:jc w:val="center"/>
              <w:rPr>
                <w:lang w:eastAsia="uk-UA"/>
              </w:rPr>
            </w:pPr>
            <w:r w:rsidRPr="00887E86">
              <w:rPr>
                <w:lang w:eastAsia="uk-UA"/>
              </w:rPr>
              <w:t>20</w:t>
            </w:r>
          </w:p>
        </w:tc>
        <w:tc>
          <w:tcPr>
            <w:tcW w:w="2551" w:type="dxa"/>
            <w:vAlign w:val="center"/>
          </w:tcPr>
          <w:p w:rsidR="00B1567C" w:rsidRPr="00887E86" w:rsidRDefault="00B1567C" w:rsidP="00313C8D">
            <w:pPr>
              <w:jc w:val="center"/>
              <w:rPr>
                <w:lang w:eastAsia="uk-UA"/>
              </w:rPr>
            </w:pPr>
            <w:r w:rsidRPr="00887E86">
              <w:rPr>
                <w:lang w:eastAsia="uk-UA"/>
              </w:rPr>
              <w:t>20 : 30 = 0,66</w:t>
            </w:r>
          </w:p>
        </w:tc>
      </w:tr>
      <w:tr w:rsidR="00B1567C" w:rsidTr="00313C8D">
        <w:tc>
          <w:tcPr>
            <w:tcW w:w="856" w:type="dxa"/>
          </w:tcPr>
          <w:p w:rsidR="00B1567C" w:rsidRDefault="00B1567C" w:rsidP="005F790D">
            <w:pPr>
              <w:pStyle w:val="af5"/>
              <w:spacing w:after="0"/>
              <w:jc w:val="both"/>
              <w:rPr>
                <w:rFonts w:ascii="Times New Roman" w:hAnsi="Times New Roman"/>
                <w:color w:val="auto"/>
                <w:sz w:val="24"/>
                <w:szCs w:val="24"/>
              </w:rPr>
            </w:pPr>
            <w:r>
              <w:rPr>
                <w:rFonts w:ascii="Times New Roman" w:hAnsi="Times New Roman"/>
                <w:color w:val="auto"/>
                <w:sz w:val="24"/>
                <w:szCs w:val="24"/>
              </w:rPr>
              <w:t>2</w:t>
            </w:r>
          </w:p>
        </w:tc>
        <w:tc>
          <w:tcPr>
            <w:tcW w:w="709" w:type="dxa"/>
            <w:vAlign w:val="center"/>
          </w:tcPr>
          <w:p w:rsidR="00B1567C" w:rsidRPr="00887E86" w:rsidRDefault="00B1567C" w:rsidP="00B1567C">
            <w:pPr>
              <w:jc w:val="center"/>
              <w:rPr>
                <w:lang w:eastAsia="uk-UA"/>
              </w:rPr>
            </w:pPr>
            <w:r w:rsidRPr="00887E86">
              <w:rPr>
                <w:lang w:eastAsia="uk-UA"/>
              </w:rPr>
              <w:t>3</w:t>
            </w:r>
          </w:p>
        </w:tc>
        <w:tc>
          <w:tcPr>
            <w:tcW w:w="710" w:type="dxa"/>
            <w:vAlign w:val="center"/>
          </w:tcPr>
          <w:p w:rsidR="00B1567C" w:rsidRPr="00887E86" w:rsidRDefault="00B1567C" w:rsidP="00B1567C">
            <w:pPr>
              <w:jc w:val="center"/>
              <w:rPr>
                <w:lang w:eastAsia="uk-UA"/>
              </w:rPr>
            </w:pPr>
            <w:r w:rsidRPr="00887E86">
              <w:rPr>
                <w:lang w:eastAsia="uk-UA"/>
              </w:rPr>
              <w:t>4</w:t>
            </w:r>
          </w:p>
        </w:tc>
        <w:tc>
          <w:tcPr>
            <w:tcW w:w="710" w:type="dxa"/>
            <w:vAlign w:val="center"/>
          </w:tcPr>
          <w:p w:rsidR="00B1567C" w:rsidRPr="00887E86" w:rsidRDefault="00B1567C" w:rsidP="00B1567C">
            <w:pPr>
              <w:jc w:val="center"/>
              <w:rPr>
                <w:lang w:eastAsia="uk-UA"/>
              </w:rPr>
            </w:pPr>
            <w:r w:rsidRPr="00887E86">
              <w:rPr>
                <w:lang w:eastAsia="uk-UA"/>
              </w:rPr>
              <w:t>2</w:t>
            </w:r>
          </w:p>
        </w:tc>
        <w:tc>
          <w:tcPr>
            <w:tcW w:w="709" w:type="dxa"/>
            <w:vAlign w:val="center"/>
          </w:tcPr>
          <w:p w:rsidR="00B1567C" w:rsidRPr="00887E86" w:rsidRDefault="00B1567C" w:rsidP="00B1567C">
            <w:pPr>
              <w:jc w:val="center"/>
              <w:rPr>
                <w:lang w:eastAsia="uk-UA"/>
              </w:rPr>
            </w:pPr>
            <w:r w:rsidRPr="00887E86">
              <w:rPr>
                <w:lang w:eastAsia="uk-UA"/>
              </w:rPr>
              <w:t>2</w:t>
            </w:r>
          </w:p>
        </w:tc>
        <w:tc>
          <w:tcPr>
            <w:tcW w:w="710" w:type="dxa"/>
            <w:vAlign w:val="center"/>
          </w:tcPr>
          <w:p w:rsidR="00B1567C" w:rsidRPr="00887E86" w:rsidRDefault="00B1567C" w:rsidP="00B1567C">
            <w:pPr>
              <w:jc w:val="center"/>
              <w:rPr>
                <w:lang w:eastAsia="uk-UA"/>
              </w:rPr>
            </w:pPr>
            <w:r w:rsidRPr="00887E86">
              <w:rPr>
                <w:lang w:eastAsia="uk-UA"/>
              </w:rPr>
              <w:t>4</w:t>
            </w:r>
          </w:p>
        </w:tc>
        <w:tc>
          <w:tcPr>
            <w:tcW w:w="710" w:type="dxa"/>
            <w:vAlign w:val="center"/>
          </w:tcPr>
          <w:p w:rsidR="00B1567C" w:rsidRPr="00887E86" w:rsidRDefault="00B1567C" w:rsidP="00B1567C">
            <w:pPr>
              <w:jc w:val="center"/>
              <w:rPr>
                <w:lang w:eastAsia="uk-UA"/>
              </w:rPr>
            </w:pPr>
            <w:r w:rsidRPr="00887E86">
              <w:rPr>
                <w:lang w:eastAsia="uk-UA"/>
              </w:rPr>
              <w:t>4</w:t>
            </w:r>
          </w:p>
        </w:tc>
        <w:tc>
          <w:tcPr>
            <w:tcW w:w="2551" w:type="dxa"/>
            <w:vAlign w:val="center"/>
          </w:tcPr>
          <w:p w:rsidR="00B1567C" w:rsidRPr="00887E86" w:rsidRDefault="00B1567C" w:rsidP="00313C8D">
            <w:pPr>
              <w:jc w:val="center"/>
              <w:rPr>
                <w:lang w:eastAsia="uk-UA"/>
              </w:rPr>
            </w:pPr>
            <w:r w:rsidRPr="00887E86">
              <w:rPr>
                <w:lang w:eastAsia="uk-UA"/>
              </w:rPr>
              <w:t>19</w:t>
            </w:r>
          </w:p>
        </w:tc>
        <w:tc>
          <w:tcPr>
            <w:tcW w:w="2551" w:type="dxa"/>
            <w:vAlign w:val="center"/>
          </w:tcPr>
          <w:p w:rsidR="00B1567C" w:rsidRPr="00887E86" w:rsidRDefault="00B1567C" w:rsidP="00313C8D">
            <w:pPr>
              <w:jc w:val="center"/>
              <w:rPr>
                <w:lang w:eastAsia="uk-UA"/>
              </w:rPr>
            </w:pPr>
            <w:r w:rsidRPr="00887E86">
              <w:rPr>
                <w:lang w:eastAsia="uk-UA"/>
              </w:rPr>
              <w:t>19 : 30 = 0,63</w:t>
            </w:r>
          </w:p>
        </w:tc>
      </w:tr>
      <w:tr w:rsidR="00B1567C" w:rsidTr="00313C8D">
        <w:tc>
          <w:tcPr>
            <w:tcW w:w="856" w:type="dxa"/>
          </w:tcPr>
          <w:p w:rsidR="00B1567C" w:rsidRDefault="00B1567C" w:rsidP="005F790D">
            <w:pPr>
              <w:pStyle w:val="af5"/>
              <w:spacing w:after="0"/>
              <w:jc w:val="both"/>
              <w:rPr>
                <w:rFonts w:ascii="Times New Roman" w:hAnsi="Times New Roman"/>
                <w:color w:val="auto"/>
                <w:sz w:val="24"/>
                <w:szCs w:val="24"/>
              </w:rPr>
            </w:pPr>
            <w:r>
              <w:rPr>
                <w:rFonts w:ascii="Times New Roman" w:hAnsi="Times New Roman"/>
                <w:color w:val="auto"/>
                <w:sz w:val="24"/>
                <w:szCs w:val="24"/>
              </w:rPr>
              <w:t>3</w:t>
            </w:r>
          </w:p>
        </w:tc>
        <w:tc>
          <w:tcPr>
            <w:tcW w:w="709" w:type="dxa"/>
            <w:vAlign w:val="center"/>
          </w:tcPr>
          <w:p w:rsidR="00B1567C" w:rsidRPr="00887E86" w:rsidRDefault="00B1567C" w:rsidP="00B1567C">
            <w:pPr>
              <w:jc w:val="center"/>
              <w:rPr>
                <w:lang w:eastAsia="uk-UA"/>
              </w:rPr>
            </w:pPr>
            <w:r w:rsidRPr="00887E86">
              <w:rPr>
                <w:lang w:eastAsia="uk-UA"/>
              </w:rPr>
              <w:t>4</w:t>
            </w:r>
          </w:p>
        </w:tc>
        <w:tc>
          <w:tcPr>
            <w:tcW w:w="710" w:type="dxa"/>
            <w:vAlign w:val="center"/>
          </w:tcPr>
          <w:p w:rsidR="00B1567C" w:rsidRPr="00887E86" w:rsidRDefault="00B1567C" w:rsidP="00B1567C">
            <w:pPr>
              <w:jc w:val="center"/>
              <w:rPr>
                <w:lang w:eastAsia="uk-UA"/>
              </w:rPr>
            </w:pPr>
            <w:r w:rsidRPr="00887E86">
              <w:rPr>
                <w:lang w:eastAsia="uk-UA"/>
              </w:rPr>
              <w:t>3</w:t>
            </w:r>
          </w:p>
        </w:tc>
        <w:tc>
          <w:tcPr>
            <w:tcW w:w="710" w:type="dxa"/>
            <w:vAlign w:val="center"/>
          </w:tcPr>
          <w:p w:rsidR="00B1567C" w:rsidRPr="00887E86" w:rsidRDefault="00B1567C" w:rsidP="00B1567C">
            <w:pPr>
              <w:jc w:val="center"/>
              <w:rPr>
                <w:lang w:eastAsia="uk-UA"/>
              </w:rPr>
            </w:pPr>
            <w:r w:rsidRPr="00887E86">
              <w:rPr>
                <w:lang w:eastAsia="uk-UA"/>
              </w:rPr>
              <w:t>3</w:t>
            </w:r>
          </w:p>
        </w:tc>
        <w:tc>
          <w:tcPr>
            <w:tcW w:w="709" w:type="dxa"/>
            <w:vAlign w:val="center"/>
          </w:tcPr>
          <w:p w:rsidR="00B1567C" w:rsidRPr="00887E86" w:rsidRDefault="00B1567C" w:rsidP="00B1567C">
            <w:pPr>
              <w:jc w:val="center"/>
              <w:rPr>
                <w:lang w:eastAsia="uk-UA"/>
              </w:rPr>
            </w:pPr>
            <w:r w:rsidRPr="00887E86">
              <w:rPr>
                <w:lang w:eastAsia="uk-UA"/>
              </w:rPr>
              <w:t>4</w:t>
            </w:r>
          </w:p>
        </w:tc>
        <w:tc>
          <w:tcPr>
            <w:tcW w:w="710" w:type="dxa"/>
            <w:vAlign w:val="center"/>
          </w:tcPr>
          <w:p w:rsidR="00B1567C" w:rsidRPr="00887E86" w:rsidRDefault="00B1567C" w:rsidP="00B1567C">
            <w:pPr>
              <w:jc w:val="center"/>
              <w:rPr>
                <w:lang w:eastAsia="uk-UA"/>
              </w:rPr>
            </w:pPr>
            <w:r w:rsidRPr="00887E86">
              <w:rPr>
                <w:lang w:eastAsia="uk-UA"/>
              </w:rPr>
              <w:t>4</w:t>
            </w:r>
          </w:p>
        </w:tc>
        <w:tc>
          <w:tcPr>
            <w:tcW w:w="710" w:type="dxa"/>
            <w:vAlign w:val="center"/>
          </w:tcPr>
          <w:p w:rsidR="00B1567C" w:rsidRPr="00887E86" w:rsidRDefault="00B1567C" w:rsidP="00B1567C">
            <w:pPr>
              <w:jc w:val="center"/>
              <w:rPr>
                <w:lang w:eastAsia="uk-UA"/>
              </w:rPr>
            </w:pPr>
            <w:r w:rsidRPr="00887E86">
              <w:rPr>
                <w:lang w:eastAsia="uk-UA"/>
              </w:rPr>
              <w:t>4</w:t>
            </w:r>
          </w:p>
        </w:tc>
        <w:tc>
          <w:tcPr>
            <w:tcW w:w="2551" w:type="dxa"/>
            <w:vAlign w:val="center"/>
          </w:tcPr>
          <w:p w:rsidR="00B1567C" w:rsidRPr="00887E86" w:rsidRDefault="00B1567C" w:rsidP="00313C8D">
            <w:pPr>
              <w:jc w:val="center"/>
              <w:rPr>
                <w:lang w:eastAsia="uk-UA"/>
              </w:rPr>
            </w:pPr>
            <w:r w:rsidRPr="00887E86">
              <w:rPr>
                <w:lang w:eastAsia="uk-UA"/>
              </w:rPr>
              <w:t>18</w:t>
            </w:r>
          </w:p>
        </w:tc>
        <w:tc>
          <w:tcPr>
            <w:tcW w:w="2551" w:type="dxa"/>
            <w:vAlign w:val="center"/>
          </w:tcPr>
          <w:p w:rsidR="00B1567C" w:rsidRPr="00887E86" w:rsidRDefault="00B1567C" w:rsidP="00313C8D">
            <w:pPr>
              <w:jc w:val="center"/>
              <w:rPr>
                <w:lang w:eastAsia="uk-UA"/>
              </w:rPr>
            </w:pPr>
            <w:r w:rsidRPr="00887E86">
              <w:rPr>
                <w:lang w:eastAsia="uk-UA"/>
              </w:rPr>
              <w:t>18 : 30 = 0,60</w:t>
            </w:r>
          </w:p>
        </w:tc>
      </w:tr>
      <w:tr w:rsidR="00B1567C" w:rsidTr="00313C8D">
        <w:tc>
          <w:tcPr>
            <w:tcW w:w="856" w:type="dxa"/>
          </w:tcPr>
          <w:p w:rsidR="00B1567C" w:rsidRDefault="00B1567C" w:rsidP="005F790D">
            <w:pPr>
              <w:pStyle w:val="af5"/>
              <w:spacing w:after="0"/>
              <w:jc w:val="both"/>
              <w:rPr>
                <w:rFonts w:ascii="Times New Roman" w:hAnsi="Times New Roman"/>
                <w:color w:val="auto"/>
                <w:sz w:val="24"/>
                <w:szCs w:val="24"/>
              </w:rPr>
            </w:pPr>
            <w:r>
              <w:rPr>
                <w:rFonts w:ascii="Times New Roman" w:hAnsi="Times New Roman"/>
                <w:color w:val="auto"/>
                <w:sz w:val="24"/>
                <w:szCs w:val="24"/>
              </w:rPr>
              <w:t>4</w:t>
            </w:r>
          </w:p>
        </w:tc>
        <w:tc>
          <w:tcPr>
            <w:tcW w:w="709" w:type="dxa"/>
            <w:vAlign w:val="center"/>
          </w:tcPr>
          <w:p w:rsidR="00B1567C" w:rsidRPr="00887E86" w:rsidRDefault="00B1567C" w:rsidP="00B1567C">
            <w:pPr>
              <w:jc w:val="center"/>
              <w:rPr>
                <w:lang w:eastAsia="uk-UA"/>
              </w:rPr>
            </w:pPr>
            <w:r w:rsidRPr="00887E86">
              <w:rPr>
                <w:lang w:eastAsia="uk-UA"/>
              </w:rPr>
              <w:t>4</w:t>
            </w:r>
          </w:p>
        </w:tc>
        <w:tc>
          <w:tcPr>
            <w:tcW w:w="710" w:type="dxa"/>
            <w:vAlign w:val="center"/>
          </w:tcPr>
          <w:p w:rsidR="00B1567C" w:rsidRPr="00887E86" w:rsidRDefault="00B1567C" w:rsidP="00B1567C">
            <w:pPr>
              <w:jc w:val="center"/>
              <w:rPr>
                <w:lang w:eastAsia="uk-UA"/>
              </w:rPr>
            </w:pPr>
            <w:r w:rsidRPr="00887E86">
              <w:rPr>
                <w:lang w:eastAsia="uk-UA"/>
              </w:rPr>
              <w:t>3</w:t>
            </w:r>
          </w:p>
        </w:tc>
        <w:tc>
          <w:tcPr>
            <w:tcW w:w="710" w:type="dxa"/>
            <w:vAlign w:val="center"/>
          </w:tcPr>
          <w:p w:rsidR="00B1567C" w:rsidRPr="00887E86" w:rsidRDefault="00B1567C" w:rsidP="00B1567C">
            <w:pPr>
              <w:jc w:val="center"/>
              <w:rPr>
                <w:lang w:eastAsia="uk-UA"/>
              </w:rPr>
            </w:pPr>
            <w:r w:rsidRPr="00887E86">
              <w:rPr>
                <w:lang w:eastAsia="uk-UA"/>
              </w:rPr>
              <w:t>3</w:t>
            </w:r>
          </w:p>
        </w:tc>
        <w:tc>
          <w:tcPr>
            <w:tcW w:w="709" w:type="dxa"/>
            <w:vAlign w:val="center"/>
          </w:tcPr>
          <w:p w:rsidR="00B1567C" w:rsidRPr="00887E86" w:rsidRDefault="00B1567C" w:rsidP="00B1567C">
            <w:pPr>
              <w:jc w:val="center"/>
              <w:rPr>
                <w:lang w:eastAsia="uk-UA"/>
              </w:rPr>
            </w:pPr>
            <w:r w:rsidRPr="00887E86">
              <w:rPr>
                <w:lang w:eastAsia="uk-UA"/>
              </w:rPr>
              <w:t>4</w:t>
            </w:r>
          </w:p>
        </w:tc>
        <w:tc>
          <w:tcPr>
            <w:tcW w:w="710" w:type="dxa"/>
            <w:vAlign w:val="center"/>
          </w:tcPr>
          <w:p w:rsidR="00B1567C" w:rsidRPr="00887E86" w:rsidRDefault="00B1567C" w:rsidP="00B1567C">
            <w:pPr>
              <w:jc w:val="center"/>
              <w:rPr>
                <w:lang w:eastAsia="uk-UA"/>
              </w:rPr>
            </w:pPr>
            <w:r w:rsidRPr="00887E86">
              <w:rPr>
                <w:lang w:eastAsia="uk-UA"/>
              </w:rPr>
              <w:t>4</w:t>
            </w:r>
          </w:p>
        </w:tc>
        <w:tc>
          <w:tcPr>
            <w:tcW w:w="710" w:type="dxa"/>
            <w:vAlign w:val="center"/>
          </w:tcPr>
          <w:p w:rsidR="00B1567C" w:rsidRPr="00887E86" w:rsidRDefault="00B1567C" w:rsidP="00B1567C">
            <w:pPr>
              <w:jc w:val="center"/>
              <w:rPr>
                <w:lang w:eastAsia="uk-UA"/>
              </w:rPr>
            </w:pPr>
            <w:r w:rsidRPr="00887E86">
              <w:rPr>
                <w:lang w:eastAsia="uk-UA"/>
              </w:rPr>
              <w:t>4</w:t>
            </w:r>
          </w:p>
        </w:tc>
        <w:tc>
          <w:tcPr>
            <w:tcW w:w="2551" w:type="dxa"/>
            <w:vAlign w:val="center"/>
          </w:tcPr>
          <w:p w:rsidR="00B1567C" w:rsidRPr="00887E86" w:rsidRDefault="00B1567C" w:rsidP="00313C8D">
            <w:pPr>
              <w:jc w:val="center"/>
              <w:rPr>
                <w:lang w:eastAsia="uk-UA"/>
              </w:rPr>
            </w:pPr>
            <w:r w:rsidRPr="00887E86">
              <w:rPr>
                <w:lang w:eastAsia="uk-UA"/>
              </w:rPr>
              <w:t>22</w:t>
            </w:r>
          </w:p>
        </w:tc>
        <w:tc>
          <w:tcPr>
            <w:tcW w:w="2551" w:type="dxa"/>
            <w:vAlign w:val="center"/>
          </w:tcPr>
          <w:p w:rsidR="00B1567C" w:rsidRPr="00887E86" w:rsidRDefault="00B1567C" w:rsidP="00313C8D">
            <w:pPr>
              <w:jc w:val="center"/>
              <w:rPr>
                <w:lang w:eastAsia="uk-UA"/>
              </w:rPr>
            </w:pPr>
            <w:r w:rsidRPr="00887E86">
              <w:rPr>
                <w:lang w:eastAsia="uk-UA"/>
              </w:rPr>
              <w:t>22 : 30 = 0,73</w:t>
            </w:r>
          </w:p>
        </w:tc>
      </w:tr>
      <w:tr w:rsidR="00B1567C" w:rsidTr="00313C8D">
        <w:tc>
          <w:tcPr>
            <w:tcW w:w="856" w:type="dxa"/>
          </w:tcPr>
          <w:p w:rsidR="00B1567C" w:rsidRDefault="00B1567C" w:rsidP="005F790D">
            <w:pPr>
              <w:pStyle w:val="af5"/>
              <w:spacing w:after="0"/>
              <w:jc w:val="both"/>
              <w:rPr>
                <w:rFonts w:ascii="Times New Roman" w:hAnsi="Times New Roman"/>
                <w:color w:val="auto"/>
                <w:sz w:val="24"/>
                <w:szCs w:val="24"/>
              </w:rPr>
            </w:pPr>
            <w:r>
              <w:rPr>
                <w:rFonts w:ascii="Times New Roman" w:hAnsi="Times New Roman"/>
                <w:color w:val="auto"/>
                <w:sz w:val="24"/>
                <w:szCs w:val="24"/>
              </w:rPr>
              <w:t>5</w:t>
            </w:r>
          </w:p>
        </w:tc>
        <w:tc>
          <w:tcPr>
            <w:tcW w:w="709" w:type="dxa"/>
            <w:vAlign w:val="center"/>
          </w:tcPr>
          <w:p w:rsidR="00B1567C" w:rsidRPr="00887E86" w:rsidRDefault="00B1567C" w:rsidP="00B1567C">
            <w:pPr>
              <w:jc w:val="center"/>
              <w:rPr>
                <w:lang w:eastAsia="uk-UA"/>
              </w:rPr>
            </w:pPr>
            <w:r w:rsidRPr="00887E86">
              <w:rPr>
                <w:lang w:eastAsia="uk-UA"/>
              </w:rPr>
              <w:t>4</w:t>
            </w:r>
          </w:p>
        </w:tc>
        <w:tc>
          <w:tcPr>
            <w:tcW w:w="710" w:type="dxa"/>
            <w:vAlign w:val="center"/>
          </w:tcPr>
          <w:p w:rsidR="00B1567C" w:rsidRPr="00887E86" w:rsidRDefault="00B1567C" w:rsidP="00B1567C">
            <w:pPr>
              <w:jc w:val="center"/>
              <w:rPr>
                <w:lang w:eastAsia="uk-UA"/>
              </w:rPr>
            </w:pPr>
            <w:r w:rsidRPr="00887E86">
              <w:rPr>
                <w:lang w:eastAsia="uk-UA"/>
              </w:rPr>
              <w:t>4</w:t>
            </w:r>
          </w:p>
        </w:tc>
        <w:tc>
          <w:tcPr>
            <w:tcW w:w="710" w:type="dxa"/>
            <w:vAlign w:val="center"/>
          </w:tcPr>
          <w:p w:rsidR="00B1567C" w:rsidRPr="00887E86" w:rsidRDefault="00B1567C" w:rsidP="00B1567C">
            <w:pPr>
              <w:jc w:val="center"/>
              <w:rPr>
                <w:lang w:eastAsia="uk-UA"/>
              </w:rPr>
            </w:pPr>
            <w:r w:rsidRPr="00887E86">
              <w:rPr>
                <w:lang w:eastAsia="uk-UA"/>
              </w:rPr>
              <w:t>4</w:t>
            </w:r>
          </w:p>
        </w:tc>
        <w:tc>
          <w:tcPr>
            <w:tcW w:w="709" w:type="dxa"/>
            <w:vAlign w:val="center"/>
          </w:tcPr>
          <w:p w:rsidR="00B1567C" w:rsidRPr="00887E86" w:rsidRDefault="00B1567C" w:rsidP="00B1567C">
            <w:pPr>
              <w:jc w:val="center"/>
              <w:rPr>
                <w:lang w:eastAsia="uk-UA"/>
              </w:rPr>
            </w:pPr>
            <w:r w:rsidRPr="00887E86">
              <w:rPr>
                <w:lang w:eastAsia="uk-UA"/>
              </w:rPr>
              <w:t>3</w:t>
            </w:r>
          </w:p>
        </w:tc>
        <w:tc>
          <w:tcPr>
            <w:tcW w:w="710" w:type="dxa"/>
            <w:vAlign w:val="center"/>
          </w:tcPr>
          <w:p w:rsidR="00B1567C" w:rsidRPr="00887E86" w:rsidRDefault="00B1567C" w:rsidP="00B1567C">
            <w:pPr>
              <w:jc w:val="center"/>
              <w:rPr>
                <w:lang w:eastAsia="uk-UA"/>
              </w:rPr>
            </w:pPr>
            <w:r w:rsidRPr="00887E86">
              <w:rPr>
                <w:lang w:eastAsia="uk-UA"/>
              </w:rPr>
              <w:t>5</w:t>
            </w:r>
          </w:p>
        </w:tc>
        <w:tc>
          <w:tcPr>
            <w:tcW w:w="710" w:type="dxa"/>
            <w:vAlign w:val="center"/>
          </w:tcPr>
          <w:p w:rsidR="00B1567C" w:rsidRPr="00887E86" w:rsidRDefault="00B1567C" w:rsidP="00B1567C">
            <w:pPr>
              <w:jc w:val="center"/>
              <w:rPr>
                <w:lang w:eastAsia="uk-UA"/>
              </w:rPr>
            </w:pPr>
            <w:r w:rsidRPr="00887E86">
              <w:rPr>
                <w:lang w:eastAsia="uk-UA"/>
              </w:rPr>
              <w:t>5</w:t>
            </w:r>
          </w:p>
        </w:tc>
        <w:tc>
          <w:tcPr>
            <w:tcW w:w="2551" w:type="dxa"/>
            <w:vAlign w:val="center"/>
          </w:tcPr>
          <w:p w:rsidR="00B1567C" w:rsidRPr="00887E86" w:rsidRDefault="00B1567C" w:rsidP="00313C8D">
            <w:pPr>
              <w:jc w:val="center"/>
              <w:rPr>
                <w:lang w:eastAsia="uk-UA"/>
              </w:rPr>
            </w:pPr>
            <w:r w:rsidRPr="00887E86">
              <w:rPr>
                <w:lang w:eastAsia="uk-UA"/>
              </w:rPr>
              <w:t>25</w:t>
            </w:r>
          </w:p>
        </w:tc>
        <w:tc>
          <w:tcPr>
            <w:tcW w:w="2551" w:type="dxa"/>
            <w:vAlign w:val="center"/>
          </w:tcPr>
          <w:p w:rsidR="00B1567C" w:rsidRPr="00887E86" w:rsidRDefault="00B1567C" w:rsidP="00313C8D">
            <w:pPr>
              <w:jc w:val="center"/>
              <w:rPr>
                <w:lang w:eastAsia="uk-UA"/>
              </w:rPr>
            </w:pPr>
            <w:r w:rsidRPr="00887E86">
              <w:rPr>
                <w:lang w:eastAsia="uk-UA"/>
              </w:rPr>
              <w:t>25 : 30 = 0,83</w:t>
            </w:r>
          </w:p>
        </w:tc>
      </w:tr>
      <w:tr w:rsidR="00B1567C" w:rsidTr="00313C8D">
        <w:tc>
          <w:tcPr>
            <w:tcW w:w="856" w:type="dxa"/>
            <w:vAlign w:val="center"/>
          </w:tcPr>
          <w:p w:rsidR="00B1567C" w:rsidRPr="00887E86" w:rsidRDefault="00B1567C" w:rsidP="00313C8D">
            <w:pPr>
              <w:rPr>
                <w:lang w:eastAsia="uk-UA"/>
              </w:rPr>
            </w:pPr>
            <w:r w:rsidRPr="00887E86">
              <w:rPr>
                <w:lang w:eastAsia="uk-UA"/>
              </w:rPr>
              <w:t xml:space="preserve">Итого </w:t>
            </w:r>
          </w:p>
        </w:tc>
        <w:tc>
          <w:tcPr>
            <w:tcW w:w="709" w:type="dxa"/>
            <w:vAlign w:val="center"/>
          </w:tcPr>
          <w:p w:rsidR="00B1567C" w:rsidRPr="00887E86" w:rsidRDefault="00B1567C" w:rsidP="00B1567C">
            <w:pPr>
              <w:jc w:val="center"/>
              <w:rPr>
                <w:lang w:eastAsia="uk-UA"/>
              </w:rPr>
            </w:pPr>
            <w:r w:rsidRPr="00887E86">
              <w:rPr>
                <w:lang w:eastAsia="uk-UA"/>
              </w:rPr>
              <w:t>18</w:t>
            </w:r>
          </w:p>
        </w:tc>
        <w:tc>
          <w:tcPr>
            <w:tcW w:w="710" w:type="dxa"/>
            <w:vAlign w:val="center"/>
          </w:tcPr>
          <w:p w:rsidR="00B1567C" w:rsidRPr="00887E86" w:rsidRDefault="00B1567C" w:rsidP="00B1567C">
            <w:pPr>
              <w:jc w:val="center"/>
              <w:rPr>
                <w:lang w:eastAsia="uk-UA"/>
              </w:rPr>
            </w:pPr>
            <w:r w:rsidRPr="00887E86">
              <w:rPr>
                <w:lang w:eastAsia="uk-UA"/>
              </w:rPr>
              <w:t>18</w:t>
            </w:r>
          </w:p>
        </w:tc>
        <w:tc>
          <w:tcPr>
            <w:tcW w:w="710" w:type="dxa"/>
            <w:vAlign w:val="center"/>
          </w:tcPr>
          <w:p w:rsidR="00B1567C" w:rsidRPr="00887E86" w:rsidRDefault="00B1567C" w:rsidP="00B1567C">
            <w:pPr>
              <w:jc w:val="center"/>
              <w:rPr>
                <w:lang w:eastAsia="uk-UA"/>
              </w:rPr>
            </w:pPr>
            <w:r w:rsidRPr="00887E86">
              <w:rPr>
                <w:lang w:eastAsia="uk-UA"/>
              </w:rPr>
              <w:t>13</w:t>
            </w:r>
          </w:p>
        </w:tc>
        <w:tc>
          <w:tcPr>
            <w:tcW w:w="709" w:type="dxa"/>
            <w:vAlign w:val="center"/>
          </w:tcPr>
          <w:p w:rsidR="00B1567C" w:rsidRPr="00887E86" w:rsidRDefault="00B1567C" w:rsidP="00B1567C">
            <w:pPr>
              <w:jc w:val="center"/>
              <w:rPr>
                <w:lang w:eastAsia="uk-UA"/>
              </w:rPr>
            </w:pPr>
            <w:r w:rsidRPr="00887E86">
              <w:rPr>
                <w:lang w:eastAsia="uk-UA"/>
              </w:rPr>
              <w:t>15</w:t>
            </w:r>
          </w:p>
        </w:tc>
        <w:tc>
          <w:tcPr>
            <w:tcW w:w="710" w:type="dxa"/>
            <w:vAlign w:val="center"/>
          </w:tcPr>
          <w:p w:rsidR="00B1567C" w:rsidRPr="00887E86" w:rsidRDefault="00B1567C" w:rsidP="00B1567C">
            <w:pPr>
              <w:jc w:val="center"/>
              <w:rPr>
                <w:lang w:eastAsia="uk-UA"/>
              </w:rPr>
            </w:pPr>
            <w:r w:rsidRPr="00887E86">
              <w:rPr>
                <w:lang w:eastAsia="uk-UA"/>
              </w:rPr>
              <w:t>22</w:t>
            </w:r>
          </w:p>
        </w:tc>
        <w:tc>
          <w:tcPr>
            <w:tcW w:w="710" w:type="dxa"/>
            <w:vAlign w:val="center"/>
          </w:tcPr>
          <w:p w:rsidR="00B1567C" w:rsidRPr="00887E86" w:rsidRDefault="00B1567C" w:rsidP="00B1567C">
            <w:pPr>
              <w:jc w:val="center"/>
              <w:rPr>
                <w:lang w:eastAsia="uk-UA"/>
              </w:rPr>
            </w:pPr>
            <w:r w:rsidRPr="00887E86">
              <w:rPr>
                <w:lang w:eastAsia="uk-UA"/>
              </w:rPr>
              <w:t>18</w:t>
            </w:r>
          </w:p>
        </w:tc>
        <w:tc>
          <w:tcPr>
            <w:tcW w:w="2551" w:type="dxa"/>
            <w:vAlign w:val="center"/>
          </w:tcPr>
          <w:p w:rsidR="00B1567C" w:rsidRPr="00887E86" w:rsidRDefault="00B1567C" w:rsidP="00313C8D">
            <w:pPr>
              <w:rPr>
                <w:lang w:eastAsia="uk-UA"/>
              </w:rPr>
            </w:pPr>
            <w:r w:rsidRPr="00887E86">
              <w:rPr>
                <w:lang w:eastAsia="uk-UA"/>
              </w:rPr>
              <w:t xml:space="preserve">  </w:t>
            </w:r>
          </w:p>
        </w:tc>
        <w:tc>
          <w:tcPr>
            <w:tcW w:w="2551" w:type="dxa"/>
            <w:vAlign w:val="center"/>
          </w:tcPr>
          <w:p w:rsidR="00B1567C" w:rsidRPr="00887E86" w:rsidRDefault="00B1567C" w:rsidP="00313C8D">
            <w:pPr>
              <w:jc w:val="center"/>
              <w:rPr>
                <w:lang w:eastAsia="uk-UA"/>
              </w:rPr>
            </w:pPr>
            <w:r w:rsidRPr="00887E86">
              <w:rPr>
                <w:i/>
                <w:iCs/>
                <w:lang w:eastAsia="uk-UA"/>
              </w:rPr>
              <w:t>Кл</w:t>
            </w:r>
            <w:r w:rsidRPr="00887E86">
              <w:rPr>
                <w:i/>
                <w:iCs/>
                <w:vertAlign w:val="subscript"/>
                <w:lang w:eastAsia="uk-UA"/>
              </w:rPr>
              <w:t>отд</w:t>
            </w:r>
            <w:r w:rsidRPr="00887E86">
              <w:rPr>
                <w:lang w:eastAsia="uk-UA"/>
              </w:rPr>
              <w:t xml:space="preserve"> = 0,69</w:t>
            </w:r>
          </w:p>
        </w:tc>
      </w:tr>
    </w:tbl>
    <w:p w:rsidR="005F790D" w:rsidRPr="005F790D" w:rsidRDefault="005F790D" w:rsidP="005F790D">
      <w:pPr>
        <w:pStyle w:val="af5"/>
        <w:spacing w:after="0"/>
        <w:ind w:firstLine="709"/>
        <w:jc w:val="both"/>
        <w:rPr>
          <w:rFonts w:ascii="Times New Roman" w:hAnsi="Times New Roman"/>
          <w:color w:val="auto"/>
          <w:sz w:val="24"/>
          <w:szCs w:val="24"/>
        </w:rPr>
      </w:pPr>
    </w:p>
    <w:p w:rsidR="005F790D" w:rsidRPr="00B1567C" w:rsidRDefault="005F790D" w:rsidP="00B1567C">
      <w:pPr>
        <w:pStyle w:val="af5"/>
        <w:spacing w:after="0"/>
        <w:ind w:firstLine="709"/>
        <w:jc w:val="both"/>
        <w:rPr>
          <w:rFonts w:ascii="Times New Roman" w:hAnsi="Times New Roman"/>
          <w:color w:val="auto"/>
          <w:sz w:val="24"/>
          <w:szCs w:val="24"/>
        </w:rPr>
      </w:pPr>
      <w:r w:rsidRPr="00B1567C">
        <w:rPr>
          <w:rFonts w:ascii="Times New Roman" w:hAnsi="Times New Roman"/>
          <w:color w:val="auto"/>
          <w:sz w:val="24"/>
          <w:szCs w:val="24"/>
        </w:rPr>
        <w:t>Отношения фактических оценок к максимально возможным по сумме баллов при ответе на каждый из шести вопросов соответственно составили:</w:t>
      </w:r>
    </w:p>
    <w:p w:rsidR="005F790D" w:rsidRPr="00B1567C" w:rsidRDefault="005F790D" w:rsidP="00B1567C">
      <w:pPr>
        <w:pStyle w:val="af5"/>
        <w:spacing w:after="0"/>
        <w:ind w:firstLine="709"/>
        <w:jc w:val="both"/>
        <w:rPr>
          <w:rFonts w:ascii="Times New Roman" w:hAnsi="Times New Roman"/>
          <w:color w:val="auto"/>
          <w:sz w:val="24"/>
          <w:szCs w:val="24"/>
        </w:rPr>
      </w:pPr>
      <w:r w:rsidRPr="00B1567C">
        <w:rPr>
          <w:rFonts w:ascii="Times New Roman" w:hAnsi="Times New Roman"/>
          <w:color w:val="auto"/>
          <w:sz w:val="24"/>
          <w:szCs w:val="24"/>
        </w:rPr>
        <w:t>· 1-й – 0,72 (18 : 25);</w:t>
      </w:r>
    </w:p>
    <w:p w:rsidR="005F790D" w:rsidRPr="00B1567C" w:rsidRDefault="005F790D" w:rsidP="00B1567C">
      <w:pPr>
        <w:pStyle w:val="af5"/>
        <w:spacing w:after="0"/>
        <w:ind w:firstLine="709"/>
        <w:jc w:val="both"/>
        <w:rPr>
          <w:rFonts w:ascii="Times New Roman" w:hAnsi="Times New Roman"/>
          <w:color w:val="auto"/>
          <w:sz w:val="24"/>
          <w:szCs w:val="24"/>
        </w:rPr>
      </w:pPr>
      <w:r w:rsidRPr="00B1567C">
        <w:rPr>
          <w:rFonts w:ascii="Times New Roman" w:hAnsi="Times New Roman"/>
          <w:color w:val="auto"/>
          <w:sz w:val="24"/>
          <w:szCs w:val="24"/>
        </w:rPr>
        <w:t>· 2-й – 0,72 (18 : 25);</w:t>
      </w:r>
    </w:p>
    <w:p w:rsidR="005F790D" w:rsidRPr="00B1567C" w:rsidRDefault="005F790D" w:rsidP="00B1567C">
      <w:pPr>
        <w:pStyle w:val="af5"/>
        <w:spacing w:after="0"/>
        <w:ind w:firstLine="709"/>
        <w:jc w:val="both"/>
        <w:rPr>
          <w:rFonts w:ascii="Times New Roman" w:hAnsi="Times New Roman"/>
          <w:color w:val="auto"/>
          <w:sz w:val="24"/>
          <w:szCs w:val="24"/>
        </w:rPr>
      </w:pPr>
      <w:r w:rsidRPr="00B1567C">
        <w:rPr>
          <w:rFonts w:ascii="Times New Roman" w:hAnsi="Times New Roman"/>
          <w:color w:val="auto"/>
          <w:sz w:val="24"/>
          <w:szCs w:val="24"/>
        </w:rPr>
        <w:t>· 3-й – 0,52 (13 : 25);</w:t>
      </w:r>
    </w:p>
    <w:p w:rsidR="005F790D" w:rsidRPr="00B1567C" w:rsidRDefault="005F790D" w:rsidP="00B1567C">
      <w:pPr>
        <w:pStyle w:val="af5"/>
        <w:spacing w:after="0"/>
        <w:ind w:firstLine="709"/>
        <w:jc w:val="both"/>
        <w:rPr>
          <w:rFonts w:ascii="Times New Roman" w:hAnsi="Times New Roman"/>
          <w:color w:val="auto"/>
          <w:sz w:val="24"/>
          <w:szCs w:val="24"/>
        </w:rPr>
      </w:pPr>
      <w:r w:rsidRPr="00B1567C">
        <w:rPr>
          <w:rFonts w:ascii="Times New Roman" w:hAnsi="Times New Roman"/>
          <w:color w:val="auto"/>
          <w:sz w:val="24"/>
          <w:szCs w:val="24"/>
        </w:rPr>
        <w:t>· 4-й – 0,6 (15 : 25);</w:t>
      </w:r>
    </w:p>
    <w:p w:rsidR="005F790D" w:rsidRPr="00B1567C" w:rsidRDefault="005F790D" w:rsidP="00B1567C">
      <w:pPr>
        <w:pStyle w:val="af5"/>
        <w:spacing w:after="0"/>
        <w:ind w:firstLine="709"/>
        <w:jc w:val="both"/>
        <w:rPr>
          <w:rFonts w:ascii="Times New Roman" w:hAnsi="Times New Roman"/>
          <w:color w:val="auto"/>
          <w:sz w:val="24"/>
          <w:szCs w:val="24"/>
        </w:rPr>
      </w:pPr>
      <w:r w:rsidRPr="00B1567C">
        <w:rPr>
          <w:rFonts w:ascii="Times New Roman" w:hAnsi="Times New Roman"/>
          <w:color w:val="auto"/>
          <w:sz w:val="24"/>
          <w:szCs w:val="24"/>
        </w:rPr>
        <w:t>· 5-й – 0,66 (22 : 25);</w:t>
      </w:r>
    </w:p>
    <w:p w:rsidR="005F790D" w:rsidRPr="00B1567C" w:rsidRDefault="005F790D" w:rsidP="00B1567C">
      <w:pPr>
        <w:pStyle w:val="af5"/>
        <w:spacing w:after="0"/>
        <w:ind w:firstLine="709"/>
        <w:jc w:val="both"/>
        <w:rPr>
          <w:rFonts w:ascii="Times New Roman" w:hAnsi="Times New Roman"/>
          <w:color w:val="auto"/>
          <w:sz w:val="24"/>
          <w:szCs w:val="24"/>
        </w:rPr>
      </w:pPr>
      <w:r w:rsidRPr="00B1567C">
        <w:rPr>
          <w:rFonts w:ascii="Times New Roman" w:hAnsi="Times New Roman"/>
          <w:color w:val="auto"/>
          <w:sz w:val="24"/>
          <w:szCs w:val="24"/>
        </w:rPr>
        <w:t>· 6-й – 0,72 (18 : 25).</w:t>
      </w:r>
    </w:p>
    <w:p w:rsidR="005F790D" w:rsidRPr="00B1567C" w:rsidRDefault="005F790D" w:rsidP="00B1567C">
      <w:pPr>
        <w:pStyle w:val="af5"/>
        <w:spacing w:after="0"/>
        <w:ind w:firstLine="709"/>
        <w:jc w:val="both"/>
        <w:rPr>
          <w:rFonts w:ascii="Times New Roman" w:hAnsi="Times New Roman"/>
          <w:color w:val="auto"/>
          <w:sz w:val="24"/>
          <w:szCs w:val="24"/>
        </w:rPr>
      </w:pPr>
      <w:r w:rsidRPr="00B1567C">
        <w:rPr>
          <w:rFonts w:ascii="Times New Roman" w:hAnsi="Times New Roman"/>
          <w:color w:val="auto"/>
          <w:sz w:val="24"/>
          <w:szCs w:val="24"/>
        </w:rPr>
        <w:t> </w:t>
      </w:r>
    </w:p>
    <w:p w:rsidR="005F790D" w:rsidRPr="00B1567C" w:rsidRDefault="005F790D" w:rsidP="00B1567C">
      <w:pPr>
        <w:pStyle w:val="af5"/>
        <w:spacing w:after="0"/>
        <w:ind w:firstLine="709"/>
        <w:jc w:val="both"/>
        <w:rPr>
          <w:rFonts w:ascii="Times New Roman" w:hAnsi="Times New Roman"/>
          <w:color w:val="auto"/>
          <w:sz w:val="24"/>
          <w:szCs w:val="24"/>
        </w:rPr>
      </w:pPr>
      <w:r w:rsidRPr="00B1567C">
        <w:rPr>
          <w:rFonts w:ascii="Times New Roman" w:hAnsi="Times New Roman"/>
          <w:color w:val="auto"/>
          <w:sz w:val="24"/>
          <w:szCs w:val="24"/>
        </w:rPr>
        <w:t>Общий коэффициент психологического климата отдела составит</w:t>
      </w:r>
    </w:p>
    <w:p w:rsidR="005F790D" w:rsidRPr="00B1567C" w:rsidRDefault="005F790D" w:rsidP="00B1567C">
      <w:pPr>
        <w:pStyle w:val="af5"/>
        <w:spacing w:after="0"/>
        <w:ind w:firstLine="709"/>
        <w:jc w:val="both"/>
        <w:rPr>
          <w:rFonts w:ascii="Times New Roman" w:hAnsi="Times New Roman"/>
          <w:color w:val="auto"/>
          <w:sz w:val="24"/>
          <w:szCs w:val="24"/>
        </w:rPr>
      </w:pPr>
      <w:r w:rsidRPr="00B1567C">
        <w:rPr>
          <w:rFonts w:ascii="Times New Roman" w:hAnsi="Times New Roman"/>
          <w:color w:val="auto"/>
          <w:sz w:val="24"/>
          <w:szCs w:val="24"/>
        </w:rPr>
        <w:t>0,66 + 0,63 + 0,60 + 0,73 + 0,83= 0,69.</w:t>
      </w:r>
    </w:p>
    <w:p w:rsidR="005F790D" w:rsidRDefault="005F790D" w:rsidP="005F790D">
      <w:pPr>
        <w:ind w:firstLine="709"/>
        <w:jc w:val="both"/>
        <w:rPr>
          <w:rStyle w:val="FontStyle53"/>
          <w:b w:val="0"/>
          <w:color w:val="000000" w:themeColor="text1"/>
          <w:sz w:val="28"/>
          <w:szCs w:val="28"/>
        </w:rPr>
      </w:pPr>
    </w:p>
    <w:p w:rsidR="00B1567C" w:rsidRPr="00B1567C" w:rsidRDefault="00B1567C" w:rsidP="00B1567C">
      <w:pPr>
        <w:pStyle w:val="af5"/>
        <w:spacing w:after="0"/>
        <w:ind w:firstLine="709"/>
        <w:rPr>
          <w:rFonts w:ascii="Times New Roman" w:hAnsi="Times New Roman"/>
          <w:iCs/>
          <w:color w:val="auto"/>
          <w:sz w:val="24"/>
          <w:szCs w:val="24"/>
        </w:rPr>
      </w:pPr>
      <w:r w:rsidRPr="00B1567C">
        <w:rPr>
          <w:rFonts w:ascii="Times New Roman" w:hAnsi="Times New Roman"/>
          <w:b/>
          <w:i/>
          <w:iCs/>
          <w:color w:val="auto"/>
          <w:sz w:val="24"/>
          <w:szCs w:val="24"/>
        </w:rPr>
        <w:t>Деловая игра.</w:t>
      </w:r>
      <w:r w:rsidRPr="00B1567C">
        <w:rPr>
          <w:rFonts w:ascii="Times New Roman" w:hAnsi="Times New Roman"/>
          <w:i/>
          <w:iCs/>
          <w:color w:val="auto"/>
          <w:sz w:val="24"/>
          <w:szCs w:val="24"/>
        </w:rPr>
        <w:t xml:space="preserve"> </w:t>
      </w:r>
      <w:r w:rsidRPr="00B1567C">
        <w:rPr>
          <w:rFonts w:ascii="Times New Roman" w:hAnsi="Times New Roman"/>
          <w:iCs/>
          <w:color w:val="auto"/>
          <w:sz w:val="24"/>
          <w:szCs w:val="24"/>
        </w:rPr>
        <w:t>Тема «Поэтапное формирование умственных действий»</w:t>
      </w:r>
    </w:p>
    <w:p w:rsidR="00B1567C" w:rsidRPr="00B1567C" w:rsidRDefault="00B1567C" w:rsidP="00B1567C">
      <w:pPr>
        <w:pStyle w:val="af5"/>
        <w:spacing w:after="0"/>
        <w:ind w:firstLine="709"/>
        <w:jc w:val="both"/>
        <w:rPr>
          <w:rFonts w:ascii="Times New Roman" w:hAnsi="Times New Roman"/>
          <w:iCs/>
          <w:color w:val="auto"/>
          <w:sz w:val="24"/>
          <w:szCs w:val="24"/>
        </w:rPr>
      </w:pPr>
    </w:p>
    <w:p w:rsidR="00B1567C" w:rsidRPr="00B1567C" w:rsidRDefault="00B1567C" w:rsidP="00B1567C">
      <w:pPr>
        <w:pStyle w:val="af5"/>
        <w:spacing w:after="0"/>
        <w:ind w:firstLine="709"/>
        <w:jc w:val="both"/>
        <w:rPr>
          <w:rFonts w:ascii="Times New Roman" w:hAnsi="Times New Roman"/>
          <w:iCs/>
          <w:color w:val="auto"/>
          <w:sz w:val="24"/>
          <w:szCs w:val="24"/>
        </w:rPr>
      </w:pPr>
      <w:r w:rsidRPr="00B1567C">
        <w:rPr>
          <w:rFonts w:ascii="Times New Roman" w:hAnsi="Times New Roman"/>
          <w:iCs/>
          <w:color w:val="auto"/>
          <w:sz w:val="24"/>
          <w:szCs w:val="24"/>
        </w:rPr>
        <w:t>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В конце игры подводятся итоги, при этом необходимо ответить на вопрос «Как организованная деятельность влияет на результаты игры?»</w:t>
      </w:r>
    </w:p>
    <w:p w:rsidR="005F790D" w:rsidRPr="005F790D" w:rsidRDefault="005F790D" w:rsidP="005F790D">
      <w:pPr>
        <w:ind w:firstLine="709"/>
        <w:jc w:val="both"/>
        <w:rPr>
          <w:rStyle w:val="FontStyle53"/>
          <w:b w:val="0"/>
          <w:color w:val="000000" w:themeColor="text1"/>
          <w:sz w:val="24"/>
          <w:szCs w:val="24"/>
        </w:rPr>
      </w:pPr>
    </w:p>
    <w:p w:rsidR="00B1567C" w:rsidRPr="00B1567C" w:rsidRDefault="00B1567C" w:rsidP="00B1567C">
      <w:pPr>
        <w:ind w:firstLine="709"/>
        <w:jc w:val="both"/>
        <w:rPr>
          <w:color w:val="000000"/>
          <w:shd w:val="clear" w:color="auto" w:fill="FFFFFF"/>
        </w:rPr>
      </w:pPr>
      <w:bookmarkStart w:id="1" w:name="bookmark16"/>
      <w:r w:rsidRPr="00B1567C">
        <w:rPr>
          <w:b/>
          <w:bCs/>
          <w:color w:val="000000"/>
          <w:shd w:val="clear" w:color="auto" w:fill="FFFFFF"/>
        </w:rPr>
        <w:t xml:space="preserve">Деловая игра. </w:t>
      </w:r>
      <w:r w:rsidRPr="00B1567C">
        <w:rPr>
          <w:color w:val="000000"/>
          <w:shd w:val="clear" w:color="auto" w:fill="FFFFFF"/>
        </w:rPr>
        <w:t>Потерпевшие кораблекрушение</w:t>
      </w:r>
      <w:bookmarkEnd w:id="1"/>
      <w:r w:rsidRPr="00B1567C">
        <w:rPr>
          <w:color w:val="000000"/>
          <w:shd w:val="clear" w:color="auto" w:fill="FFFFFF"/>
        </w:rPr>
        <w:t xml:space="preserve">  </w:t>
      </w:r>
    </w:p>
    <w:p w:rsidR="00B1567C" w:rsidRPr="00B1567C" w:rsidRDefault="00B1567C" w:rsidP="00B1567C">
      <w:pPr>
        <w:keepNext/>
        <w:keepLines/>
        <w:ind w:right="1460" w:firstLine="709"/>
        <w:jc w:val="both"/>
        <w:outlineLvl w:val="1"/>
        <w:rPr>
          <w:color w:val="000000"/>
          <w:shd w:val="clear" w:color="auto" w:fill="FFFFFF"/>
        </w:rPr>
      </w:pPr>
      <w:r w:rsidRPr="00B1567C">
        <w:rPr>
          <w:color w:val="000000"/>
          <w:shd w:val="clear" w:color="auto" w:fill="FFFFFF"/>
        </w:rPr>
        <w:t>(</w:t>
      </w:r>
      <w:r w:rsidRPr="00B1567C">
        <w:rPr>
          <w:bCs/>
          <w:iCs/>
        </w:rPr>
        <w:t>Управление группой. Лидерство и власть)</w:t>
      </w:r>
    </w:p>
    <w:p w:rsidR="00B1567C" w:rsidRPr="00B1567C" w:rsidRDefault="00B1567C" w:rsidP="00B1567C">
      <w:pPr>
        <w:ind w:right="20" w:firstLine="709"/>
        <w:jc w:val="both"/>
      </w:pPr>
      <w:r w:rsidRPr="00B1567C">
        <w:rPr>
          <w:b/>
          <w:bCs/>
          <w:color w:val="000000"/>
          <w:shd w:val="clear" w:color="auto" w:fill="FFFFFF"/>
        </w:rPr>
        <w:t xml:space="preserve">Цель игры </w:t>
      </w:r>
      <w:r w:rsidRPr="00B1567C">
        <w:rPr>
          <w:color w:val="000000"/>
          <w:shd w:val="clear" w:color="auto" w:fill="FFFFFF"/>
        </w:rPr>
        <w:t>- принятие группового решения, анализ, моделирование ситуации при решении групповой задачи; взаимоотношения среди участников, руководство и доминирование в группе.</w:t>
      </w:r>
    </w:p>
    <w:p w:rsidR="00B1567C" w:rsidRPr="00B1567C" w:rsidRDefault="00B1567C" w:rsidP="00B1567C">
      <w:pPr>
        <w:ind w:firstLine="709"/>
        <w:jc w:val="both"/>
        <w:rPr>
          <w:rFonts w:eastAsia="Courier New"/>
          <w:color w:val="000000"/>
        </w:rPr>
      </w:pPr>
      <w:r w:rsidRPr="00B1567C">
        <w:rPr>
          <w:rFonts w:eastAsia="Courier New"/>
          <w:color w:val="000000"/>
        </w:rPr>
        <w:t>Правила</w:t>
      </w:r>
    </w:p>
    <w:p w:rsidR="00B1567C" w:rsidRPr="00B1567C" w:rsidRDefault="00B1567C" w:rsidP="00B1567C">
      <w:pPr>
        <w:ind w:firstLine="709"/>
        <w:jc w:val="both"/>
        <w:rPr>
          <w:rFonts w:eastAsiaTheme="minorEastAsia"/>
        </w:rPr>
      </w:pPr>
      <w:r w:rsidRPr="00B1567C">
        <w:rPr>
          <w:rFonts w:eastAsiaTheme="minorEastAsia"/>
          <w:color w:val="000000"/>
          <w:shd w:val="clear" w:color="auto" w:fill="FFFFFF"/>
        </w:rPr>
        <w:t>Каждому члену группы дают следующую инструкцию и просят выполнить задание в течение 15 минут.</w:t>
      </w:r>
    </w:p>
    <w:p w:rsidR="00B1567C" w:rsidRPr="00B1567C" w:rsidRDefault="00B1567C" w:rsidP="00B1567C">
      <w:pPr>
        <w:ind w:right="20" w:firstLine="709"/>
        <w:jc w:val="both"/>
      </w:pPr>
      <w:r w:rsidRPr="00B1567C">
        <w:rPr>
          <w:color w:val="000000"/>
          <w:shd w:val="clear" w:color="auto" w:fill="FFFFFF"/>
        </w:rPr>
        <w:t>Вы дрейфуете на яхте в южной части Тихого океана. В результате пожара большая часть яхты и ее груза уничтожена. Яхта медленно тонет. Ваше местонахождение неясно из-за поломки основных навигационных приборов, но примерно вы находитесь на расстоянии тысячи миль к юго - западу от ближайшей земли.</w:t>
      </w:r>
    </w:p>
    <w:p w:rsidR="00B1567C" w:rsidRPr="00B1567C" w:rsidRDefault="00B1567C" w:rsidP="00B1567C">
      <w:pPr>
        <w:ind w:right="20" w:firstLine="709"/>
        <w:jc w:val="both"/>
      </w:pPr>
      <w:r w:rsidRPr="00B1567C">
        <w:rPr>
          <w:color w:val="000000"/>
          <w:shd w:val="clear" w:color="auto" w:fill="FFFFFF"/>
        </w:rPr>
        <w:t xml:space="preserve">Ниже дан список 15 предметов, которые остались целыми и неповрежденными после пожара. В дополнение к этим предметам вы располагаете прочным надувным спасательным плотом с веслами, достаточно большим, чтобы выдержать вас, экипаж и все перечисленные ниже предметы. Имущество оставшихся в живых людей составляют пачка сигарет, несколько коробков спичек и пять однодолларовых банкнот... </w:t>
      </w:r>
      <w:r w:rsidRPr="00B1567C">
        <w:rPr>
          <w:i/>
          <w:iCs/>
          <w:color w:val="000000"/>
          <w:shd w:val="clear" w:color="auto" w:fill="FFFFFF"/>
        </w:rPr>
        <w:t>Задача</w:t>
      </w:r>
    </w:p>
    <w:p w:rsidR="00B1567C" w:rsidRPr="00B1567C" w:rsidRDefault="00B1567C" w:rsidP="00B1567C">
      <w:pPr>
        <w:ind w:right="20" w:firstLine="709"/>
        <w:jc w:val="both"/>
      </w:pPr>
      <w:r w:rsidRPr="00B1567C">
        <w:rPr>
          <w:color w:val="000000"/>
          <w:shd w:val="clear" w:color="auto" w:fill="FFFFFF"/>
        </w:rPr>
        <w:t>15 нижеперечисленных предметов оценить в соответствии с их значением для выживания. Поставьте цифру 1 у самого важного предмета, цифру 2 — у второго по значению и так далее до пятнадцатого, наименее важного для вас. Вначале сделайте индивидуальную оценку, затем групповую.</w:t>
      </w:r>
    </w:p>
    <w:p w:rsidR="00B1567C" w:rsidRPr="00B1567C" w:rsidRDefault="00B1567C" w:rsidP="00F674E8">
      <w:pPr>
        <w:numPr>
          <w:ilvl w:val="0"/>
          <w:numId w:val="13"/>
        </w:numPr>
        <w:tabs>
          <w:tab w:val="left" w:pos="990"/>
        </w:tabs>
        <w:autoSpaceDE/>
        <w:autoSpaceDN/>
        <w:adjustRightInd/>
        <w:ind w:firstLine="709"/>
      </w:pPr>
      <w:r w:rsidRPr="00B1567C">
        <w:rPr>
          <w:color w:val="000000"/>
          <w:shd w:val="clear" w:color="auto" w:fill="FFFFFF"/>
        </w:rPr>
        <w:t>Зеркало для бритья.</w:t>
      </w:r>
    </w:p>
    <w:p w:rsidR="00B1567C" w:rsidRPr="00B1567C" w:rsidRDefault="00B1567C" w:rsidP="00F674E8">
      <w:pPr>
        <w:numPr>
          <w:ilvl w:val="0"/>
          <w:numId w:val="13"/>
        </w:numPr>
        <w:tabs>
          <w:tab w:val="left" w:pos="1014"/>
        </w:tabs>
        <w:autoSpaceDE/>
        <w:autoSpaceDN/>
        <w:adjustRightInd/>
        <w:ind w:firstLine="709"/>
      </w:pPr>
      <w:r w:rsidRPr="00B1567C">
        <w:rPr>
          <w:color w:val="000000"/>
          <w:shd w:val="clear" w:color="auto" w:fill="FFFFFF"/>
        </w:rPr>
        <w:t>Канистра с 25 л воды.</w:t>
      </w:r>
    </w:p>
    <w:p w:rsidR="00B1567C" w:rsidRPr="00B1567C" w:rsidRDefault="00B1567C" w:rsidP="00F674E8">
      <w:pPr>
        <w:numPr>
          <w:ilvl w:val="0"/>
          <w:numId w:val="13"/>
        </w:numPr>
        <w:tabs>
          <w:tab w:val="left" w:pos="1009"/>
        </w:tabs>
        <w:autoSpaceDE/>
        <w:autoSpaceDN/>
        <w:adjustRightInd/>
        <w:ind w:firstLine="709"/>
      </w:pPr>
      <w:r w:rsidRPr="00B1567C">
        <w:rPr>
          <w:color w:val="000000"/>
          <w:shd w:val="clear" w:color="auto" w:fill="FFFFFF"/>
        </w:rPr>
        <w:t>Противомоскитная сетка.</w:t>
      </w:r>
    </w:p>
    <w:p w:rsidR="00B1567C" w:rsidRPr="00B1567C" w:rsidRDefault="00B1567C" w:rsidP="00F674E8">
      <w:pPr>
        <w:numPr>
          <w:ilvl w:val="0"/>
          <w:numId w:val="13"/>
        </w:numPr>
        <w:tabs>
          <w:tab w:val="left" w:pos="1023"/>
        </w:tabs>
        <w:autoSpaceDE/>
        <w:autoSpaceDN/>
        <w:adjustRightInd/>
        <w:ind w:firstLine="709"/>
        <w:jc w:val="both"/>
      </w:pPr>
      <w:r w:rsidRPr="00B1567C">
        <w:rPr>
          <w:color w:val="000000"/>
          <w:shd w:val="clear" w:color="auto" w:fill="FFFFFF"/>
        </w:rPr>
        <w:t>Одна коробка с армейским рационом.</w:t>
      </w:r>
    </w:p>
    <w:p w:rsidR="00B1567C" w:rsidRPr="00B1567C" w:rsidRDefault="00B1567C" w:rsidP="00F674E8">
      <w:pPr>
        <w:numPr>
          <w:ilvl w:val="0"/>
          <w:numId w:val="13"/>
        </w:numPr>
        <w:tabs>
          <w:tab w:val="left" w:pos="1004"/>
        </w:tabs>
        <w:autoSpaceDE/>
        <w:autoSpaceDN/>
        <w:adjustRightInd/>
        <w:ind w:firstLine="709"/>
        <w:jc w:val="both"/>
      </w:pPr>
      <w:r w:rsidRPr="00B1567C">
        <w:rPr>
          <w:color w:val="000000"/>
          <w:shd w:val="clear" w:color="auto" w:fill="FFFFFF"/>
        </w:rPr>
        <w:t>Карты Тихого океана.</w:t>
      </w:r>
    </w:p>
    <w:p w:rsidR="00B1567C" w:rsidRPr="00B1567C" w:rsidRDefault="00B1567C" w:rsidP="00F674E8">
      <w:pPr>
        <w:numPr>
          <w:ilvl w:val="0"/>
          <w:numId w:val="13"/>
        </w:numPr>
        <w:tabs>
          <w:tab w:val="left" w:pos="1009"/>
        </w:tabs>
        <w:autoSpaceDE/>
        <w:autoSpaceDN/>
        <w:adjustRightInd/>
        <w:ind w:firstLine="709"/>
        <w:jc w:val="both"/>
      </w:pPr>
      <w:r w:rsidRPr="00B1567C">
        <w:rPr>
          <w:color w:val="000000"/>
          <w:shd w:val="clear" w:color="auto" w:fill="FFFFFF"/>
        </w:rPr>
        <w:t>Надувная подушка.</w:t>
      </w:r>
    </w:p>
    <w:p w:rsidR="00B1567C" w:rsidRPr="00B1567C" w:rsidRDefault="00B1567C" w:rsidP="00F674E8">
      <w:pPr>
        <w:numPr>
          <w:ilvl w:val="0"/>
          <w:numId w:val="13"/>
        </w:numPr>
        <w:tabs>
          <w:tab w:val="left" w:pos="1009"/>
        </w:tabs>
        <w:autoSpaceDE/>
        <w:autoSpaceDN/>
        <w:adjustRightInd/>
        <w:ind w:firstLine="709"/>
        <w:jc w:val="both"/>
      </w:pPr>
      <w:r w:rsidRPr="00B1567C">
        <w:rPr>
          <w:color w:val="000000"/>
          <w:shd w:val="clear" w:color="auto" w:fill="FFFFFF"/>
        </w:rPr>
        <w:t>Канистра с 10 л нефтегазовой смеси.</w:t>
      </w:r>
    </w:p>
    <w:p w:rsidR="00B1567C" w:rsidRPr="00B1567C" w:rsidRDefault="00B1567C" w:rsidP="00F674E8">
      <w:pPr>
        <w:numPr>
          <w:ilvl w:val="0"/>
          <w:numId w:val="13"/>
        </w:numPr>
        <w:tabs>
          <w:tab w:val="left" w:pos="1004"/>
        </w:tabs>
        <w:autoSpaceDE/>
        <w:autoSpaceDN/>
        <w:adjustRightInd/>
        <w:ind w:firstLine="709"/>
        <w:jc w:val="both"/>
      </w:pPr>
      <w:r w:rsidRPr="00B1567C">
        <w:rPr>
          <w:color w:val="000000"/>
          <w:shd w:val="clear" w:color="auto" w:fill="FFFFFF"/>
        </w:rPr>
        <w:t>Маленький радиоприемник.</w:t>
      </w:r>
    </w:p>
    <w:p w:rsidR="00B1567C" w:rsidRPr="00B1567C" w:rsidRDefault="00B1567C" w:rsidP="00F674E8">
      <w:pPr>
        <w:numPr>
          <w:ilvl w:val="0"/>
          <w:numId w:val="13"/>
        </w:numPr>
        <w:tabs>
          <w:tab w:val="left" w:pos="1009"/>
        </w:tabs>
        <w:autoSpaceDE/>
        <w:autoSpaceDN/>
        <w:adjustRightInd/>
        <w:ind w:firstLine="709"/>
        <w:jc w:val="both"/>
      </w:pPr>
      <w:r w:rsidRPr="00B1567C">
        <w:rPr>
          <w:color w:val="000000"/>
          <w:shd w:val="clear" w:color="auto" w:fill="FFFFFF"/>
        </w:rPr>
        <w:t>Химическое вещество, отпугивающее акул.</w:t>
      </w:r>
    </w:p>
    <w:p w:rsidR="00B1567C" w:rsidRPr="00B1567C" w:rsidRDefault="00B1567C" w:rsidP="00F674E8">
      <w:pPr>
        <w:numPr>
          <w:ilvl w:val="0"/>
          <w:numId w:val="13"/>
        </w:numPr>
        <w:tabs>
          <w:tab w:val="left" w:pos="1158"/>
        </w:tabs>
        <w:autoSpaceDE/>
        <w:autoSpaceDN/>
        <w:adjustRightInd/>
        <w:ind w:firstLine="709"/>
        <w:jc w:val="both"/>
      </w:pPr>
      <w:r w:rsidRPr="00B1567C">
        <w:rPr>
          <w:color w:val="000000"/>
          <w:shd w:val="clear" w:color="auto" w:fill="FFFFFF"/>
        </w:rPr>
        <w:t>10 м</w:t>
      </w:r>
      <w:r w:rsidRPr="00B1567C">
        <w:rPr>
          <w:color w:val="000000"/>
          <w:shd w:val="clear" w:color="auto" w:fill="FFFFFF"/>
          <w:vertAlign w:val="superscript"/>
        </w:rPr>
        <w:t>2</w:t>
      </w:r>
      <w:r w:rsidRPr="00B1567C">
        <w:rPr>
          <w:color w:val="000000"/>
          <w:shd w:val="clear" w:color="auto" w:fill="FFFFFF"/>
        </w:rPr>
        <w:t xml:space="preserve"> непрозрачной пленки.</w:t>
      </w:r>
    </w:p>
    <w:p w:rsidR="00B1567C" w:rsidRPr="00B1567C" w:rsidRDefault="00B1567C" w:rsidP="00F674E8">
      <w:pPr>
        <w:numPr>
          <w:ilvl w:val="0"/>
          <w:numId w:val="13"/>
        </w:numPr>
        <w:tabs>
          <w:tab w:val="left" w:pos="1158"/>
        </w:tabs>
        <w:autoSpaceDE/>
        <w:autoSpaceDN/>
        <w:adjustRightInd/>
        <w:ind w:firstLine="709"/>
        <w:jc w:val="both"/>
      </w:pPr>
      <w:r w:rsidRPr="00B1567C">
        <w:rPr>
          <w:color w:val="000000"/>
          <w:shd w:val="clear" w:color="auto" w:fill="FFFFFF"/>
        </w:rPr>
        <w:t>1 л рома крепостью 80°.</w:t>
      </w:r>
    </w:p>
    <w:p w:rsidR="00B1567C" w:rsidRPr="00B1567C" w:rsidRDefault="00B1567C" w:rsidP="00F674E8">
      <w:pPr>
        <w:numPr>
          <w:ilvl w:val="0"/>
          <w:numId w:val="13"/>
        </w:numPr>
        <w:tabs>
          <w:tab w:val="left" w:pos="1129"/>
        </w:tabs>
        <w:autoSpaceDE/>
        <w:autoSpaceDN/>
        <w:adjustRightInd/>
        <w:ind w:firstLine="709"/>
        <w:jc w:val="both"/>
      </w:pPr>
      <w:r w:rsidRPr="00B1567C">
        <w:rPr>
          <w:color w:val="000000"/>
          <w:shd w:val="clear" w:color="auto" w:fill="FFFFFF"/>
        </w:rPr>
        <w:t>20 м нейлонового каната.</w:t>
      </w:r>
    </w:p>
    <w:p w:rsidR="00B1567C" w:rsidRPr="00B1567C" w:rsidRDefault="00B1567C" w:rsidP="00F674E8">
      <w:pPr>
        <w:numPr>
          <w:ilvl w:val="0"/>
          <w:numId w:val="13"/>
        </w:numPr>
        <w:tabs>
          <w:tab w:val="left" w:pos="1129"/>
        </w:tabs>
        <w:autoSpaceDE/>
        <w:autoSpaceDN/>
        <w:adjustRightInd/>
        <w:ind w:firstLine="709"/>
        <w:jc w:val="both"/>
      </w:pPr>
      <w:r w:rsidRPr="00B1567C">
        <w:rPr>
          <w:color w:val="000000"/>
          <w:shd w:val="clear" w:color="auto" w:fill="FFFFFF"/>
        </w:rPr>
        <w:t>Две коробки шоколада.</w:t>
      </w:r>
    </w:p>
    <w:p w:rsidR="00B1567C" w:rsidRPr="00B1567C" w:rsidRDefault="00B1567C" w:rsidP="00F674E8">
      <w:pPr>
        <w:numPr>
          <w:ilvl w:val="0"/>
          <w:numId w:val="13"/>
        </w:numPr>
        <w:tabs>
          <w:tab w:val="left" w:pos="1124"/>
        </w:tabs>
        <w:autoSpaceDE/>
        <w:autoSpaceDN/>
        <w:adjustRightInd/>
        <w:ind w:firstLine="709"/>
        <w:jc w:val="both"/>
      </w:pPr>
      <w:r w:rsidRPr="00B1567C">
        <w:rPr>
          <w:color w:val="000000"/>
          <w:shd w:val="clear" w:color="auto" w:fill="FFFFFF"/>
        </w:rPr>
        <w:t>Рыболовная снасть.</w:t>
      </w:r>
    </w:p>
    <w:p w:rsidR="00B1567C" w:rsidRPr="00B1567C" w:rsidRDefault="00B1567C" w:rsidP="00F674E8">
      <w:pPr>
        <w:numPr>
          <w:ilvl w:val="0"/>
          <w:numId w:val="13"/>
        </w:numPr>
        <w:tabs>
          <w:tab w:val="left" w:pos="1134"/>
        </w:tabs>
        <w:autoSpaceDE/>
        <w:autoSpaceDN/>
        <w:adjustRightInd/>
        <w:ind w:firstLine="709"/>
        <w:jc w:val="both"/>
      </w:pPr>
      <w:r w:rsidRPr="00B1567C">
        <w:rPr>
          <w:color w:val="000000"/>
          <w:shd w:val="clear" w:color="auto" w:fill="FFFFFF"/>
        </w:rPr>
        <w:t>Секстант</w:t>
      </w:r>
    </w:p>
    <w:p w:rsidR="00B1567C" w:rsidRPr="00B1567C" w:rsidRDefault="00B1567C" w:rsidP="00B1567C">
      <w:pPr>
        <w:ind w:right="20" w:firstLine="709"/>
        <w:jc w:val="both"/>
      </w:pPr>
      <w:r w:rsidRPr="00B1567C">
        <w:rPr>
          <w:color w:val="000000"/>
          <w:shd w:val="clear" w:color="auto" w:fill="FFFFFF"/>
        </w:rPr>
        <w:t>После того как завершена индивидуальная классификация, группе дается 45 минут для выполнения общего задания.</w:t>
      </w:r>
    </w:p>
    <w:p w:rsidR="00B1567C" w:rsidRPr="00B1567C" w:rsidRDefault="00B1567C" w:rsidP="00B1567C">
      <w:pPr>
        <w:ind w:right="20" w:firstLine="709"/>
        <w:jc w:val="both"/>
      </w:pPr>
      <w:r w:rsidRPr="00B1567C">
        <w:rPr>
          <w:color w:val="000000"/>
          <w:shd w:val="clear" w:color="auto" w:fill="FFFFFF"/>
        </w:rPr>
        <w:t>Это упражнение на групповое принятие решений. Ваша группа, руководствуясь принципом достижения согласия при принятии совместного решения, должна прийти к единому мнению относительно места в классификации каждого из 15 предметов, прежде чем оно станет частью группового решения. Достичь согласия трудно, поэтому не каждая оценка будет получать одобрение всех участников. Группа старается каждую оценку дать так, чтобы все члены группы могли с ней согласиться, хотя бы отчасти. Используйте следующие рекомендации для достижения согласия (ведущий раздает рекомендации)-</w:t>
      </w:r>
    </w:p>
    <w:p w:rsidR="00B1567C" w:rsidRPr="00B1567C" w:rsidRDefault="00B1567C" w:rsidP="00F674E8">
      <w:pPr>
        <w:numPr>
          <w:ilvl w:val="0"/>
          <w:numId w:val="14"/>
        </w:numPr>
        <w:tabs>
          <w:tab w:val="left" w:pos="1158"/>
        </w:tabs>
        <w:autoSpaceDE/>
        <w:autoSpaceDN/>
        <w:adjustRightInd/>
        <w:ind w:right="20" w:firstLine="709"/>
        <w:jc w:val="both"/>
      </w:pPr>
      <w:r w:rsidRPr="00B1567C">
        <w:rPr>
          <w:color w:val="000000"/>
          <w:shd w:val="clear" w:color="auto" w:fill="FFFFFF"/>
        </w:rPr>
        <w:t>Избегайте защищать свои индивидуальные суждения. Подходи</w:t>
      </w:r>
      <w:r w:rsidRPr="00B1567C">
        <w:rPr>
          <w:color w:val="000000"/>
          <w:shd w:val="clear" w:color="auto" w:fill="FFFFFF"/>
        </w:rPr>
        <w:softHyphen/>
        <w:t>те к задаче логически.</w:t>
      </w:r>
    </w:p>
    <w:p w:rsidR="00B1567C" w:rsidRPr="00B1567C" w:rsidRDefault="00B1567C" w:rsidP="00F674E8">
      <w:pPr>
        <w:numPr>
          <w:ilvl w:val="0"/>
          <w:numId w:val="14"/>
        </w:numPr>
        <w:tabs>
          <w:tab w:val="left" w:pos="1153"/>
        </w:tabs>
        <w:autoSpaceDE/>
        <w:autoSpaceDN/>
        <w:adjustRightInd/>
        <w:ind w:right="20" w:firstLine="709"/>
        <w:jc w:val="both"/>
      </w:pPr>
      <w:r w:rsidRPr="00B1567C">
        <w:rPr>
          <w:color w:val="000000"/>
          <w:shd w:val="clear" w:color="auto" w:fill="FFFFFF"/>
        </w:rPr>
        <w:t>Избегайте менять свое мнение только ради достижения согла</w:t>
      </w:r>
      <w:r w:rsidRPr="00B1567C">
        <w:rPr>
          <w:color w:val="000000"/>
          <w:shd w:val="clear" w:color="auto" w:fill="FFFFFF"/>
        </w:rPr>
        <w:softHyphen/>
        <w:t>сия, не старайтесь уклониться от конфликта. Поддерживайте только те решения, с которыми вы можете согласиться, хотя бы отчасти.</w:t>
      </w:r>
    </w:p>
    <w:p w:rsidR="00B1567C" w:rsidRPr="00B1567C" w:rsidRDefault="00B1567C" w:rsidP="00F674E8">
      <w:pPr>
        <w:numPr>
          <w:ilvl w:val="0"/>
          <w:numId w:val="14"/>
        </w:numPr>
        <w:tabs>
          <w:tab w:val="left" w:pos="1153"/>
        </w:tabs>
        <w:autoSpaceDE/>
        <w:autoSpaceDN/>
        <w:adjustRightInd/>
        <w:ind w:right="20" w:firstLine="709"/>
        <w:jc w:val="both"/>
      </w:pPr>
      <w:r w:rsidRPr="00B1567C">
        <w:rPr>
          <w:color w:val="000000"/>
          <w:shd w:val="clear" w:color="auto" w:fill="FFFFFF"/>
        </w:rPr>
        <w:t>Избегайте таких методов «уменьшения конфликта», как голосо</w:t>
      </w:r>
      <w:r w:rsidRPr="00B1567C">
        <w:rPr>
          <w:color w:val="000000"/>
          <w:shd w:val="clear" w:color="auto" w:fill="FFFFFF"/>
        </w:rPr>
        <w:softHyphen/>
        <w:t>вание, компромиссные решения с целью достижения согласия при ре</w:t>
      </w:r>
      <w:r w:rsidRPr="00B1567C">
        <w:rPr>
          <w:color w:val="000000"/>
          <w:shd w:val="clear" w:color="auto" w:fill="FFFFFF"/>
        </w:rPr>
        <w:softHyphen/>
        <w:t>шении групповой задачи.</w:t>
      </w:r>
    </w:p>
    <w:p w:rsidR="00B1567C" w:rsidRPr="00B1567C" w:rsidRDefault="00B1567C" w:rsidP="00F674E8">
      <w:pPr>
        <w:numPr>
          <w:ilvl w:val="0"/>
          <w:numId w:val="14"/>
        </w:numPr>
        <w:tabs>
          <w:tab w:val="left" w:pos="1153"/>
        </w:tabs>
        <w:autoSpaceDE/>
        <w:autoSpaceDN/>
        <w:adjustRightInd/>
        <w:ind w:right="20" w:firstLine="709"/>
        <w:jc w:val="both"/>
      </w:pPr>
      <w:r w:rsidRPr="00B1567C">
        <w:rPr>
          <w:color w:val="000000"/>
          <w:shd w:val="clear" w:color="auto" w:fill="FFFFFF"/>
        </w:rPr>
        <w:t>Рассматривайте различие мнений как помощь, а не как помеху при принятии решений.</w:t>
      </w:r>
    </w:p>
    <w:p w:rsidR="00B1567C" w:rsidRPr="00B1567C" w:rsidRDefault="00B1567C" w:rsidP="00B1567C">
      <w:pPr>
        <w:ind w:right="20" w:firstLine="709"/>
        <w:jc w:val="both"/>
      </w:pPr>
      <w:r w:rsidRPr="00B1567C">
        <w:rPr>
          <w:color w:val="000000"/>
          <w:shd w:val="clear" w:color="auto" w:fill="FFFFFF"/>
        </w:rPr>
        <w:t>После того как группа проранжировала 15 предметов в зависимости от их важности, ознакомьте ее с правильным порядком классификации.</w:t>
      </w:r>
    </w:p>
    <w:p w:rsidR="00B1567C" w:rsidRPr="00B1567C" w:rsidRDefault="00B1567C" w:rsidP="00B1567C">
      <w:pPr>
        <w:ind w:right="20" w:firstLine="709"/>
        <w:jc w:val="both"/>
      </w:pPr>
      <w:r w:rsidRPr="00B1567C">
        <w:rPr>
          <w:color w:val="000000"/>
          <w:shd w:val="clear" w:color="auto" w:fill="FFFFFF"/>
        </w:rPr>
        <w:t>Здесь вы можете сравнить данные индивидуального ранжирования с данными, к которым пришла группа в результате согласия. Затратьте дополнительно какое-то время для обсуждения процесса принятия решений. Какие виды поведения помогали или мешали процессу достижения согласия? Какие появились признаки лидерства? Кто участвовал, а кто нет? Кто оказывал влияние? Почему? Какова была</w:t>
      </w:r>
    </w:p>
    <w:p w:rsidR="00B1567C" w:rsidRPr="00B1567C" w:rsidRDefault="00B1567C" w:rsidP="00B1567C">
      <w:pPr>
        <w:ind w:right="20" w:firstLine="709"/>
      </w:pPr>
      <w:r w:rsidRPr="00B1567C">
        <w:rPr>
          <w:color w:val="000000"/>
          <w:shd w:val="clear" w:color="auto" w:fill="FFFFFF"/>
        </w:rPr>
        <w:t>атмосфера в группе во время дискуссии? Оптимально ли использовались возможности группы? Как улучшить принятие решений группой? Результаты рекомендуется занести в таблицу 5.</w:t>
      </w:r>
    </w:p>
    <w:p w:rsidR="00B1567C" w:rsidRPr="00B1567C" w:rsidRDefault="00B1567C" w:rsidP="00B1567C">
      <w:pPr>
        <w:framePr w:w="8750" w:wrap="notBeside" w:vAnchor="text" w:hAnchor="text" w:xAlign="center" w:y="1"/>
        <w:ind w:firstLine="709"/>
        <w:rPr>
          <w:rFonts w:eastAsiaTheme="minorEastAsia"/>
        </w:rPr>
      </w:pPr>
      <w:r w:rsidRPr="00B1567C">
        <w:rPr>
          <w:rFonts w:eastAsia="Courier New"/>
          <w:color w:val="000000"/>
          <w:u w:val="single"/>
        </w:rPr>
        <w:t xml:space="preserve">Таблица </w:t>
      </w:r>
      <w:r>
        <w:rPr>
          <w:rFonts w:eastAsia="Courier New"/>
          <w:color w:val="000000"/>
          <w:u w:val="single"/>
        </w:rPr>
        <w:t xml:space="preserve">- </w:t>
      </w:r>
      <w:r w:rsidRPr="00B1567C">
        <w:rPr>
          <w:rFonts w:eastAsia="Courier New"/>
          <w:color w:val="000000"/>
          <w:u w:val="single"/>
        </w:rPr>
        <w:t>Оценка предметов по степени их важност</w:t>
      </w:r>
      <w:r w:rsidRPr="00B1567C">
        <w:rPr>
          <w:rFonts w:eastAsiaTheme="minorEastAsia"/>
        </w:rPr>
        <w:t>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2141"/>
        <w:gridCol w:w="3259"/>
        <w:gridCol w:w="2126"/>
        <w:gridCol w:w="1224"/>
      </w:tblGrid>
      <w:tr w:rsidR="00B1567C" w:rsidRPr="00B1567C" w:rsidTr="00313C8D">
        <w:trPr>
          <w:trHeight w:hRule="exact" w:val="1008"/>
          <w:jc w:val="center"/>
        </w:trPr>
        <w:tc>
          <w:tcPr>
            <w:tcW w:w="2141" w:type="dxa"/>
            <w:tcBorders>
              <w:top w:val="single" w:sz="4" w:space="0" w:color="auto"/>
              <w:left w:val="single" w:sz="4" w:space="0" w:color="auto"/>
              <w:bottom w:val="nil"/>
              <w:right w:val="nil"/>
            </w:tcBorders>
            <w:shd w:val="clear" w:color="auto" w:fill="FFFFFF"/>
            <w:hideMark/>
          </w:tcPr>
          <w:p w:rsidR="00B1567C" w:rsidRPr="00B1567C" w:rsidRDefault="00B1567C" w:rsidP="00313C8D">
            <w:pPr>
              <w:framePr w:w="8750" w:wrap="notBeside" w:vAnchor="text" w:hAnchor="text" w:xAlign="center" w:y="1"/>
            </w:pPr>
            <w:r w:rsidRPr="00B1567C">
              <w:rPr>
                <w:color w:val="000000"/>
                <w:shd w:val="clear" w:color="auto" w:fill="FFFFFF"/>
              </w:rPr>
              <w:t>Наименование</w:t>
            </w:r>
          </w:p>
          <w:p w:rsidR="00B1567C" w:rsidRPr="00B1567C" w:rsidRDefault="00B1567C" w:rsidP="00313C8D">
            <w:pPr>
              <w:framePr w:w="8750" w:wrap="notBeside" w:vAnchor="text" w:hAnchor="text" w:xAlign="center" w:y="1"/>
            </w:pPr>
            <w:r w:rsidRPr="00B1567C">
              <w:rPr>
                <w:color w:val="000000"/>
                <w:shd w:val="clear" w:color="auto" w:fill="FFFFFF"/>
              </w:rPr>
              <w:t>предмета</w:t>
            </w:r>
          </w:p>
        </w:tc>
        <w:tc>
          <w:tcPr>
            <w:tcW w:w="3259" w:type="dxa"/>
            <w:tcBorders>
              <w:top w:val="single" w:sz="4" w:space="0" w:color="auto"/>
              <w:left w:val="single" w:sz="4" w:space="0" w:color="auto"/>
              <w:bottom w:val="nil"/>
              <w:right w:val="nil"/>
            </w:tcBorders>
            <w:shd w:val="clear" w:color="auto" w:fill="FFFFFF"/>
            <w:hideMark/>
          </w:tcPr>
          <w:p w:rsidR="00B1567C" w:rsidRPr="00B1567C" w:rsidRDefault="00B1567C" w:rsidP="00313C8D">
            <w:pPr>
              <w:framePr w:w="8750" w:wrap="notBeside" w:vAnchor="text" w:hAnchor="text" w:xAlign="center" w:y="1"/>
            </w:pPr>
            <w:r w:rsidRPr="00B1567C">
              <w:rPr>
                <w:color w:val="000000"/>
                <w:shd w:val="clear" w:color="auto" w:fill="FFFFFF"/>
              </w:rPr>
              <w:t>Индивидуальная оценка</w:t>
            </w:r>
          </w:p>
        </w:tc>
        <w:tc>
          <w:tcPr>
            <w:tcW w:w="2126" w:type="dxa"/>
            <w:tcBorders>
              <w:top w:val="single" w:sz="4" w:space="0" w:color="auto"/>
              <w:left w:val="single" w:sz="4" w:space="0" w:color="auto"/>
              <w:bottom w:val="nil"/>
              <w:right w:val="nil"/>
            </w:tcBorders>
            <w:shd w:val="clear" w:color="auto" w:fill="FFFFFF"/>
            <w:hideMark/>
          </w:tcPr>
          <w:p w:rsidR="00B1567C" w:rsidRPr="00B1567C" w:rsidRDefault="00B1567C" w:rsidP="00313C8D">
            <w:pPr>
              <w:framePr w:w="8750" w:wrap="notBeside" w:vAnchor="text" w:hAnchor="text" w:xAlign="center" w:y="1"/>
            </w:pPr>
            <w:r w:rsidRPr="00B1567C">
              <w:rPr>
                <w:color w:val="000000"/>
                <w:shd w:val="clear" w:color="auto" w:fill="FFFFFF"/>
              </w:rPr>
              <w:t>Групповая оценка</w:t>
            </w:r>
          </w:p>
        </w:tc>
        <w:tc>
          <w:tcPr>
            <w:tcW w:w="1224" w:type="dxa"/>
            <w:tcBorders>
              <w:top w:val="single" w:sz="4" w:space="0" w:color="auto"/>
              <w:left w:val="single" w:sz="4" w:space="0" w:color="auto"/>
              <w:bottom w:val="nil"/>
              <w:right w:val="single" w:sz="4" w:space="0" w:color="auto"/>
            </w:tcBorders>
            <w:shd w:val="clear" w:color="auto" w:fill="FFFFFF"/>
            <w:hideMark/>
          </w:tcPr>
          <w:p w:rsidR="00B1567C" w:rsidRPr="00B1567C" w:rsidRDefault="00B1567C" w:rsidP="00313C8D">
            <w:pPr>
              <w:framePr w:w="8750" w:wrap="notBeside" w:vAnchor="text" w:hAnchor="text" w:xAlign="center" w:y="1"/>
            </w:pPr>
            <w:r w:rsidRPr="00B1567C">
              <w:rPr>
                <w:color w:val="000000"/>
                <w:shd w:val="clear" w:color="auto" w:fill="FFFFFF"/>
              </w:rPr>
              <w:t>Эталон</w:t>
            </w:r>
          </w:p>
        </w:tc>
      </w:tr>
      <w:tr w:rsidR="00B1567C" w:rsidRPr="00B1567C" w:rsidTr="00313C8D">
        <w:trPr>
          <w:trHeight w:hRule="exact" w:val="302"/>
          <w:jc w:val="center"/>
        </w:trPr>
        <w:tc>
          <w:tcPr>
            <w:tcW w:w="2141" w:type="dxa"/>
            <w:tcBorders>
              <w:top w:val="single" w:sz="4" w:space="0" w:color="auto"/>
              <w:left w:val="single" w:sz="4" w:space="0" w:color="auto"/>
              <w:bottom w:val="single" w:sz="4" w:space="0" w:color="auto"/>
              <w:right w:val="nil"/>
            </w:tcBorders>
            <w:shd w:val="clear" w:color="auto" w:fill="FFFFFF"/>
          </w:tcPr>
          <w:p w:rsidR="00B1567C" w:rsidRPr="00B1567C" w:rsidRDefault="00B1567C" w:rsidP="00313C8D">
            <w:pPr>
              <w:framePr w:w="8750" w:wrap="notBeside" w:vAnchor="text" w:hAnchor="text" w:xAlign="center" w:y="1"/>
              <w:ind w:firstLine="709"/>
              <w:rPr>
                <w:rFonts w:eastAsiaTheme="minorEastAsia"/>
                <w:color w:val="000000"/>
              </w:rPr>
            </w:pPr>
          </w:p>
        </w:tc>
        <w:tc>
          <w:tcPr>
            <w:tcW w:w="3259" w:type="dxa"/>
            <w:tcBorders>
              <w:top w:val="single" w:sz="4" w:space="0" w:color="auto"/>
              <w:left w:val="single" w:sz="4" w:space="0" w:color="auto"/>
              <w:bottom w:val="single" w:sz="4" w:space="0" w:color="auto"/>
              <w:right w:val="nil"/>
            </w:tcBorders>
            <w:shd w:val="clear" w:color="auto" w:fill="FFFFFF"/>
          </w:tcPr>
          <w:p w:rsidR="00B1567C" w:rsidRPr="00B1567C" w:rsidRDefault="00B1567C" w:rsidP="00313C8D">
            <w:pPr>
              <w:framePr w:w="8750" w:wrap="notBeside" w:vAnchor="text" w:hAnchor="text" w:xAlign="center" w:y="1"/>
              <w:ind w:firstLine="709"/>
              <w:rPr>
                <w:rFonts w:eastAsiaTheme="minorEastAsia"/>
                <w:color w:val="000000"/>
              </w:rPr>
            </w:pPr>
          </w:p>
        </w:tc>
        <w:tc>
          <w:tcPr>
            <w:tcW w:w="2126" w:type="dxa"/>
            <w:tcBorders>
              <w:top w:val="single" w:sz="4" w:space="0" w:color="auto"/>
              <w:left w:val="single" w:sz="4" w:space="0" w:color="auto"/>
              <w:bottom w:val="single" w:sz="4" w:space="0" w:color="auto"/>
              <w:right w:val="nil"/>
            </w:tcBorders>
            <w:shd w:val="clear" w:color="auto" w:fill="FFFFFF"/>
          </w:tcPr>
          <w:p w:rsidR="00B1567C" w:rsidRPr="00B1567C" w:rsidRDefault="00B1567C" w:rsidP="00313C8D">
            <w:pPr>
              <w:framePr w:w="8750" w:wrap="notBeside" w:vAnchor="text" w:hAnchor="text" w:xAlign="center" w:y="1"/>
              <w:ind w:firstLine="709"/>
              <w:rPr>
                <w:rFonts w:eastAsiaTheme="minorEastAsia"/>
                <w:color w:val="000000"/>
              </w:rPr>
            </w:pPr>
          </w:p>
        </w:tc>
        <w:tc>
          <w:tcPr>
            <w:tcW w:w="1224" w:type="dxa"/>
            <w:tcBorders>
              <w:top w:val="single" w:sz="4" w:space="0" w:color="auto"/>
              <w:left w:val="single" w:sz="4" w:space="0" w:color="auto"/>
              <w:bottom w:val="single" w:sz="4" w:space="0" w:color="auto"/>
              <w:right w:val="single" w:sz="4" w:space="0" w:color="auto"/>
            </w:tcBorders>
            <w:shd w:val="clear" w:color="auto" w:fill="FFFFFF"/>
          </w:tcPr>
          <w:p w:rsidR="00B1567C" w:rsidRPr="00B1567C" w:rsidRDefault="00B1567C" w:rsidP="00313C8D">
            <w:pPr>
              <w:framePr w:w="8750" w:wrap="notBeside" w:vAnchor="text" w:hAnchor="text" w:xAlign="center" w:y="1"/>
              <w:ind w:firstLine="709"/>
              <w:rPr>
                <w:rFonts w:eastAsiaTheme="minorEastAsia"/>
                <w:color w:val="000000"/>
              </w:rPr>
            </w:pPr>
          </w:p>
        </w:tc>
      </w:tr>
    </w:tbl>
    <w:p w:rsidR="00B1567C" w:rsidRPr="00B1567C" w:rsidRDefault="00B1567C" w:rsidP="00B1567C">
      <w:pPr>
        <w:ind w:firstLine="709"/>
        <w:rPr>
          <w:rFonts w:eastAsiaTheme="minorEastAsia"/>
          <w:color w:val="000000"/>
        </w:rPr>
      </w:pPr>
    </w:p>
    <w:p w:rsidR="00B1567C" w:rsidRPr="00B1567C" w:rsidRDefault="00B1567C" w:rsidP="00B1567C">
      <w:pPr>
        <w:ind w:right="20" w:firstLine="709"/>
        <w:jc w:val="both"/>
      </w:pPr>
      <w:r w:rsidRPr="00B1567C">
        <w:rPr>
          <w:color w:val="000000"/>
          <w:shd w:val="clear" w:color="auto" w:fill="FFFFFF"/>
        </w:rPr>
        <w:t>В качестве варианта один или несколько наблюдателей, не прини</w:t>
      </w:r>
      <w:r w:rsidRPr="00B1567C">
        <w:rPr>
          <w:color w:val="000000"/>
          <w:shd w:val="clear" w:color="auto" w:fill="FFFFFF"/>
        </w:rPr>
        <w:softHyphen/>
        <w:t>мающих участия в групповом процессе, могут представить после вы</w:t>
      </w:r>
      <w:r w:rsidRPr="00B1567C">
        <w:rPr>
          <w:color w:val="000000"/>
          <w:shd w:val="clear" w:color="auto" w:fill="FFFFFF"/>
        </w:rPr>
        <w:softHyphen/>
        <w:t>полнения задачи обратную связь о групповом или индивидуальном поведении.</w:t>
      </w:r>
    </w:p>
    <w:p w:rsidR="005F790D" w:rsidRDefault="00B1567C" w:rsidP="009F0684">
      <w:pPr>
        <w:ind w:right="20" w:firstLine="709"/>
        <w:jc w:val="both"/>
        <w:rPr>
          <w:rStyle w:val="FontStyle53"/>
          <w:color w:val="000000" w:themeColor="text1"/>
          <w:sz w:val="28"/>
          <w:szCs w:val="28"/>
        </w:rPr>
      </w:pPr>
      <w:r w:rsidRPr="00B1567C">
        <w:rPr>
          <w:color w:val="000000"/>
          <w:shd w:val="clear" w:color="auto" w:fill="FFFFFF"/>
        </w:rPr>
        <w:t>Далее оцените результат по эталону, представленному экспертами ЮНЕСКО.</w:t>
      </w:r>
    </w:p>
    <w:p w:rsidR="005F790D" w:rsidRDefault="005F790D" w:rsidP="005F790D">
      <w:pPr>
        <w:spacing w:line="360" w:lineRule="auto"/>
        <w:jc w:val="both"/>
        <w:rPr>
          <w:rStyle w:val="FontStyle53"/>
          <w:color w:val="000000" w:themeColor="text1"/>
          <w:sz w:val="28"/>
          <w:szCs w:val="28"/>
        </w:rPr>
      </w:pPr>
    </w:p>
    <w:p w:rsidR="005F790D" w:rsidRDefault="005F790D" w:rsidP="005F790D">
      <w:pPr>
        <w:spacing w:line="360" w:lineRule="auto"/>
        <w:jc w:val="both"/>
        <w:rPr>
          <w:rStyle w:val="FontStyle53"/>
          <w:color w:val="000000" w:themeColor="text1"/>
          <w:sz w:val="28"/>
          <w:szCs w:val="28"/>
        </w:rPr>
      </w:pPr>
    </w:p>
    <w:p w:rsidR="005F790D" w:rsidRDefault="005F790D" w:rsidP="005F790D">
      <w:pPr>
        <w:spacing w:line="360" w:lineRule="auto"/>
        <w:jc w:val="both"/>
        <w:rPr>
          <w:rStyle w:val="FontStyle53"/>
          <w:color w:val="000000" w:themeColor="text1"/>
          <w:sz w:val="28"/>
          <w:szCs w:val="28"/>
        </w:rPr>
      </w:pPr>
    </w:p>
    <w:p w:rsidR="005F790D" w:rsidRDefault="005F790D" w:rsidP="005F790D">
      <w:pPr>
        <w:spacing w:line="360" w:lineRule="auto"/>
        <w:jc w:val="both"/>
        <w:rPr>
          <w:rStyle w:val="FontStyle53"/>
          <w:color w:val="000000" w:themeColor="text1"/>
          <w:sz w:val="28"/>
          <w:szCs w:val="28"/>
        </w:rPr>
      </w:pPr>
    </w:p>
    <w:p w:rsidR="005F790D" w:rsidRDefault="005F790D" w:rsidP="005F790D">
      <w:pPr>
        <w:spacing w:line="360" w:lineRule="auto"/>
        <w:jc w:val="both"/>
        <w:rPr>
          <w:rStyle w:val="FontStyle53"/>
          <w:color w:val="000000" w:themeColor="text1"/>
          <w:sz w:val="28"/>
          <w:szCs w:val="28"/>
        </w:rPr>
      </w:pPr>
    </w:p>
    <w:p w:rsidR="005F790D" w:rsidRDefault="005F790D" w:rsidP="005F790D">
      <w:pPr>
        <w:spacing w:line="360" w:lineRule="auto"/>
        <w:jc w:val="both"/>
        <w:rPr>
          <w:rStyle w:val="FontStyle53"/>
          <w:color w:val="000000" w:themeColor="text1"/>
          <w:sz w:val="28"/>
          <w:szCs w:val="28"/>
        </w:rPr>
      </w:pPr>
    </w:p>
    <w:p w:rsidR="005F790D" w:rsidRDefault="005F790D" w:rsidP="005F790D">
      <w:pPr>
        <w:spacing w:line="360" w:lineRule="auto"/>
        <w:jc w:val="both"/>
        <w:rPr>
          <w:rStyle w:val="FontStyle53"/>
          <w:color w:val="000000" w:themeColor="text1"/>
          <w:sz w:val="28"/>
          <w:szCs w:val="28"/>
        </w:rPr>
      </w:pPr>
    </w:p>
    <w:p w:rsidR="005F790D" w:rsidRDefault="005F790D" w:rsidP="005F790D">
      <w:pPr>
        <w:spacing w:line="360" w:lineRule="auto"/>
        <w:jc w:val="both"/>
        <w:rPr>
          <w:rStyle w:val="FontStyle53"/>
          <w:color w:val="000000" w:themeColor="text1"/>
          <w:sz w:val="28"/>
          <w:szCs w:val="28"/>
        </w:rPr>
      </w:pPr>
    </w:p>
    <w:p w:rsidR="005F790D" w:rsidRDefault="005F790D" w:rsidP="00044158">
      <w:pPr>
        <w:pStyle w:val="a9"/>
        <w:ind w:left="0" w:firstLine="709"/>
        <w:jc w:val="center"/>
        <w:rPr>
          <w:b/>
          <w:i/>
        </w:rPr>
      </w:pPr>
    </w:p>
    <w:p w:rsidR="005F790D" w:rsidRDefault="005F790D" w:rsidP="00044158">
      <w:pPr>
        <w:pStyle w:val="a9"/>
        <w:ind w:left="0" w:firstLine="709"/>
        <w:jc w:val="center"/>
        <w:rPr>
          <w:b/>
          <w:i/>
        </w:rPr>
      </w:pPr>
    </w:p>
    <w:p w:rsidR="00C917AB" w:rsidRPr="00044158" w:rsidRDefault="00C917AB" w:rsidP="00044158">
      <w:pPr>
        <w:pStyle w:val="a9"/>
        <w:ind w:left="0" w:firstLine="709"/>
        <w:jc w:val="center"/>
        <w:rPr>
          <w:b/>
          <w:i/>
        </w:rPr>
      </w:pPr>
    </w:p>
    <w:sectPr w:rsidR="00C917AB" w:rsidRPr="00044158" w:rsidSect="008961C3">
      <w:type w:val="continuous"/>
      <w:pgSz w:w="11907" w:h="16839" w:code="9"/>
      <w:pgMar w:top="1134" w:right="567" w:bottom="1134" w:left="1134"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11A6" w:rsidRDefault="006211A6" w:rsidP="00700678">
      <w:r>
        <w:separator/>
      </w:r>
    </w:p>
  </w:endnote>
  <w:endnote w:type="continuationSeparator" w:id="0">
    <w:p w:rsidR="006211A6" w:rsidRDefault="006211A6"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11A6" w:rsidRDefault="006211A6" w:rsidP="00700678">
      <w:r>
        <w:separator/>
      </w:r>
    </w:p>
  </w:footnote>
  <w:footnote w:type="continuationSeparator" w:id="0">
    <w:p w:rsidR="006211A6" w:rsidRDefault="006211A6"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35629B2"/>
    <w:multiLevelType w:val="hybridMultilevel"/>
    <w:tmpl w:val="1068E6C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EA1A5B"/>
    <w:multiLevelType w:val="singleLevel"/>
    <w:tmpl w:val="851024E2"/>
    <w:lvl w:ilvl="0">
      <w:start w:val="1"/>
      <w:numFmt w:val="decimal"/>
      <w:lvlText w:val="%1)"/>
      <w:legacy w:legacy="1" w:legacySpace="0" w:legacyIndent="283"/>
      <w:lvlJc w:val="left"/>
      <w:rPr>
        <w:rFonts w:ascii="Times New Roman" w:hAnsi="Times New Roman" w:hint="default"/>
      </w:rPr>
    </w:lvl>
  </w:abstractNum>
  <w:abstractNum w:abstractNumId="3">
    <w:nsid w:val="15545ADA"/>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
    <w:nsid w:val="18E962DC"/>
    <w:multiLevelType w:val="hybridMultilevel"/>
    <w:tmpl w:val="5BEA7E3C"/>
    <w:lvl w:ilvl="0" w:tplc="7EE80C6E">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5">
    <w:nsid w:val="20F33640"/>
    <w:multiLevelType w:val="multilevel"/>
    <w:tmpl w:val="EDEE753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24C8479E"/>
    <w:multiLevelType w:val="singleLevel"/>
    <w:tmpl w:val="646E6B8C"/>
    <w:lvl w:ilvl="0">
      <w:start w:val="1"/>
      <w:numFmt w:val="decimal"/>
      <w:lvlText w:val="%1."/>
      <w:legacy w:legacy="1" w:legacySpace="0" w:legacyIndent="394"/>
      <w:lvlJc w:val="left"/>
      <w:rPr>
        <w:rFonts w:ascii="Times New Roman" w:hAnsi="Times New Roman" w:hint="default"/>
      </w:rPr>
    </w:lvl>
  </w:abstractNum>
  <w:abstractNum w:abstractNumId="7">
    <w:nsid w:val="255A3368"/>
    <w:multiLevelType w:val="singleLevel"/>
    <w:tmpl w:val="C0F4F528"/>
    <w:lvl w:ilvl="0">
      <w:start w:val="9"/>
      <w:numFmt w:val="decimal"/>
      <w:lvlText w:val="%1."/>
      <w:legacy w:legacy="1" w:legacySpace="0" w:legacyIndent="398"/>
      <w:lvlJc w:val="left"/>
      <w:rPr>
        <w:rFonts w:ascii="Times New Roman" w:hAnsi="Times New Roman" w:hint="default"/>
      </w:rPr>
    </w:lvl>
  </w:abstractNum>
  <w:abstractNum w:abstractNumId="8">
    <w:nsid w:val="26554132"/>
    <w:multiLevelType w:val="multilevel"/>
    <w:tmpl w:val="BB74D4F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0">
    <w:nsid w:val="30B8405D"/>
    <w:multiLevelType w:val="multilevel"/>
    <w:tmpl w:val="D0FA9100"/>
    <w:lvl w:ilvl="0">
      <w:start w:val="7"/>
      <w:numFmt w:val="decimal"/>
      <w:lvlText w:val="%1"/>
      <w:lvlJc w:val="left"/>
      <w:pPr>
        <w:ind w:left="360" w:hanging="360"/>
      </w:pPr>
      <w:rPr>
        <w:rFonts w:hint="default"/>
      </w:rPr>
    </w:lvl>
    <w:lvl w:ilvl="1">
      <w:start w:val="2"/>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5DF41F28"/>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3">
    <w:nsid w:val="65CC0118"/>
    <w:multiLevelType w:val="multilevel"/>
    <w:tmpl w:val="3DBCBD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7A3218B8"/>
    <w:multiLevelType w:val="hybridMultilevel"/>
    <w:tmpl w:val="37E480F2"/>
    <w:lvl w:ilvl="0" w:tplc="65922C98">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9"/>
  </w:num>
  <w:num w:numId="2">
    <w:abstractNumId w:val="11"/>
  </w:num>
  <w:num w:numId="3">
    <w:abstractNumId w:val="12"/>
  </w:num>
  <w:num w:numId="4">
    <w:abstractNumId w:val="3"/>
  </w:num>
  <w:num w:numId="5">
    <w:abstractNumId w:val="10"/>
  </w:num>
  <w:num w:numId="6">
    <w:abstractNumId w:val="14"/>
  </w:num>
  <w:num w:numId="7">
    <w:abstractNumId w:val="1"/>
  </w:num>
  <w:num w:numId="8">
    <w:abstractNumId w:val="4"/>
  </w:num>
  <w:num w:numId="9">
    <w:abstractNumId w:val="2"/>
  </w:num>
  <w:num w:numId="10">
    <w:abstractNumId w:val="6"/>
  </w:num>
  <w:num w:numId="11">
    <w:abstractNumId w:val="7"/>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lvlOverride w:ilvl="2"/>
    <w:lvlOverride w:ilvl="3"/>
    <w:lvlOverride w:ilvl="4"/>
    <w:lvlOverride w:ilvl="5"/>
    <w:lvlOverride w:ilvl="6"/>
    <w:lvlOverride w:ilvl="7"/>
    <w:lvlOverride w:ilvl="8"/>
  </w:num>
  <w:num w:numId="14">
    <w:abstractNumId w:val="8"/>
    <w:lvlOverride w:ilvl="0">
      <w:startOverride w:val="1"/>
    </w:lvlOverride>
    <w:lvlOverride w:ilvl="1"/>
    <w:lvlOverride w:ilvl="2"/>
    <w:lvlOverride w:ilvl="3"/>
    <w:lvlOverride w:ilvl="4"/>
    <w:lvlOverride w:ilvl="5"/>
    <w:lvlOverride w:ilvl="6"/>
    <w:lvlOverride w:ilvl="7"/>
    <w:lvlOverride w:ilv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23DE"/>
    <w:rsid w:val="00013DB0"/>
    <w:rsid w:val="0002086B"/>
    <w:rsid w:val="00020ABC"/>
    <w:rsid w:val="000224A1"/>
    <w:rsid w:val="000240D7"/>
    <w:rsid w:val="00025DBB"/>
    <w:rsid w:val="00030968"/>
    <w:rsid w:val="00036EA6"/>
    <w:rsid w:val="0003772B"/>
    <w:rsid w:val="000431E4"/>
    <w:rsid w:val="00044158"/>
    <w:rsid w:val="00045ECC"/>
    <w:rsid w:val="000553D0"/>
    <w:rsid w:val="00075253"/>
    <w:rsid w:val="00077442"/>
    <w:rsid w:val="000778D9"/>
    <w:rsid w:val="00080AF9"/>
    <w:rsid w:val="00082690"/>
    <w:rsid w:val="00092C77"/>
    <w:rsid w:val="000963C1"/>
    <w:rsid w:val="000972CB"/>
    <w:rsid w:val="000A4ACE"/>
    <w:rsid w:val="000B6BD3"/>
    <w:rsid w:val="000B71A7"/>
    <w:rsid w:val="000C1ECD"/>
    <w:rsid w:val="000C504A"/>
    <w:rsid w:val="000C72FB"/>
    <w:rsid w:val="000D0A2E"/>
    <w:rsid w:val="000D45F5"/>
    <w:rsid w:val="000D50BC"/>
    <w:rsid w:val="000E3A34"/>
    <w:rsid w:val="000E3F4D"/>
    <w:rsid w:val="000E658A"/>
    <w:rsid w:val="000F1B6F"/>
    <w:rsid w:val="000F2575"/>
    <w:rsid w:val="000F76BF"/>
    <w:rsid w:val="001012D2"/>
    <w:rsid w:val="001016D7"/>
    <w:rsid w:val="00104431"/>
    <w:rsid w:val="001131A0"/>
    <w:rsid w:val="00115B56"/>
    <w:rsid w:val="0011774E"/>
    <w:rsid w:val="00120C39"/>
    <w:rsid w:val="00123E0D"/>
    <w:rsid w:val="00131556"/>
    <w:rsid w:val="00132BB5"/>
    <w:rsid w:val="001338B7"/>
    <w:rsid w:val="00135B3F"/>
    <w:rsid w:val="00141E08"/>
    <w:rsid w:val="001434F2"/>
    <w:rsid w:val="00144C8C"/>
    <w:rsid w:val="00145B04"/>
    <w:rsid w:val="00150782"/>
    <w:rsid w:val="0015090A"/>
    <w:rsid w:val="00162CA2"/>
    <w:rsid w:val="00164C26"/>
    <w:rsid w:val="00171AC3"/>
    <w:rsid w:val="00175EB4"/>
    <w:rsid w:val="001766C1"/>
    <w:rsid w:val="001820B6"/>
    <w:rsid w:val="001829FB"/>
    <w:rsid w:val="001869EF"/>
    <w:rsid w:val="00190E94"/>
    <w:rsid w:val="001A0695"/>
    <w:rsid w:val="001A5EC7"/>
    <w:rsid w:val="001B4807"/>
    <w:rsid w:val="001B4898"/>
    <w:rsid w:val="001B75FA"/>
    <w:rsid w:val="001B7909"/>
    <w:rsid w:val="001C5CDB"/>
    <w:rsid w:val="001D6162"/>
    <w:rsid w:val="001E070F"/>
    <w:rsid w:val="001E44EF"/>
    <w:rsid w:val="001E5106"/>
    <w:rsid w:val="001F0EBE"/>
    <w:rsid w:val="001F342B"/>
    <w:rsid w:val="001F38C1"/>
    <w:rsid w:val="001F798C"/>
    <w:rsid w:val="0021184B"/>
    <w:rsid w:val="00213E0A"/>
    <w:rsid w:val="00214A8C"/>
    <w:rsid w:val="00216216"/>
    <w:rsid w:val="00223044"/>
    <w:rsid w:val="00223090"/>
    <w:rsid w:val="0022437A"/>
    <w:rsid w:val="0022556F"/>
    <w:rsid w:val="00227664"/>
    <w:rsid w:val="002334E4"/>
    <w:rsid w:val="0023673A"/>
    <w:rsid w:val="00243AD7"/>
    <w:rsid w:val="00266A9C"/>
    <w:rsid w:val="002742DA"/>
    <w:rsid w:val="00275327"/>
    <w:rsid w:val="0027621E"/>
    <w:rsid w:val="0028049F"/>
    <w:rsid w:val="00280BF4"/>
    <w:rsid w:val="002824A6"/>
    <w:rsid w:val="00286FBC"/>
    <w:rsid w:val="00290F9F"/>
    <w:rsid w:val="002970DB"/>
    <w:rsid w:val="00297EA7"/>
    <w:rsid w:val="002A021B"/>
    <w:rsid w:val="002A294F"/>
    <w:rsid w:val="002A3624"/>
    <w:rsid w:val="002A6925"/>
    <w:rsid w:val="002B1738"/>
    <w:rsid w:val="002B2543"/>
    <w:rsid w:val="002C008D"/>
    <w:rsid w:val="002C11BA"/>
    <w:rsid w:val="002C4385"/>
    <w:rsid w:val="002C6645"/>
    <w:rsid w:val="002C7721"/>
    <w:rsid w:val="002D097D"/>
    <w:rsid w:val="002D4C59"/>
    <w:rsid w:val="002D4D5A"/>
    <w:rsid w:val="002D50CB"/>
    <w:rsid w:val="002D5372"/>
    <w:rsid w:val="002E2E8B"/>
    <w:rsid w:val="002F590D"/>
    <w:rsid w:val="002F5DC2"/>
    <w:rsid w:val="0030046E"/>
    <w:rsid w:val="003025C7"/>
    <w:rsid w:val="003037DC"/>
    <w:rsid w:val="003041E5"/>
    <w:rsid w:val="00304207"/>
    <w:rsid w:val="0030437F"/>
    <w:rsid w:val="0031138B"/>
    <w:rsid w:val="00313C8D"/>
    <w:rsid w:val="00322449"/>
    <w:rsid w:val="003257CC"/>
    <w:rsid w:val="00332AFE"/>
    <w:rsid w:val="00332B39"/>
    <w:rsid w:val="003349A5"/>
    <w:rsid w:val="00344E00"/>
    <w:rsid w:val="00345342"/>
    <w:rsid w:val="00353395"/>
    <w:rsid w:val="0035744B"/>
    <w:rsid w:val="00360625"/>
    <w:rsid w:val="0036414B"/>
    <w:rsid w:val="00365A7C"/>
    <w:rsid w:val="00366C34"/>
    <w:rsid w:val="0037016A"/>
    <w:rsid w:val="00370E47"/>
    <w:rsid w:val="00371C5A"/>
    <w:rsid w:val="00372AEA"/>
    <w:rsid w:val="00373A1F"/>
    <w:rsid w:val="003827F8"/>
    <w:rsid w:val="003830C5"/>
    <w:rsid w:val="00385EDD"/>
    <w:rsid w:val="00386403"/>
    <w:rsid w:val="003918BB"/>
    <w:rsid w:val="003977B5"/>
    <w:rsid w:val="003B0F27"/>
    <w:rsid w:val="003B1392"/>
    <w:rsid w:val="003B153D"/>
    <w:rsid w:val="003B1D69"/>
    <w:rsid w:val="003B4C93"/>
    <w:rsid w:val="003B73E4"/>
    <w:rsid w:val="003C78BA"/>
    <w:rsid w:val="003D1782"/>
    <w:rsid w:val="003D3142"/>
    <w:rsid w:val="003D3535"/>
    <w:rsid w:val="003D364A"/>
    <w:rsid w:val="003E07A0"/>
    <w:rsid w:val="003E213F"/>
    <w:rsid w:val="003E6487"/>
    <w:rsid w:val="003F1ED1"/>
    <w:rsid w:val="003F5836"/>
    <w:rsid w:val="003F665A"/>
    <w:rsid w:val="003F7618"/>
    <w:rsid w:val="004108D0"/>
    <w:rsid w:val="0041283A"/>
    <w:rsid w:val="004131ED"/>
    <w:rsid w:val="00414FBA"/>
    <w:rsid w:val="0041595A"/>
    <w:rsid w:val="00416B00"/>
    <w:rsid w:val="00420FA1"/>
    <w:rsid w:val="004233AF"/>
    <w:rsid w:val="00424E07"/>
    <w:rsid w:val="004250E9"/>
    <w:rsid w:val="00425421"/>
    <w:rsid w:val="00430814"/>
    <w:rsid w:val="00430D7E"/>
    <w:rsid w:val="0043115F"/>
    <w:rsid w:val="004322BE"/>
    <w:rsid w:val="00442C63"/>
    <w:rsid w:val="00443766"/>
    <w:rsid w:val="00445B72"/>
    <w:rsid w:val="00446E62"/>
    <w:rsid w:val="00463C47"/>
    <w:rsid w:val="004675D0"/>
    <w:rsid w:val="00467AC8"/>
    <w:rsid w:val="0047259A"/>
    <w:rsid w:val="00472634"/>
    <w:rsid w:val="004728C8"/>
    <w:rsid w:val="00480C04"/>
    <w:rsid w:val="00480F12"/>
    <w:rsid w:val="00485A35"/>
    <w:rsid w:val="00485B10"/>
    <w:rsid w:val="00486799"/>
    <w:rsid w:val="0049263C"/>
    <w:rsid w:val="004A593D"/>
    <w:rsid w:val="004B4DA7"/>
    <w:rsid w:val="004B53FD"/>
    <w:rsid w:val="004B7EB1"/>
    <w:rsid w:val="004C0A44"/>
    <w:rsid w:val="004C2C92"/>
    <w:rsid w:val="004C5A92"/>
    <w:rsid w:val="004C6BDD"/>
    <w:rsid w:val="004D26EA"/>
    <w:rsid w:val="004D35E2"/>
    <w:rsid w:val="004E2597"/>
    <w:rsid w:val="004E35D3"/>
    <w:rsid w:val="004F0536"/>
    <w:rsid w:val="004F0E42"/>
    <w:rsid w:val="00504C0D"/>
    <w:rsid w:val="005072A6"/>
    <w:rsid w:val="0051200F"/>
    <w:rsid w:val="00516A6E"/>
    <w:rsid w:val="00530454"/>
    <w:rsid w:val="00530F7B"/>
    <w:rsid w:val="005318F7"/>
    <w:rsid w:val="00534968"/>
    <w:rsid w:val="0054025D"/>
    <w:rsid w:val="005502EE"/>
    <w:rsid w:val="0055364A"/>
    <w:rsid w:val="00554544"/>
    <w:rsid w:val="00555495"/>
    <w:rsid w:val="005568D2"/>
    <w:rsid w:val="00556FA2"/>
    <w:rsid w:val="0056278A"/>
    <w:rsid w:val="00566296"/>
    <w:rsid w:val="005662B6"/>
    <w:rsid w:val="00570A12"/>
    <w:rsid w:val="005713F7"/>
    <w:rsid w:val="00574225"/>
    <w:rsid w:val="00584E02"/>
    <w:rsid w:val="0059518B"/>
    <w:rsid w:val="005956B1"/>
    <w:rsid w:val="00596DF7"/>
    <w:rsid w:val="005A5281"/>
    <w:rsid w:val="005A73F2"/>
    <w:rsid w:val="005A756A"/>
    <w:rsid w:val="005B6CA7"/>
    <w:rsid w:val="005C299E"/>
    <w:rsid w:val="005C57D2"/>
    <w:rsid w:val="005C7A5D"/>
    <w:rsid w:val="005D3BA0"/>
    <w:rsid w:val="005D72DF"/>
    <w:rsid w:val="005E21F4"/>
    <w:rsid w:val="005E4DD8"/>
    <w:rsid w:val="005E4E00"/>
    <w:rsid w:val="005E6D9B"/>
    <w:rsid w:val="005E7756"/>
    <w:rsid w:val="005F320E"/>
    <w:rsid w:val="005F68CB"/>
    <w:rsid w:val="005F790D"/>
    <w:rsid w:val="006065D2"/>
    <w:rsid w:val="00607C09"/>
    <w:rsid w:val="00612E06"/>
    <w:rsid w:val="0061392A"/>
    <w:rsid w:val="00614E13"/>
    <w:rsid w:val="0062054C"/>
    <w:rsid w:val="006211A6"/>
    <w:rsid w:val="00621A10"/>
    <w:rsid w:val="00622C09"/>
    <w:rsid w:val="00623C59"/>
    <w:rsid w:val="006246DD"/>
    <w:rsid w:val="00624892"/>
    <w:rsid w:val="00626851"/>
    <w:rsid w:val="006312FD"/>
    <w:rsid w:val="00631586"/>
    <w:rsid w:val="00636326"/>
    <w:rsid w:val="006375EA"/>
    <w:rsid w:val="0064049E"/>
    <w:rsid w:val="00643580"/>
    <w:rsid w:val="0064544A"/>
    <w:rsid w:val="00645921"/>
    <w:rsid w:val="00651AE3"/>
    <w:rsid w:val="00657532"/>
    <w:rsid w:val="00657828"/>
    <w:rsid w:val="006602C2"/>
    <w:rsid w:val="0068529F"/>
    <w:rsid w:val="00685304"/>
    <w:rsid w:val="006859DC"/>
    <w:rsid w:val="00690AA9"/>
    <w:rsid w:val="006A35DA"/>
    <w:rsid w:val="006A3C66"/>
    <w:rsid w:val="006A403E"/>
    <w:rsid w:val="006B05B3"/>
    <w:rsid w:val="006B2757"/>
    <w:rsid w:val="006B7D2C"/>
    <w:rsid w:val="006C71AB"/>
    <w:rsid w:val="006E50C0"/>
    <w:rsid w:val="006E6A1E"/>
    <w:rsid w:val="007003B7"/>
    <w:rsid w:val="00700678"/>
    <w:rsid w:val="00703D80"/>
    <w:rsid w:val="00705A97"/>
    <w:rsid w:val="00707377"/>
    <w:rsid w:val="00711D46"/>
    <w:rsid w:val="00714167"/>
    <w:rsid w:val="00715AB5"/>
    <w:rsid w:val="00716371"/>
    <w:rsid w:val="00717424"/>
    <w:rsid w:val="00720A78"/>
    <w:rsid w:val="00721371"/>
    <w:rsid w:val="007240F4"/>
    <w:rsid w:val="00732AF5"/>
    <w:rsid w:val="007353EE"/>
    <w:rsid w:val="00735C0B"/>
    <w:rsid w:val="007372B5"/>
    <w:rsid w:val="0074008C"/>
    <w:rsid w:val="007414CC"/>
    <w:rsid w:val="00743DED"/>
    <w:rsid w:val="0074773B"/>
    <w:rsid w:val="00751CA9"/>
    <w:rsid w:val="00752692"/>
    <w:rsid w:val="007560A1"/>
    <w:rsid w:val="00761AD4"/>
    <w:rsid w:val="00762049"/>
    <w:rsid w:val="00773AF2"/>
    <w:rsid w:val="00773DBC"/>
    <w:rsid w:val="007816FE"/>
    <w:rsid w:val="00781EE7"/>
    <w:rsid w:val="00784068"/>
    <w:rsid w:val="00785B15"/>
    <w:rsid w:val="00785D4F"/>
    <w:rsid w:val="00794CE8"/>
    <w:rsid w:val="007A0FE7"/>
    <w:rsid w:val="007A43D5"/>
    <w:rsid w:val="007A5ECF"/>
    <w:rsid w:val="007A644D"/>
    <w:rsid w:val="007B1F2E"/>
    <w:rsid w:val="007B534E"/>
    <w:rsid w:val="007B703D"/>
    <w:rsid w:val="007B7B13"/>
    <w:rsid w:val="007D17F7"/>
    <w:rsid w:val="007D1F4C"/>
    <w:rsid w:val="007E18E3"/>
    <w:rsid w:val="007E4D2D"/>
    <w:rsid w:val="007E51D7"/>
    <w:rsid w:val="007E73C9"/>
    <w:rsid w:val="007F397A"/>
    <w:rsid w:val="007F45DD"/>
    <w:rsid w:val="007F6D04"/>
    <w:rsid w:val="00800A93"/>
    <w:rsid w:val="00801162"/>
    <w:rsid w:val="008047DE"/>
    <w:rsid w:val="008073C3"/>
    <w:rsid w:val="00807A01"/>
    <w:rsid w:val="0081285A"/>
    <w:rsid w:val="00813F4C"/>
    <w:rsid w:val="00814C95"/>
    <w:rsid w:val="00815D83"/>
    <w:rsid w:val="008207A5"/>
    <w:rsid w:val="00823921"/>
    <w:rsid w:val="00824460"/>
    <w:rsid w:val="008251CB"/>
    <w:rsid w:val="00831EFB"/>
    <w:rsid w:val="00833779"/>
    <w:rsid w:val="008367C3"/>
    <w:rsid w:val="00844E16"/>
    <w:rsid w:val="00846129"/>
    <w:rsid w:val="00847297"/>
    <w:rsid w:val="00851AE5"/>
    <w:rsid w:val="00854005"/>
    <w:rsid w:val="00856CA9"/>
    <w:rsid w:val="00856CB8"/>
    <w:rsid w:val="00861244"/>
    <w:rsid w:val="0086418C"/>
    <w:rsid w:val="00865F53"/>
    <w:rsid w:val="0087105E"/>
    <w:rsid w:val="00873DDD"/>
    <w:rsid w:val="00877010"/>
    <w:rsid w:val="00877963"/>
    <w:rsid w:val="00882107"/>
    <w:rsid w:val="0088550C"/>
    <w:rsid w:val="0088600D"/>
    <w:rsid w:val="00890748"/>
    <w:rsid w:val="00890C3C"/>
    <w:rsid w:val="00890C6C"/>
    <w:rsid w:val="008930A8"/>
    <w:rsid w:val="00895865"/>
    <w:rsid w:val="008961C3"/>
    <w:rsid w:val="008A0F06"/>
    <w:rsid w:val="008A534A"/>
    <w:rsid w:val="008A6325"/>
    <w:rsid w:val="008A72BD"/>
    <w:rsid w:val="008B04E6"/>
    <w:rsid w:val="008B1DC2"/>
    <w:rsid w:val="008B2F76"/>
    <w:rsid w:val="008C162A"/>
    <w:rsid w:val="008C29B1"/>
    <w:rsid w:val="008C5F06"/>
    <w:rsid w:val="008D1601"/>
    <w:rsid w:val="008D2233"/>
    <w:rsid w:val="008D46F4"/>
    <w:rsid w:val="008D5AD2"/>
    <w:rsid w:val="008D6418"/>
    <w:rsid w:val="008D665B"/>
    <w:rsid w:val="008E3DA5"/>
    <w:rsid w:val="008E4ED9"/>
    <w:rsid w:val="008E5127"/>
    <w:rsid w:val="008E654F"/>
    <w:rsid w:val="008F02A5"/>
    <w:rsid w:val="008F0870"/>
    <w:rsid w:val="008F2EB6"/>
    <w:rsid w:val="008F32EF"/>
    <w:rsid w:val="008F6E8D"/>
    <w:rsid w:val="008F7642"/>
    <w:rsid w:val="0090029B"/>
    <w:rsid w:val="00902708"/>
    <w:rsid w:val="00925104"/>
    <w:rsid w:val="00925B91"/>
    <w:rsid w:val="0092689B"/>
    <w:rsid w:val="00934632"/>
    <w:rsid w:val="0093633B"/>
    <w:rsid w:val="0093724C"/>
    <w:rsid w:val="00937296"/>
    <w:rsid w:val="00953392"/>
    <w:rsid w:val="0095504A"/>
    <w:rsid w:val="00955E83"/>
    <w:rsid w:val="00955F24"/>
    <w:rsid w:val="00961624"/>
    <w:rsid w:val="00963AEA"/>
    <w:rsid w:val="00964E05"/>
    <w:rsid w:val="009672BA"/>
    <w:rsid w:val="0097452B"/>
    <w:rsid w:val="009831A4"/>
    <w:rsid w:val="009867AC"/>
    <w:rsid w:val="0098691C"/>
    <w:rsid w:val="0099039C"/>
    <w:rsid w:val="009963AC"/>
    <w:rsid w:val="009A2380"/>
    <w:rsid w:val="009A4663"/>
    <w:rsid w:val="009B2F43"/>
    <w:rsid w:val="009B77B4"/>
    <w:rsid w:val="009C03E5"/>
    <w:rsid w:val="009C26BE"/>
    <w:rsid w:val="009C4AE1"/>
    <w:rsid w:val="009D47CF"/>
    <w:rsid w:val="009D714C"/>
    <w:rsid w:val="009E0041"/>
    <w:rsid w:val="009E6D98"/>
    <w:rsid w:val="009E7E29"/>
    <w:rsid w:val="009F0018"/>
    <w:rsid w:val="009F0684"/>
    <w:rsid w:val="009F241B"/>
    <w:rsid w:val="009F2437"/>
    <w:rsid w:val="009F2FAF"/>
    <w:rsid w:val="009F3E1E"/>
    <w:rsid w:val="009F3FA0"/>
    <w:rsid w:val="009F56E2"/>
    <w:rsid w:val="00A035CF"/>
    <w:rsid w:val="00A048CC"/>
    <w:rsid w:val="00A0773A"/>
    <w:rsid w:val="00A12D93"/>
    <w:rsid w:val="00A160F1"/>
    <w:rsid w:val="00A20BE2"/>
    <w:rsid w:val="00A22089"/>
    <w:rsid w:val="00A24220"/>
    <w:rsid w:val="00A25E1A"/>
    <w:rsid w:val="00A2605C"/>
    <w:rsid w:val="00A32F52"/>
    <w:rsid w:val="00A37F27"/>
    <w:rsid w:val="00A47639"/>
    <w:rsid w:val="00A53881"/>
    <w:rsid w:val="00A5599E"/>
    <w:rsid w:val="00A57021"/>
    <w:rsid w:val="00A60F0F"/>
    <w:rsid w:val="00A622DC"/>
    <w:rsid w:val="00A63C63"/>
    <w:rsid w:val="00A71B2A"/>
    <w:rsid w:val="00A7657A"/>
    <w:rsid w:val="00A76DA0"/>
    <w:rsid w:val="00A8042C"/>
    <w:rsid w:val="00A80B03"/>
    <w:rsid w:val="00A80F07"/>
    <w:rsid w:val="00A8104C"/>
    <w:rsid w:val="00A84957"/>
    <w:rsid w:val="00A8617E"/>
    <w:rsid w:val="00A9452C"/>
    <w:rsid w:val="00A946DA"/>
    <w:rsid w:val="00A9563F"/>
    <w:rsid w:val="00AA28F8"/>
    <w:rsid w:val="00AA7092"/>
    <w:rsid w:val="00AB1227"/>
    <w:rsid w:val="00AB4A2C"/>
    <w:rsid w:val="00AC11DE"/>
    <w:rsid w:val="00AC19EE"/>
    <w:rsid w:val="00AC329D"/>
    <w:rsid w:val="00AC5996"/>
    <w:rsid w:val="00AD11D7"/>
    <w:rsid w:val="00AD2B66"/>
    <w:rsid w:val="00AD2DAD"/>
    <w:rsid w:val="00AE33C9"/>
    <w:rsid w:val="00AF2FBD"/>
    <w:rsid w:val="00AF34D2"/>
    <w:rsid w:val="00B0190F"/>
    <w:rsid w:val="00B01C39"/>
    <w:rsid w:val="00B04476"/>
    <w:rsid w:val="00B04FFD"/>
    <w:rsid w:val="00B07A44"/>
    <w:rsid w:val="00B116B0"/>
    <w:rsid w:val="00B12478"/>
    <w:rsid w:val="00B1567C"/>
    <w:rsid w:val="00B15920"/>
    <w:rsid w:val="00B16304"/>
    <w:rsid w:val="00B209A7"/>
    <w:rsid w:val="00B2233C"/>
    <w:rsid w:val="00B35DE8"/>
    <w:rsid w:val="00B437AF"/>
    <w:rsid w:val="00B45972"/>
    <w:rsid w:val="00B538F1"/>
    <w:rsid w:val="00B54486"/>
    <w:rsid w:val="00B625EA"/>
    <w:rsid w:val="00B65308"/>
    <w:rsid w:val="00B6583A"/>
    <w:rsid w:val="00B71B50"/>
    <w:rsid w:val="00B73E9E"/>
    <w:rsid w:val="00B75464"/>
    <w:rsid w:val="00B90DFE"/>
    <w:rsid w:val="00B9122A"/>
    <w:rsid w:val="00B91EF8"/>
    <w:rsid w:val="00B93DF9"/>
    <w:rsid w:val="00BA085B"/>
    <w:rsid w:val="00BA0F9C"/>
    <w:rsid w:val="00BB09C9"/>
    <w:rsid w:val="00BB1619"/>
    <w:rsid w:val="00BC0436"/>
    <w:rsid w:val="00BC1411"/>
    <w:rsid w:val="00BC4588"/>
    <w:rsid w:val="00BC5377"/>
    <w:rsid w:val="00BC5524"/>
    <w:rsid w:val="00BC55C7"/>
    <w:rsid w:val="00BD11A4"/>
    <w:rsid w:val="00BE3920"/>
    <w:rsid w:val="00BE3F9F"/>
    <w:rsid w:val="00BE44C6"/>
    <w:rsid w:val="00BE6A6E"/>
    <w:rsid w:val="00BF0CF2"/>
    <w:rsid w:val="00BF0DEF"/>
    <w:rsid w:val="00BF1C85"/>
    <w:rsid w:val="00BF356E"/>
    <w:rsid w:val="00BF407F"/>
    <w:rsid w:val="00BF7025"/>
    <w:rsid w:val="00C00EEA"/>
    <w:rsid w:val="00C01124"/>
    <w:rsid w:val="00C06957"/>
    <w:rsid w:val="00C275E1"/>
    <w:rsid w:val="00C37266"/>
    <w:rsid w:val="00C46A63"/>
    <w:rsid w:val="00C56D9C"/>
    <w:rsid w:val="00C653FA"/>
    <w:rsid w:val="00C65844"/>
    <w:rsid w:val="00C66243"/>
    <w:rsid w:val="00C67C81"/>
    <w:rsid w:val="00C70693"/>
    <w:rsid w:val="00C83404"/>
    <w:rsid w:val="00C8533D"/>
    <w:rsid w:val="00C87E4A"/>
    <w:rsid w:val="00C9120E"/>
    <w:rsid w:val="00C917AB"/>
    <w:rsid w:val="00C919E4"/>
    <w:rsid w:val="00CA3F94"/>
    <w:rsid w:val="00CA4F5C"/>
    <w:rsid w:val="00CB1147"/>
    <w:rsid w:val="00CB319E"/>
    <w:rsid w:val="00CC38E8"/>
    <w:rsid w:val="00CC598C"/>
    <w:rsid w:val="00CC65D9"/>
    <w:rsid w:val="00CC6DBA"/>
    <w:rsid w:val="00CD2326"/>
    <w:rsid w:val="00CD4FF7"/>
    <w:rsid w:val="00CD64A3"/>
    <w:rsid w:val="00CE1193"/>
    <w:rsid w:val="00CE4551"/>
    <w:rsid w:val="00CE703B"/>
    <w:rsid w:val="00CF6B2B"/>
    <w:rsid w:val="00D06028"/>
    <w:rsid w:val="00D06265"/>
    <w:rsid w:val="00D07CF6"/>
    <w:rsid w:val="00D10F5F"/>
    <w:rsid w:val="00D11796"/>
    <w:rsid w:val="00D1603F"/>
    <w:rsid w:val="00D24D89"/>
    <w:rsid w:val="00D25E57"/>
    <w:rsid w:val="00D2634D"/>
    <w:rsid w:val="00D27D75"/>
    <w:rsid w:val="00D37E73"/>
    <w:rsid w:val="00D46D5A"/>
    <w:rsid w:val="00D67AF5"/>
    <w:rsid w:val="00D72DB0"/>
    <w:rsid w:val="00D75B31"/>
    <w:rsid w:val="00D767EB"/>
    <w:rsid w:val="00D77E3C"/>
    <w:rsid w:val="00D82FA5"/>
    <w:rsid w:val="00D83CEA"/>
    <w:rsid w:val="00D84753"/>
    <w:rsid w:val="00D87978"/>
    <w:rsid w:val="00D879D4"/>
    <w:rsid w:val="00D978FF"/>
    <w:rsid w:val="00DA0530"/>
    <w:rsid w:val="00DA0D08"/>
    <w:rsid w:val="00DA3C4B"/>
    <w:rsid w:val="00DA7003"/>
    <w:rsid w:val="00DB4F00"/>
    <w:rsid w:val="00DB52C4"/>
    <w:rsid w:val="00DB585C"/>
    <w:rsid w:val="00DB5975"/>
    <w:rsid w:val="00DB77A2"/>
    <w:rsid w:val="00DC25F4"/>
    <w:rsid w:val="00DC272C"/>
    <w:rsid w:val="00DC7AAF"/>
    <w:rsid w:val="00DD500C"/>
    <w:rsid w:val="00DD59DF"/>
    <w:rsid w:val="00DE36EB"/>
    <w:rsid w:val="00DE4D92"/>
    <w:rsid w:val="00DF6AF6"/>
    <w:rsid w:val="00E006DD"/>
    <w:rsid w:val="00E038A3"/>
    <w:rsid w:val="00E03A9B"/>
    <w:rsid w:val="00E04568"/>
    <w:rsid w:val="00E05591"/>
    <w:rsid w:val="00E06D02"/>
    <w:rsid w:val="00E074A7"/>
    <w:rsid w:val="00E075BE"/>
    <w:rsid w:val="00E15805"/>
    <w:rsid w:val="00E16BF4"/>
    <w:rsid w:val="00E17EB6"/>
    <w:rsid w:val="00E25BB8"/>
    <w:rsid w:val="00E27808"/>
    <w:rsid w:val="00E37B65"/>
    <w:rsid w:val="00E42920"/>
    <w:rsid w:val="00E5078C"/>
    <w:rsid w:val="00E5286A"/>
    <w:rsid w:val="00E559BA"/>
    <w:rsid w:val="00E56A8C"/>
    <w:rsid w:val="00E6274F"/>
    <w:rsid w:val="00E6680B"/>
    <w:rsid w:val="00E6719B"/>
    <w:rsid w:val="00E70A9F"/>
    <w:rsid w:val="00E73363"/>
    <w:rsid w:val="00E733D4"/>
    <w:rsid w:val="00E77251"/>
    <w:rsid w:val="00E803E6"/>
    <w:rsid w:val="00E826B9"/>
    <w:rsid w:val="00E83201"/>
    <w:rsid w:val="00E856C7"/>
    <w:rsid w:val="00E85924"/>
    <w:rsid w:val="00E94882"/>
    <w:rsid w:val="00E9652B"/>
    <w:rsid w:val="00E97D97"/>
    <w:rsid w:val="00E97EAE"/>
    <w:rsid w:val="00EA3226"/>
    <w:rsid w:val="00EA36BB"/>
    <w:rsid w:val="00EA4D93"/>
    <w:rsid w:val="00EA546A"/>
    <w:rsid w:val="00EB3A07"/>
    <w:rsid w:val="00EC7C60"/>
    <w:rsid w:val="00ED2C3B"/>
    <w:rsid w:val="00ED4274"/>
    <w:rsid w:val="00ED58DA"/>
    <w:rsid w:val="00EE17B4"/>
    <w:rsid w:val="00EE4163"/>
    <w:rsid w:val="00EE48FB"/>
    <w:rsid w:val="00EE6038"/>
    <w:rsid w:val="00EF04A6"/>
    <w:rsid w:val="00EF0BE7"/>
    <w:rsid w:val="00EF667C"/>
    <w:rsid w:val="00F008F2"/>
    <w:rsid w:val="00F07C45"/>
    <w:rsid w:val="00F10668"/>
    <w:rsid w:val="00F10F59"/>
    <w:rsid w:val="00F133B8"/>
    <w:rsid w:val="00F20CC9"/>
    <w:rsid w:val="00F2443A"/>
    <w:rsid w:val="00F24678"/>
    <w:rsid w:val="00F25048"/>
    <w:rsid w:val="00F270AC"/>
    <w:rsid w:val="00F32E9C"/>
    <w:rsid w:val="00F33385"/>
    <w:rsid w:val="00F349C8"/>
    <w:rsid w:val="00F418E3"/>
    <w:rsid w:val="00F45429"/>
    <w:rsid w:val="00F50FCF"/>
    <w:rsid w:val="00F51F70"/>
    <w:rsid w:val="00F540B2"/>
    <w:rsid w:val="00F548AD"/>
    <w:rsid w:val="00F5687E"/>
    <w:rsid w:val="00F66DF6"/>
    <w:rsid w:val="00F674E8"/>
    <w:rsid w:val="00F706C4"/>
    <w:rsid w:val="00F72DC2"/>
    <w:rsid w:val="00F73539"/>
    <w:rsid w:val="00F76A69"/>
    <w:rsid w:val="00F82CAB"/>
    <w:rsid w:val="00F87927"/>
    <w:rsid w:val="00F925F9"/>
    <w:rsid w:val="00FA2D42"/>
    <w:rsid w:val="00FA5C98"/>
    <w:rsid w:val="00FA7FEA"/>
    <w:rsid w:val="00FB1ADE"/>
    <w:rsid w:val="00FB519E"/>
    <w:rsid w:val="00FC321B"/>
    <w:rsid w:val="00FC77B5"/>
    <w:rsid w:val="00FD5447"/>
    <w:rsid w:val="00FD64D8"/>
    <w:rsid w:val="00FE310A"/>
    <w:rsid w:val="00FE4BD9"/>
    <w:rsid w:val="00FF1C7A"/>
    <w:rsid w:val="00FF1D22"/>
    <w:rsid w:val="00FF3E51"/>
    <w:rsid w:val="00FF5F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5F790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qFormat/>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2"/>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customStyle="1" w:styleId="s2">
    <w:name w:val="s2"/>
    <w:basedOn w:val="a1"/>
    <w:rsid w:val="006B2757"/>
  </w:style>
  <w:style w:type="character" w:customStyle="1" w:styleId="s1">
    <w:name w:val="s1"/>
    <w:basedOn w:val="a1"/>
    <w:rsid w:val="006B2757"/>
  </w:style>
  <w:style w:type="paragraph" w:customStyle="1" w:styleId="s10">
    <w:name w:val="s_1"/>
    <w:basedOn w:val="a0"/>
    <w:rsid w:val="00BC5524"/>
    <w:pPr>
      <w:widowControl/>
      <w:autoSpaceDE/>
      <w:autoSpaceDN/>
      <w:adjustRightInd/>
      <w:spacing w:before="100" w:beforeAutospacing="1" w:after="100" w:afterAutospacing="1"/>
    </w:pPr>
  </w:style>
  <w:style w:type="paragraph" w:customStyle="1" w:styleId="pj">
    <w:name w:val="pj"/>
    <w:basedOn w:val="a0"/>
    <w:rsid w:val="00BC5524"/>
    <w:pPr>
      <w:widowControl/>
      <w:autoSpaceDE/>
      <w:autoSpaceDN/>
      <w:adjustRightInd/>
      <w:spacing w:before="100" w:beforeAutospacing="1" w:after="100" w:afterAutospacing="1"/>
    </w:pPr>
  </w:style>
  <w:style w:type="character" w:customStyle="1" w:styleId="right-answer">
    <w:name w:val="right-answer"/>
    <w:basedOn w:val="a1"/>
    <w:rsid w:val="00025DBB"/>
  </w:style>
  <w:style w:type="character" w:styleId="afb">
    <w:name w:val="Strong"/>
    <w:basedOn w:val="a1"/>
    <w:uiPriority w:val="22"/>
    <w:qFormat/>
    <w:rsid w:val="008961C3"/>
    <w:rPr>
      <w:b/>
      <w:bCs/>
    </w:rPr>
  </w:style>
  <w:style w:type="paragraph" w:customStyle="1" w:styleId="p1">
    <w:name w:val="p1"/>
    <w:basedOn w:val="a0"/>
    <w:rsid w:val="001E44EF"/>
    <w:pPr>
      <w:widowControl/>
      <w:autoSpaceDE/>
      <w:autoSpaceDN/>
      <w:adjustRightInd/>
      <w:spacing w:before="100" w:beforeAutospacing="1" w:after="100" w:afterAutospacing="1"/>
    </w:pPr>
    <w:rPr>
      <w:lang w:val="uk-UA" w:eastAsia="uk-UA"/>
    </w:rPr>
  </w:style>
  <w:style w:type="paragraph" w:styleId="afc">
    <w:name w:val="Body Text Indent"/>
    <w:basedOn w:val="a0"/>
    <w:link w:val="afd"/>
    <w:uiPriority w:val="99"/>
    <w:semiHidden/>
    <w:rsid w:val="0087105E"/>
    <w:pPr>
      <w:widowControl/>
      <w:autoSpaceDE/>
      <w:autoSpaceDN/>
      <w:adjustRightInd/>
      <w:ind w:firstLine="705"/>
      <w:jc w:val="both"/>
    </w:pPr>
  </w:style>
  <w:style w:type="character" w:customStyle="1" w:styleId="afd">
    <w:name w:val="Основной текст с отступом Знак"/>
    <w:basedOn w:val="a1"/>
    <w:link w:val="afc"/>
    <w:uiPriority w:val="99"/>
    <w:semiHidden/>
    <w:rsid w:val="0087105E"/>
    <w:rPr>
      <w:sz w:val="24"/>
      <w:szCs w:val="24"/>
    </w:rPr>
  </w:style>
  <w:style w:type="paragraph" w:styleId="21">
    <w:name w:val="Body Text 2"/>
    <w:basedOn w:val="a0"/>
    <w:link w:val="22"/>
    <w:uiPriority w:val="99"/>
    <w:semiHidden/>
    <w:unhideWhenUsed/>
    <w:rsid w:val="0087105E"/>
    <w:pPr>
      <w:spacing w:after="120" w:line="480" w:lineRule="auto"/>
    </w:pPr>
  </w:style>
  <w:style w:type="character" w:customStyle="1" w:styleId="22">
    <w:name w:val="Основной текст 2 Знак"/>
    <w:basedOn w:val="a1"/>
    <w:link w:val="21"/>
    <w:uiPriority w:val="99"/>
    <w:semiHidden/>
    <w:rsid w:val="0087105E"/>
    <w:rPr>
      <w:sz w:val="24"/>
      <w:szCs w:val="24"/>
    </w:rPr>
  </w:style>
  <w:style w:type="paragraph" w:customStyle="1" w:styleId="TableParagraph">
    <w:name w:val="Table Paragraph"/>
    <w:basedOn w:val="a0"/>
    <w:uiPriority w:val="1"/>
    <w:qFormat/>
    <w:rsid w:val="000023DE"/>
    <w:pPr>
      <w:adjustRightInd/>
    </w:pPr>
    <w:rPr>
      <w:sz w:val="22"/>
      <w:szCs w:val="22"/>
      <w:lang w:eastAsia="en-US"/>
    </w:rPr>
  </w:style>
  <w:style w:type="paragraph" w:customStyle="1" w:styleId="Iiiaeuiue">
    <w:name w:val="Ii?iaeuiue"/>
    <w:uiPriority w:val="99"/>
    <w:rsid w:val="00223044"/>
  </w:style>
  <w:style w:type="paragraph" w:customStyle="1" w:styleId="23">
    <w:name w:val="Основной текст2"/>
    <w:basedOn w:val="a0"/>
    <w:rsid w:val="004A593D"/>
    <w:pPr>
      <w:shd w:val="clear" w:color="auto" w:fill="FFFFFF"/>
      <w:autoSpaceDE/>
      <w:autoSpaceDN/>
      <w:adjustRightInd/>
      <w:spacing w:after="480" w:line="0" w:lineRule="atLeast"/>
    </w:pPr>
    <w:rPr>
      <w:sz w:val="19"/>
      <w:szCs w:val="19"/>
      <w:lang w:eastAsia="en-US"/>
    </w:rPr>
  </w:style>
  <w:style w:type="character" w:customStyle="1" w:styleId="FontStyle83">
    <w:name w:val="Font Style83"/>
    <w:basedOn w:val="a1"/>
    <w:uiPriority w:val="99"/>
    <w:rsid w:val="007B7B13"/>
    <w:rPr>
      <w:rFonts w:ascii="Times New Roman" w:hAnsi="Times New Roman" w:cs="Times New Roman"/>
      <w:sz w:val="22"/>
      <w:szCs w:val="22"/>
    </w:rPr>
  </w:style>
  <w:style w:type="character" w:customStyle="1" w:styleId="grame">
    <w:name w:val="grame"/>
    <w:basedOn w:val="a1"/>
    <w:rsid w:val="00AA7092"/>
  </w:style>
  <w:style w:type="paragraph" w:customStyle="1" w:styleId="p">
    <w:name w:val="p"/>
    <w:basedOn w:val="a0"/>
    <w:rsid w:val="0086418C"/>
    <w:pPr>
      <w:widowControl/>
      <w:autoSpaceDE/>
      <w:autoSpaceDN/>
      <w:adjustRightInd/>
      <w:spacing w:before="100" w:beforeAutospacing="1" w:after="100" w:afterAutospacing="1"/>
    </w:pPr>
    <w:rPr>
      <w:lang w:val="uk-UA" w:eastAsia="uk-UA"/>
    </w:rPr>
  </w:style>
  <w:style w:type="paragraph" w:styleId="34">
    <w:name w:val="Body Text Indent 3"/>
    <w:basedOn w:val="a0"/>
    <w:link w:val="35"/>
    <w:uiPriority w:val="99"/>
    <w:semiHidden/>
    <w:unhideWhenUsed/>
    <w:rsid w:val="00F25048"/>
    <w:pPr>
      <w:spacing w:after="120"/>
      <w:ind w:left="283"/>
    </w:pPr>
    <w:rPr>
      <w:sz w:val="16"/>
      <w:szCs w:val="16"/>
    </w:rPr>
  </w:style>
  <w:style w:type="character" w:customStyle="1" w:styleId="35">
    <w:name w:val="Основной текст с отступом 3 Знак"/>
    <w:basedOn w:val="a1"/>
    <w:link w:val="34"/>
    <w:uiPriority w:val="99"/>
    <w:semiHidden/>
    <w:rsid w:val="00F25048"/>
    <w:rPr>
      <w:sz w:val="16"/>
      <w:szCs w:val="16"/>
    </w:rPr>
  </w:style>
  <w:style w:type="paragraph" w:styleId="afe">
    <w:name w:val="Body Text"/>
    <w:basedOn w:val="a0"/>
    <w:link w:val="aff"/>
    <w:uiPriority w:val="99"/>
    <w:semiHidden/>
    <w:unhideWhenUsed/>
    <w:rsid w:val="00F25048"/>
    <w:pPr>
      <w:spacing w:after="120"/>
    </w:pPr>
  </w:style>
  <w:style w:type="character" w:customStyle="1" w:styleId="aff">
    <w:name w:val="Основной текст Знак"/>
    <w:basedOn w:val="a1"/>
    <w:link w:val="afe"/>
    <w:uiPriority w:val="99"/>
    <w:semiHidden/>
    <w:rsid w:val="00F25048"/>
    <w:rPr>
      <w:sz w:val="24"/>
      <w:szCs w:val="24"/>
    </w:rPr>
  </w:style>
  <w:style w:type="character" w:styleId="aff0">
    <w:name w:val="Emphasis"/>
    <w:basedOn w:val="a1"/>
    <w:uiPriority w:val="20"/>
    <w:qFormat/>
    <w:rsid w:val="0064049E"/>
    <w:rPr>
      <w:i/>
      <w:iCs/>
    </w:rPr>
  </w:style>
  <w:style w:type="character" w:customStyle="1" w:styleId="10">
    <w:name w:val="Заголовок 1 Знак"/>
    <w:basedOn w:val="a1"/>
    <w:link w:val="1"/>
    <w:uiPriority w:val="9"/>
    <w:rsid w:val="005F790D"/>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5F790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qFormat/>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2"/>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customStyle="1" w:styleId="s2">
    <w:name w:val="s2"/>
    <w:basedOn w:val="a1"/>
    <w:rsid w:val="006B2757"/>
  </w:style>
  <w:style w:type="character" w:customStyle="1" w:styleId="s1">
    <w:name w:val="s1"/>
    <w:basedOn w:val="a1"/>
    <w:rsid w:val="006B2757"/>
  </w:style>
  <w:style w:type="paragraph" w:customStyle="1" w:styleId="s10">
    <w:name w:val="s_1"/>
    <w:basedOn w:val="a0"/>
    <w:rsid w:val="00BC5524"/>
    <w:pPr>
      <w:widowControl/>
      <w:autoSpaceDE/>
      <w:autoSpaceDN/>
      <w:adjustRightInd/>
      <w:spacing w:before="100" w:beforeAutospacing="1" w:after="100" w:afterAutospacing="1"/>
    </w:pPr>
  </w:style>
  <w:style w:type="paragraph" w:customStyle="1" w:styleId="pj">
    <w:name w:val="pj"/>
    <w:basedOn w:val="a0"/>
    <w:rsid w:val="00BC5524"/>
    <w:pPr>
      <w:widowControl/>
      <w:autoSpaceDE/>
      <w:autoSpaceDN/>
      <w:adjustRightInd/>
      <w:spacing w:before="100" w:beforeAutospacing="1" w:after="100" w:afterAutospacing="1"/>
    </w:pPr>
  </w:style>
  <w:style w:type="character" w:customStyle="1" w:styleId="right-answer">
    <w:name w:val="right-answer"/>
    <w:basedOn w:val="a1"/>
    <w:rsid w:val="00025DBB"/>
  </w:style>
  <w:style w:type="character" w:styleId="afb">
    <w:name w:val="Strong"/>
    <w:basedOn w:val="a1"/>
    <w:uiPriority w:val="22"/>
    <w:qFormat/>
    <w:rsid w:val="008961C3"/>
    <w:rPr>
      <w:b/>
      <w:bCs/>
    </w:rPr>
  </w:style>
  <w:style w:type="paragraph" w:customStyle="1" w:styleId="p1">
    <w:name w:val="p1"/>
    <w:basedOn w:val="a0"/>
    <w:rsid w:val="001E44EF"/>
    <w:pPr>
      <w:widowControl/>
      <w:autoSpaceDE/>
      <w:autoSpaceDN/>
      <w:adjustRightInd/>
      <w:spacing w:before="100" w:beforeAutospacing="1" w:after="100" w:afterAutospacing="1"/>
    </w:pPr>
    <w:rPr>
      <w:lang w:val="uk-UA" w:eastAsia="uk-UA"/>
    </w:rPr>
  </w:style>
  <w:style w:type="paragraph" w:styleId="afc">
    <w:name w:val="Body Text Indent"/>
    <w:basedOn w:val="a0"/>
    <w:link w:val="afd"/>
    <w:uiPriority w:val="99"/>
    <w:semiHidden/>
    <w:rsid w:val="0087105E"/>
    <w:pPr>
      <w:widowControl/>
      <w:autoSpaceDE/>
      <w:autoSpaceDN/>
      <w:adjustRightInd/>
      <w:ind w:firstLine="705"/>
      <w:jc w:val="both"/>
    </w:pPr>
  </w:style>
  <w:style w:type="character" w:customStyle="1" w:styleId="afd">
    <w:name w:val="Основной текст с отступом Знак"/>
    <w:basedOn w:val="a1"/>
    <w:link w:val="afc"/>
    <w:uiPriority w:val="99"/>
    <w:semiHidden/>
    <w:rsid w:val="0087105E"/>
    <w:rPr>
      <w:sz w:val="24"/>
      <w:szCs w:val="24"/>
    </w:rPr>
  </w:style>
  <w:style w:type="paragraph" w:styleId="21">
    <w:name w:val="Body Text 2"/>
    <w:basedOn w:val="a0"/>
    <w:link w:val="22"/>
    <w:uiPriority w:val="99"/>
    <w:semiHidden/>
    <w:unhideWhenUsed/>
    <w:rsid w:val="0087105E"/>
    <w:pPr>
      <w:spacing w:after="120" w:line="480" w:lineRule="auto"/>
    </w:pPr>
  </w:style>
  <w:style w:type="character" w:customStyle="1" w:styleId="22">
    <w:name w:val="Основной текст 2 Знак"/>
    <w:basedOn w:val="a1"/>
    <w:link w:val="21"/>
    <w:uiPriority w:val="99"/>
    <w:semiHidden/>
    <w:rsid w:val="0087105E"/>
    <w:rPr>
      <w:sz w:val="24"/>
      <w:szCs w:val="24"/>
    </w:rPr>
  </w:style>
  <w:style w:type="paragraph" w:customStyle="1" w:styleId="TableParagraph">
    <w:name w:val="Table Paragraph"/>
    <w:basedOn w:val="a0"/>
    <w:uiPriority w:val="1"/>
    <w:qFormat/>
    <w:rsid w:val="000023DE"/>
    <w:pPr>
      <w:adjustRightInd/>
    </w:pPr>
    <w:rPr>
      <w:sz w:val="22"/>
      <w:szCs w:val="22"/>
      <w:lang w:eastAsia="en-US"/>
    </w:rPr>
  </w:style>
  <w:style w:type="paragraph" w:customStyle="1" w:styleId="Iiiaeuiue">
    <w:name w:val="Ii?iaeuiue"/>
    <w:uiPriority w:val="99"/>
    <w:rsid w:val="00223044"/>
  </w:style>
  <w:style w:type="paragraph" w:customStyle="1" w:styleId="23">
    <w:name w:val="Основной текст2"/>
    <w:basedOn w:val="a0"/>
    <w:rsid w:val="004A593D"/>
    <w:pPr>
      <w:shd w:val="clear" w:color="auto" w:fill="FFFFFF"/>
      <w:autoSpaceDE/>
      <w:autoSpaceDN/>
      <w:adjustRightInd/>
      <w:spacing w:after="480" w:line="0" w:lineRule="atLeast"/>
    </w:pPr>
    <w:rPr>
      <w:sz w:val="19"/>
      <w:szCs w:val="19"/>
      <w:lang w:eastAsia="en-US"/>
    </w:rPr>
  </w:style>
  <w:style w:type="character" w:customStyle="1" w:styleId="FontStyle83">
    <w:name w:val="Font Style83"/>
    <w:basedOn w:val="a1"/>
    <w:uiPriority w:val="99"/>
    <w:rsid w:val="007B7B13"/>
    <w:rPr>
      <w:rFonts w:ascii="Times New Roman" w:hAnsi="Times New Roman" w:cs="Times New Roman"/>
      <w:sz w:val="22"/>
      <w:szCs w:val="22"/>
    </w:rPr>
  </w:style>
  <w:style w:type="character" w:customStyle="1" w:styleId="grame">
    <w:name w:val="grame"/>
    <w:basedOn w:val="a1"/>
    <w:rsid w:val="00AA7092"/>
  </w:style>
  <w:style w:type="paragraph" w:customStyle="1" w:styleId="p">
    <w:name w:val="p"/>
    <w:basedOn w:val="a0"/>
    <w:rsid w:val="0086418C"/>
    <w:pPr>
      <w:widowControl/>
      <w:autoSpaceDE/>
      <w:autoSpaceDN/>
      <w:adjustRightInd/>
      <w:spacing w:before="100" w:beforeAutospacing="1" w:after="100" w:afterAutospacing="1"/>
    </w:pPr>
    <w:rPr>
      <w:lang w:val="uk-UA" w:eastAsia="uk-UA"/>
    </w:rPr>
  </w:style>
  <w:style w:type="paragraph" w:styleId="34">
    <w:name w:val="Body Text Indent 3"/>
    <w:basedOn w:val="a0"/>
    <w:link w:val="35"/>
    <w:uiPriority w:val="99"/>
    <w:semiHidden/>
    <w:unhideWhenUsed/>
    <w:rsid w:val="00F25048"/>
    <w:pPr>
      <w:spacing w:after="120"/>
      <w:ind w:left="283"/>
    </w:pPr>
    <w:rPr>
      <w:sz w:val="16"/>
      <w:szCs w:val="16"/>
    </w:rPr>
  </w:style>
  <w:style w:type="character" w:customStyle="1" w:styleId="35">
    <w:name w:val="Основной текст с отступом 3 Знак"/>
    <w:basedOn w:val="a1"/>
    <w:link w:val="34"/>
    <w:uiPriority w:val="99"/>
    <w:semiHidden/>
    <w:rsid w:val="00F25048"/>
    <w:rPr>
      <w:sz w:val="16"/>
      <w:szCs w:val="16"/>
    </w:rPr>
  </w:style>
  <w:style w:type="paragraph" w:styleId="afe">
    <w:name w:val="Body Text"/>
    <w:basedOn w:val="a0"/>
    <w:link w:val="aff"/>
    <w:uiPriority w:val="99"/>
    <w:semiHidden/>
    <w:unhideWhenUsed/>
    <w:rsid w:val="00F25048"/>
    <w:pPr>
      <w:spacing w:after="120"/>
    </w:pPr>
  </w:style>
  <w:style w:type="character" w:customStyle="1" w:styleId="aff">
    <w:name w:val="Основной текст Знак"/>
    <w:basedOn w:val="a1"/>
    <w:link w:val="afe"/>
    <w:uiPriority w:val="99"/>
    <w:semiHidden/>
    <w:rsid w:val="00F25048"/>
    <w:rPr>
      <w:sz w:val="24"/>
      <w:szCs w:val="24"/>
    </w:rPr>
  </w:style>
  <w:style w:type="character" w:styleId="aff0">
    <w:name w:val="Emphasis"/>
    <w:basedOn w:val="a1"/>
    <w:uiPriority w:val="20"/>
    <w:qFormat/>
    <w:rsid w:val="0064049E"/>
    <w:rPr>
      <w:i/>
      <w:iCs/>
    </w:rPr>
  </w:style>
  <w:style w:type="character" w:customStyle="1" w:styleId="10">
    <w:name w:val="Заголовок 1 Знак"/>
    <w:basedOn w:val="a1"/>
    <w:link w:val="1"/>
    <w:uiPriority w:val="9"/>
    <w:rsid w:val="005F790D"/>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5694628">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196503022">
      <w:bodyDiv w:val="1"/>
      <w:marLeft w:val="0"/>
      <w:marRight w:val="0"/>
      <w:marTop w:val="0"/>
      <w:marBottom w:val="0"/>
      <w:divBdr>
        <w:top w:val="none" w:sz="0" w:space="0" w:color="auto"/>
        <w:left w:val="none" w:sz="0" w:space="0" w:color="auto"/>
        <w:bottom w:val="none" w:sz="0" w:space="0" w:color="auto"/>
        <w:right w:val="none" w:sz="0" w:space="0" w:color="auto"/>
      </w:divBdr>
    </w:div>
    <w:div w:id="1275166437">
      <w:bodyDiv w:val="1"/>
      <w:marLeft w:val="0"/>
      <w:marRight w:val="0"/>
      <w:marTop w:val="0"/>
      <w:marBottom w:val="0"/>
      <w:divBdr>
        <w:top w:val="none" w:sz="0" w:space="0" w:color="auto"/>
        <w:left w:val="none" w:sz="0" w:space="0" w:color="auto"/>
        <w:bottom w:val="none" w:sz="0" w:space="0" w:color="auto"/>
        <w:right w:val="none" w:sz="0" w:space="0" w:color="auto"/>
      </w:divBdr>
    </w:div>
    <w:div w:id="1302733908">
      <w:bodyDiv w:val="1"/>
      <w:marLeft w:val="0"/>
      <w:marRight w:val="0"/>
      <w:marTop w:val="0"/>
      <w:marBottom w:val="0"/>
      <w:divBdr>
        <w:top w:val="none" w:sz="0" w:space="0" w:color="auto"/>
        <w:left w:val="none" w:sz="0" w:space="0" w:color="auto"/>
        <w:bottom w:val="none" w:sz="0" w:space="0" w:color="auto"/>
        <w:right w:val="none" w:sz="0" w:space="0" w:color="auto"/>
      </w:divBdr>
    </w:div>
    <w:div w:id="1465079052">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980186863">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prbookshop.ru/71245.html" TargetMode="External"/><Relationship Id="rId18" Type="http://schemas.openxmlformats.org/officeDocument/2006/relationships/image" Target="media/image5.png"/><Relationship Id="rId26" Type="http://schemas.openxmlformats.org/officeDocument/2006/relationships/hyperlink" Target="https://www.iprbookshop.ru/107220.html"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iprbookshop.ru/81492.htm" TargetMode="External"/><Relationship Id="rId34"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hyperlink" Target="https://www.iprbookshop.ru/88379.html" TargetMode="External"/><Relationship Id="rId17" Type="http://schemas.openxmlformats.org/officeDocument/2006/relationships/image" Target="media/image4.png"/><Relationship Id="rId25" Type="http://schemas.openxmlformats.org/officeDocument/2006/relationships/hyperlink" Target="https://www.iprbookshop.ru/81838.html" TargetMode="External"/><Relationship Id="rId33" Type="http://schemas.openxmlformats.org/officeDocument/2006/relationships/image" Target="media/image7.png"/><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hyperlink" Target="https://www.iprbookshop.ru/79679.html" TargetMode="External"/><Relationship Id="rId29" Type="http://schemas.openxmlformats.org/officeDocument/2006/relationships/hyperlink" Target="https://www.iprbookshop.ru/71056.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iprbookshop.ru/81492.htm" TargetMode="External"/><Relationship Id="rId24" Type="http://schemas.openxmlformats.org/officeDocument/2006/relationships/hyperlink" Target="https://www.iprbookshop.ru/88356.html" TargetMode="External"/><Relationship Id="rId32" Type="http://schemas.openxmlformats.org/officeDocument/2006/relationships/image" Target="media/image6.png"/><Relationship Id="rId37" Type="http://schemas.openxmlformats.org/officeDocument/2006/relationships/image" Target="media/image11.gif"/><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hyperlink" Target="https://www.iprbookshop.ru/71245.html" TargetMode="External"/><Relationship Id="rId28" Type="http://schemas.openxmlformats.org/officeDocument/2006/relationships/hyperlink" Target="https://www.iprbookshop.ru/69557.html" TargetMode="External"/><Relationship Id="rId36" Type="http://schemas.openxmlformats.org/officeDocument/2006/relationships/image" Target="media/image10.gif"/><Relationship Id="rId10" Type="http://schemas.openxmlformats.org/officeDocument/2006/relationships/hyperlink" Target="https://www.iprbookshop.ru/79679.html" TargetMode="External"/><Relationship Id="rId19" Type="http://schemas.openxmlformats.org/officeDocument/2006/relationships/hyperlink" Target="https://www.iprbookshop.ru/81083.html" TargetMode="External"/><Relationship Id="rId31" Type="http://schemas.openxmlformats.org/officeDocument/2006/relationships/hyperlink" Target="http://www.socis.isras.ru" TargetMode="External"/><Relationship Id="rId4" Type="http://schemas.microsoft.com/office/2007/relationships/stylesWithEffects" Target="stylesWithEffects.xml"/><Relationship Id="rId9" Type="http://schemas.openxmlformats.org/officeDocument/2006/relationships/hyperlink" Target="https://www.iprbookshop.ru/81083.html" TargetMode="External"/><Relationship Id="rId14" Type="http://schemas.openxmlformats.org/officeDocument/2006/relationships/image" Target="media/image1.png"/><Relationship Id="rId22" Type="http://schemas.openxmlformats.org/officeDocument/2006/relationships/hyperlink" Target="https://www.iprbookshop.ru/88379.html" TargetMode="External"/><Relationship Id="rId27" Type="http://schemas.openxmlformats.org/officeDocument/2006/relationships/hyperlink" Target="https://www.iprbookshop.ru/66108.html" TargetMode="External"/><Relationship Id="rId30" Type="http://schemas.openxmlformats.org/officeDocument/2006/relationships/hyperlink" Target="http://www.iprbookshop.ru/56159.html" TargetMode="External"/><Relationship Id="rId35" Type="http://schemas.openxmlformats.org/officeDocument/2006/relationships/image" Target="media/image9.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C00647-A07A-42B4-A627-830332AE3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45</Pages>
  <Words>19346</Words>
  <Characters>110274</Characters>
  <Application>Microsoft Office Word</Application>
  <DocSecurity>0</DocSecurity>
  <Lines>918</Lines>
  <Paragraphs>258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129362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Людмила Владимировна</cp:lastModifiedBy>
  <cp:revision>21</cp:revision>
  <cp:lastPrinted>2017-11-03T11:39:00Z</cp:lastPrinted>
  <dcterms:created xsi:type="dcterms:W3CDTF">2021-09-07T07:49:00Z</dcterms:created>
  <dcterms:modified xsi:type="dcterms:W3CDTF">2022-09-09T09:50:00Z</dcterms:modified>
</cp:coreProperties>
</file>